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086e991784fc0" w:history="1">
              <w:r>
                <w:rPr>
                  <w:rStyle w:val="Hyperlink"/>
                </w:rPr>
                <w:t>2026-2032年中国白酒市场现状调研与发展前景分析报告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086e991784fc0" w:history="1">
              <w:r>
                <w:rPr>
                  <w:rStyle w:val="Hyperlink"/>
                </w:rPr>
                <w:t>2026-2032年中国白酒市场现状调研与发展前景分析报告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086e991784fc0" w:history="1">
                <w:r>
                  <w:rPr>
                    <w:rStyle w:val="Hyperlink"/>
                  </w:rPr>
                  <w:t>https://www.20087.com/7/51/BaiJiuShiChangDiaoChaBaoGao.html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随着消费者健康意识的提升和年轻一代消费习惯的变化，行业正经历着转型和升级。高端白酒市场继续保持稳定增长，而中低端市场则面临品牌重塑和产品创新的挑战。同时，线上销售和跨境电商的兴起，为白酒打开了国际市场。然而，白酒行业也面临着产能过剩、品牌竞争激烈和食品安全的挑战。</w:t>
      </w:r>
      <w:r>
        <w:rPr>
          <w:rFonts w:hint="eastAsia"/>
        </w:rPr>
        <w:br/>
      </w:r>
      <w:r>
        <w:rPr>
          <w:rFonts w:hint="eastAsia"/>
        </w:rPr>
        <w:t>　　未来，白酒行业的发展趋势将主要体现在以下几个方面：一是品质提升，强化酿造工艺，提高白酒的口感和健康属性；二是品牌建设，挖掘白酒文化内涵，提升品牌故事和品牌形象；三是市场拓展，开发符合年轻消费者口味的白酒产品，如低度白酒、果味白酒；四是渠道创新，加强线上线下融合，提升销售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086e991784fc0" w:history="1">
        <w:r>
          <w:rPr>
            <w:rStyle w:val="Hyperlink"/>
          </w:rPr>
          <w:t>2026-2032年中国白酒市场现状调研与发展前景分析报告</w:t>
        </w:r>
      </w:hyperlink>
      <w:r>
        <w:rPr>
          <w:rFonts w:hint="eastAsia"/>
        </w:rPr>
        <w:t>》基于对白酒行业的长期监测研究，结合白酒行业供需关系变化规律、产品消费结构、应用领域拓展、市场发展环境及政策支持等多维度分析，采用定量与定性相结合的科学方法，对行业内重点企业进行了系统研究。报告全面呈现了白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白酒行业界定</w:t>
      </w:r>
      <w:r>
        <w:rPr>
          <w:rFonts w:hint="eastAsia"/>
        </w:rPr>
        <w:br/>
      </w:r>
      <w:r>
        <w:rPr>
          <w:rFonts w:hint="eastAsia"/>
        </w:rPr>
        <w:t>　　第二节 白酒行业发展历程</w:t>
      </w:r>
      <w:r>
        <w:rPr>
          <w:rFonts w:hint="eastAsia"/>
        </w:rPr>
        <w:br/>
      </w:r>
      <w:r>
        <w:rPr>
          <w:rFonts w:hint="eastAsia"/>
        </w:rPr>
        <w:t>　　第三节 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2025-2026年白酒行业发展环境分析</w:t>
      </w:r>
      <w:r>
        <w:rPr>
          <w:rFonts w:hint="eastAsia"/>
        </w:rPr>
        <w:br/>
      </w:r>
      <w:r>
        <w:rPr>
          <w:rFonts w:hint="eastAsia"/>
        </w:rPr>
        <w:t>　　第一节 白酒行业环境分析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白酒行业所进入的壁垒与周期性分析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当前我国白酒技术发展现状</w:t>
      </w:r>
      <w:r>
        <w:rPr>
          <w:rFonts w:hint="eastAsia"/>
        </w:rPr>
        <w:br/>
      </w:r>
      <w:r>
        <w:rPr>
          <w:rFonts w:hint="eastAsia"/>
        </w:rPr>
        <w:t>　　第二节 中外白酒技术差距及产生差距的主要原因分析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提高我国白酒技术的对策</w:t>
      </w:r>
      <w:r>
        <w:rPr>
          <w:rFonts w:hint="eastAsia"/>
        </w:rPr>
        <w:br/>
      </w:r>
      <w:r>
        <w:rPr>
          <w:rFonts w:hint="eastAsia"/>
        </w:rPr>
        <w:t>　　第四节 我国白酒产品研发、设计发展趋势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2020-2025年中国白酒行业总体规模</w:t>
      </w:r>
      <w:r>
        <w:rPr>
          <w:rFonts w:hint="eastAsia"/>
        </w:rPr>
        <w:br/>
      </w:r>
      <w:r>
        <w:rPr>
          <w:rFonts w:hint="eastAsia"/>
        </w:rPr>
        <w:t>　　第二节 中国白酒行业产量概况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一、2020-2025年中国白酒行业产量情况分析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二、2026年中国白酒行业产量特点分析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三、2026-2032年中国白酒行业产量预测</w:t>
      </w:r>
      <w:r>
        <w:rPr>
          <w:rFonts w:hint="eastAsia"/>
        </w:rPr>
        <w:br/>
      </w:r>
      <w:r>
        <w:rPr>
          <w:rFonts w:hint="eastAsia"/>
        </w:rPr>
        <w:t>　　第三节 中国白酒行业需求概况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三、2026-2032年中国白酒行业市场需求预测</w:t>
      </w:r>
      <w:r>
        <w:rPr>
          <w:rFonts w:hint="eastAsia"/>
        </w:rPr>
        <w:br/>
      </w:r>
      <w:r>
        <w:rPr>
          <w:rFonts w:hint="eastAsia"/>
        </w:rPr>
        <w:t>　　第四节 白酒产业供需平衡状况分析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中国白酒行业发展现状</w:t>
      </w:r>
      <w:r>
        <w:rPr>
          <w:rFonts w:hint="eastAsia"/>
        </w:rPr>
        <w:br/>
      </w:r>
      <w:r>
        <w:rPr>
          <w:rFonts w:hint="eastAsia"/>
        </w:rPr>
        <w:t>　　　　一、白酒行业品牌发展现状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四、中国白酒市场走向分析</w:t>
      </w:r>
      <w:r>
        <w:rPr>
          <w:rFonts w:hint="eastAsia"/>
        </w:rPr>
        <w:br/>
      </w:r>
      <w:r>
        <w:rPr>
          <w:rFonts w:hint="eastAsia"/>
        </w:rPr>
        <w:t>　　第二节 中国白酒行业产品技术分析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一、白酒市场特点</w:t>
      </w:r>
      <w:r>
        <w:rPr>
          <w:rFonts w:hint="eastAsia"/>
        </w:rPr>
        <w:br/>
      </w:r>
      <w:r>
        <w:rPr>
          <w:rFonts w:hint="eastAsia"/>
        </w:rPr>
        <w:t>　　　　二、白酒市场分析</w:t>
      </w:r>
      <w:r>
        <w:rPr>
          <w:rFonts w:hint="eastAsia"/>
        </w:rPr>
        <w:br/>
      </w:r>
      <w:r>
        <w:rPr>
          <w:rFonts w:hint="eastAsia"/>
        </w:rPr>
        <w:t>　　　　三、白酒市场变化的方向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三、白酒企业经营状况</w:t>
      </w:r>
      <w:r>
        <w:rPr>
          <w:rFonts w:hint="eastAsia"/>
        </w:rPr>
        <w:br/>
      </w:r>
      <w:r>
        <w:rPr>
          <w:rFonts w:hint="eastAsia"/>
        </w:rPr>
        <w:t>　　　　四、白酒企业发展策略</w:t>
      </w:r>
      <w:r>
        <w:rPr>
          <w:rFonts w:hint="eastAsia"/>
        </w:rPr>
        <w:br/>
      </w:r>
      <w:r>
        <w:rPr>
          <w:rFonts w:hint="eastAsia"/>
        </w:rPr>
        <w:t>　　第二节 白酒企业（二）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三、白酒企业经营状况</w:t>
      </w:r>
      <w:r>
        <w:rPr>
          <w:rFonts w:hint="eastAsia"/>
        </w:rPr>
        <w:br/>
      </w:r>
      <w:r>
        <w:rPr>
          <w:rFonts w:hint="eastAsia"/>
        </w:rPr>
        <w:t>　　　　四、白酒企业发展策略</w:t>
      </w:r>
      <w:r>
        <w:rPr>
          <w:rFonts w:hint="eastAsia"/>
        </w:rPr>
        <w:br/>
      </w:r>
      <w:r>
        <w:rPr>
          <w:rFonts w:hint="eastAsia"/>
        </w:rPr>
        <w:t>　　第三节 白酒企业（三）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三、白酒企业经营状况</w:t>
      </w:r>
      <w:r>
        <w:rPr>
          <w:rFonts w:hint="eastAsia"/>
        </w:rPr>
        <w:br/>
      </w:r>
      <w:r>
        <w:rPr>
          <w:rFonts w:hint="eastAsia"/>
        </w:rPr>
        <w:t>　　　　四、白酒企业发展策略</w:t>
      </w:r>
      <w:r>
        <w:rPr>
          <w:rFonts w:hint="eastAsia"/>
        </w:rPr>
        <w:br/>
      </w:r>
      <w:r>
        <w:rPr>
          <w:rFonts w:hint="eastAsia"/>
        </w:rPr>
        <w:t>　　第四节 白酒企业（四）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三、白酒企业经营状况</w:t>
      </w:r>
      <w:r>
        <w:rPr>
          <w:rFonts w:hint="eastAsia"/>
        </w:rPr>
        <w:br/>
      </w:r>
      <w:r>
        <w:rPr>
          <w:rFonts w:hint="eastAsia"/>
        </w:rPr>
        <w:t>　　　　四、白酒企业发展策略</w:t>
      </w:r>
      <w:r>
        <w:rPr>
          <w:rFonts w:hint="eastAsia"/>
        </w:rPr>
        <w:br/>
      </w:r>
      <w:r>
        <w:rPr>
          <w:rFonts w:hint="eastAsia"/>
        </w:rPr>
        <w:t>　　第五节 白酒企业（五）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三、白酒企业经营状况</w:t>
      </w:r>
      <w:r>
        <w:rPr>
          <w:rFonts w:hint="eastAsia"/>
        </w:rPr>
        <w:br/>
      </w:r>
      <w:r>
        <w:rPr>
          <w:rFonts w:hint="eastAsia"/>
        </w:rPr>
        <w:t>　　　　四、白酒企业发展策略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白酒市场产品策略</w:t>
      </w:r>
      <w:r>
        <w:rPr>
          <w:rFonts w:hint="eastAsia"/>
        </w:rPr>
        <w:br/>
      </w:r>
      <w:r>
        <w:rPr>
          <w:rFonts w:hint="eastAsia"/>
        </w:rPr>
        <w:t>　　第二节 白酒市场渠道策略</w:t>
      </w:r>
      <w:r>
        <w:rPr>
          <w:rFonts w:hint="eastAsia"/>
        </w:rPr>
        <w:br/>
      </w:r>
      <w:r>
        <w:rPr>
          <w:rFonts w:hint="eastAsia"/>
        </w:rPr>
        <w:t>　　第三节 白酒市场价格策略</w:t>
      </w:r>
      <w:r>
        <w:rPr>
          <w:rFonts w:hint="eastAsia"/>
        </w:rPr>
        <w:br/>
      </w:r>
      <w:r>
        <w:rPr>
          <w:rFonts w:hint="eastAsia"/>
        </w:rPr>
        <w:t>　　第四节 白酒广告媒体策略</w:t>
      </w:r>
      <w:r>
        <w:rPr>
          <w:rFonts w:hint="eastAsia"/>
        </w:rPr>
        <w:br/>
      </w:r>
      <w:r>
        <w:rPr>
          <w:rFonts w:hint="eastAsia"/>
        </w:rPr>
        <w:t>　　第五节 白酒客户服务策略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2026-2032年白酒行业盈利模式与投资策略探讨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我国白酒行业投资策略分析</w:t>
      </w:r>
      <w:r>
        <w:rPr>
          <w:rFonts w:hint="eastAsia"/>
        </w:rPr>
        <w:br/>
      </w:r>
      <w:r>
        <w:rPr>
          <w:rFonts w:hint="eastAsia"/>
        </w:rPr>
        <w:t>　　第五节 白酒行业最优投资路径设计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当前白酒行业存在的问题</w:t>
      </w:r>
      <w:r>
        <w:rPr>
          <w:rFonts w:hint="eastAsia"/>
        </w:rPr>
        <w:br/>
      </w:r>
      <w:r>
        <w:rPr>
          <w:rFonts w:hint="eastAsia"/>
        </w:rPr>
        <w:t>　　第二节 白酒未来发展预测分析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二、2026-2032年中国白酒行业发展规模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一、白酒市场竞争风险</w:t>
      </w:r>
      <w:r>
        <w:rPr>
          <w:rFonts w:hint="eastAsia"/>
        </w:rPr>
        <w:br/>
      </w:r>
      <w:r>
        <w:rPr>
          <w:rFonts w:hint="eastAsia"/>
        </w:rPr>
        <w:t>　　　　二、白酒原材料压力风险分析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三、白酒技术风险分析</w:t>
      </w:r>
      <w:r>
        <w:rPr>
          <w:rFonts w:hint="eastAsia"/>
        </w:rPr>
        <w:br/>
      </w:r>
      <w:r>
        <w:rPr>
          <w:rFonts w:hint="eastAsia"/>
        </w:rPr>
        <w:t>　　　　四、白酒政策和体制风险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白酒行业类别</w:t>
      </w:r>
      <w:r>
        <w:rPr>
          <w:rFonts w:hint="eastAsia"/>
        </w:rPr>
        <w:br/>
      </w:r>
      <w:r>
        <w:rPr>
          <w:rFonts w:hint="eastAsia"/>
        </w:rPr>
        <w:t>　　图表 白酒行业产业链调研</w:t>
      </w:r>
      <w:r>
        <w:rPr>
          <w:rFonts w:hint="eastAsia"/>
        </w:rPr>
        <w:br/>
      </w:r>
      <w:r>
        <w:rPr>
          <w:rFonts w:hint="eastAsia"/>
        </w:rPr>
        <w:t>　　图表 白酒行业现状</w:t>
      </w:r>
      <w:r>
        <w:rPr>
          <w:rFonts w:hint="eastAsia"/>
        </w:rPr>
        <w:br/>
      </w:r>
      <w:r>
        <w:rPr>
          <w:rFonts w:hint="eastAsia"/>
        </w:rPr>
        <w:t>　　图表 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2020-2025年中国白酒行业产量统计</w:t>
      </w:r>
      <w:r>
        <w:rPr>
          <w:rFonts w:hint="eastAsia"/>
        </w:rPr>
        <w:br/>
      </w:r>
      <w:r>
        <w:rPr>
          <w:rFonts w:hint="eastAsia"/>
        </w:rPr>
        <w:t>　　图表 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2020-2025年中国白酒市场需求量</w:t>
      </w:r>
      <w:r>
        <w:rPr>
          <w:rFonts w:hint="eastAsia"/>
        </w:rPr>
        <w:br/>
      </w:r>
      <w:r>
        <w:rPr>
          <w:rFonts w:hint="eastAsia"/>
        </w:rPr>
        <w:t>　　图表 2026年中国白酒行业需求区域调研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2020-2025年中国白酒行情</w:t>
      </w:r>
      <w:r>
        <w:rPr>
          <w:rFonts w:hint="eastAsia"/>
        </w:rPr>
        <w:br/>
      </w:r>
      <w:r>
        <w:rPr>
          <w:rFonts w:hint="eastAsia"/>
        </w:rPr>
        <w:t>　　图表 2020-2025年中国白酒价格走势图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2020-2025年中国白酒进口统计</w:t>
      </w:r>
      <w:r>
        <w:rPr>
          <w:rFonts w:hint="eastAsia"/>
        </w:rPr>
        <w:br/>
      </w:r>
      <w:r>
        <w:rPr>
          <w:rFonts w:hint="eastAsia"/>
        </w:rPr>
        <w:t>　　图表 2020-2025年中国白酒出口统计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白酒行业竞争对手分析</w:t>
      </w:r>
      <w:r>
        <w:rPr>
          <w:rFonts w:hint="eastAsia"/>
        </w:rPr>
        <w:br/>
      </w:r>
      <w:r>
        <w:rPr>
          <w:rFonts w:hint="eastAsia"/>
        </w:rPr>
        <w:t>　　图表 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白酒行业准入条件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086e991784fc0" w:history="1">
        <w:r>
          <w:rPr>
            <w:rStyle w:val="Hyperlink"/>
          </w:rPr>
          <w:t>2026-2032年中国白酒市场现状调研与发展前景分析报告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086e991784fc0" w:history="1">
        <w:r>
          <w:rPr>
            <w:rStyle w:val="Hyperlink"/>
          </w:rPr>
          <w:t>https://www.20087.com/7/51/BaiJiuShiChangDiaoChaBaoGao.html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4c941d82447e5" w:history="1">
      <w:r>
        <w:rPr>
          <w:rStyle w:val="Hyperlink"/>
        </w:rPr>
        <w:t>2026-2032年中国白酒市场现状调研与发展前景分析报告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iJiuShiChangDiaoChaBaoGao.html" TargetMode="External" Id="Rc9c086e9917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iJiuShiChangDiaoChaBaoGao.html" TargetMode="External" Id="R4ad4c941d824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2025-11-22T01:16:00Z</dcterms:created>
  <dcterms:modified xsi:type="dcterms:W3CDTF">2025-11-22T02:16:00Z</dcterms:modified>
  <dc:subject>2026-2032年中国白酒市场现状调研与发展前景分析报告</dc:subject>
  <dc:title>2026-2032年中国白酒市场现状调研与发展前景分析报告</dc:title>
  <cp:keywords>2026-2032年中国白酒市场现状调研与发展前景分析报告</cp:keywords>
  <dc:description>2026-2032年中国白酒市场现状调研与发展前景分析报告</dc:description>
</cp:coreProperties>
</file>