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5090e954b41f8" w:history="1">
              <w:r>
                <w:rPr>
                  <w:rStyle w:val="Hyperlink"/>
                </w:rPr>
                <w:t>中国猕猴桃行业市场现状研究与未来前景趋势报告（2025年）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5090e954b41f8" w:history="1">
              <w:r>
                <w:rPr>
                  <w:rStyle w:val="Hyperlink"/>
                </w:rPr>
                <w:t>中国猕猴桃行业市场现状研究与未来前景趋势报告（2025年）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5090e954b41f8" w:history="1">
                <w:r>
                  <w:rPr>
                    <w:rStyle w:val="Hyperlink"/>
                  </w:rPr>
                  <w:t>https://www.20087.com/1/13/MiHouTaoDiaoChaYanJiuBaoGao.html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是一种营养丰富的水果，含有丰富的维生素C、维生素E和抗氧化剂，近年来在全球市场上的受欢迎程度持续上升。新西兰是猕猴桃的主要出口国之一，通过品种改良和品牌建设，成功推广了猕猴桃的国际知名度。同时，猕猴桃的种植区域也在不断扩展，如中国、智利和意大利等地，以满足全球需求。</w:t>
      </w:r>
      <w:r>
        <w:rPr>
          <w:rFonts w:hint="eastAsia"/>
        </w:rPr>
        <w:br/>
      </w:r>
      <w:r>
        <w:rPr>
          <w:rFonts w:hint="eastAsia"/>
        </w:rPr>
        <w:t>　　未来，猕猴桃产业将更加注重品种创新和市场细分。随着消费者对新鲜和多样化的水果需求增加，猕猴桃的品种将更加丰富，如金果、绿果和红果等，以满足不同口味偏好。同时，猕猴桃的加工产品，如果汁、果酱和干果片，将得到进一步开发，以延长产业链并拓宽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猕猴桃行业发展概述</w:t>
      </w:r>
      <w:r>
        <w:rPr>
          <w:rFonts w:hint="eastAsia"/>
        </w:rPr>
        <w:br/>
      </w:r>
      <w:r>
        <w:rPr>
          <w:rFonts w:hint="eastAsia"/>
        </w:rPr>
        <w:t>　　第一节 猕猴桃的概念</w:t>
      </w:r>
      <w:r>
        <w:rPr>
          <w:rFonts w:hint="eastAsia"/>
        </w:rPr>
        <w:br/>
      </w:r>
      <w:r>
        <w:rPr>
          <w:rFonts w:hint="eastAsia"/>
        </w:rPr>
        <w:t>　　　　一、猕猴桃的定义及分类</w:t>
      </w:r>
      <w:r>
        <w:rPr>
          <w:rFonts w:hint="eastAsia"/>
        </w:rPr>
        <w:br/>
      </w:r>
      <w:r>
        <w:rPr>
          <w:rFonts w:hint="eastAsia"/>
        </w:rPr>
        <w:t>　　　　二、猕猴桃的地位及特点</w:t>
      </w:r>
      <w:r>
        <w:rPr>
          <w:rFonts w:hint="eastAsia"/>
        </w:rPr>
        <w:br/>
      </w:r>
      <w:r>
        <w:rPr>
          <w:rFonts w:hint="eastAsia"/>
        </w:rPr>
        <w:t>　　　　三、猕猴桃的应用</w:t>
      </w:r>
      <w:r>
        <w:rPr>
          <w:rFonts w:hint="eastAsia"/>
        </w:rPr>
        <w:br/>
      </w:r>
      <w:r>
        <w:rPr>
          <w:rFonts w:hint="eastAsia"/>
        </w:rPr>
        <w:t>　　第二节 猕猴桃行业发展成熟度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猕猴桃市场特征分析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猕猴桃的产业链情况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猕猴桃行业发展历史回顾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中国猕猴桃行业发展现状分析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猕猴桃行业技术环境分析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2025年中国猕猴桃行业技术发展分析</w:t>
      </w:r>
      <w:r>
        <w:rPr>
          <w:rFonts w:hint="eastAsia"/>
        </w:rPr>
        <w:br/>
      </w:r>
      <w:r>
        <w:rPr>
          <w:rFonts w:hint="eastAsia"/>
        </w:rPr>
        <w:t>　　第一节 中国猕猴桃行业技术发展现状</w:t>
      </w:r>
      <w:r>
        <w:rPr>
          <w:rFonts w:hint="eastAsia"/>
        </w:rPr>
        <w:br/>
      </w:r>
      <w:r>
        <w:rPr>
          <w:rFonts w:hint="eastAsia"/>
        </w:rPr>
        <w:t>　　第二节 猕猴桃行业技术特点分析</w:t>
      </w:r>
      <w:r>
        <w:rPr>
          <w:rFonts w:hint="eastAsia"/>
        </w:rPr>
        <w:br/>
      </w:r>
      <w:r>
        <w:rPr>
          <w:rFonts w:hint="eastAsia"/>
        </w:rPr>
        <w:t>　　第三节 猕猴桃行业技术发展趋势分析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猕猴桃行业供需分析</w:t>
      </w:r>
      <w:r>
        <w:rPr>
          <w:rFonts w:hint="eastAsia"/>
        </w:rPr>
        <w:br/>
      </w:r>
      <w:r>
        <w:rPr>
          <w:rFonts w:hint="eastAsia"/>
        </w:rPr>
        <w:t>　　第一节 猕猴桃行业供给分析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猕猴桃行业需求分析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影响猕猴桃供需状况的主要因素</w:t>
      </w:r>
      <w:r>
        <w:rPr>
          <w:rFonts w:hint="eastAsia"/>
        </w:rPr>
        <w:br/>
      </w:r>
      <w:r>
        <w:rPr>
          <w:rFonts w:hint="eastAsia"/>
        </w:rPr>
        <w:t>　　　　一、猕猴桃行业供需现状</w:t>
      </w:r>
      <w:r>
        <w:rPr>
          <w:rFonts w:hint="eastAsia"/>
        </w:rPr>
        <w:br/>
      </w:r>
      <w:r>
        <w:rPr>
          <w:rFonts w:hint="eastAsia"/>
        </w:rPr>
        <w:t>　　　　二、猕猴桃行业供需平衡趋势预测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2020-2025年我国猕猴桃产业进出口分析</w:t>
      </w:r>
      <w:r>
        <w:rPr>
          <w:rFonts w:hint="eastAsia"/>
        </w:rPr>
        <w:br/>
      </w:r>
      <w:r>
        <w:rPr>
          <w:rFonts w:hint="eastAsia"/>
        </w:rPr>
        <w:t>　　第一节 我国猕猴桃进口分析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我国猕猴桃出口分析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我国猕猴桃行业进出口平均单价分析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我国猕猴桃行业进出口国家或地区分析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猕猴桃区域市场发展分析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华北地区猕猴桃市场分析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东北地区猕猴桃市场分析</w:t>
      </w:r>
      <w:r>
        <w:rPr>
          <w:rFonts w:hint="eastAsia"/>
        </w:rPr>
        <w:br/>
      </w:r>
      <w:r>
        <w:rPr>
          <w:rFonts w:hint="eastAsia"/>
        </w:rPr>
        <w:t>　　第三节 华东地区猕猴桃市场分析</w:t>
      </w:r>
      <w:r>
        <w:rPr>
          <w:rFonts w:hint="eastAsia"/>
        </w:rPr>
        <w:br/>
      </w:r>
      <w:r>
        <w:rPr>
          <w:rFonts w:hint="eastAsia"/>
        </w:rPr>
        <w:t>　　第四节 华南地区猕猴桃市场分析</w:t>
      </w:r>
      <w:r>
        <w:rPr>
          <w:rFonts w:hint="eastAsia"/>
        </w:rPr>
        <w:br/>
      </w:r>
      <w:r>
        <w:rPr>
          <w:rFonts w:hint="eastAsia"/>
        </w:rPr>
        <w:t>　　第五节 华中地区猕猴桃市场分析</w:t>
      </w:r>
      <w:r>
        <w:rPr>
          <w:rFonts w:hint="eastAsia"/>
        </w:rPr>
        <w:br/>
      </w:r>
      <w:r>
        <w:rPr>
          <w:rFonts w:hint="eastAsia"/>
        </w:rPr>
        <w:t>　　第六节 西南地区猕猴桃市场分析</w:t>
      </w:r>
      <w:r>
        <w:rPr>
          <w:rFonts w:hint="eastAsia"/>
        </w:rPr>
        <w:br/>
      </w:r>
      <w:r>
        <w:rPr>
          <w:rFonts w:hint="eastAsia"/>
        </w:rPr>
        <w:t>　　第七节 西北地区猕猴桃市场分析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2020-2025年中国猕猴桃所属行业主要数据监测分析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2020-2025年中国猕猴桃所属行业总体数据分析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一、2025年中国猕猴桃所属行业全部企业数据分析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2020-2025年中国猕猴桃所属行业不同规模企业数据分析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一、2025年中国猕猴桃所属行业不同规模企业数据分析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2020-2025年中国猕猴桃所属行业不同所有制企业数据分析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猕猴桃行业上下游行业分析</w:t>
      </w:r>
      <w:r>
        <w:rPr>
          <w:rFonts w:hint="eastAsia"/>
        </w:rPr>
        <w:br/>
      </w:r>
      <w:r>
        <w:rPr>
          <w:rFonts w:hint="eastAsia"/>
        </w:rPr>
        <w:t>　　第一节 猕猴桃行业上游行业发展现状</w:t>
      </w:r>
      <w:r>
        <w:rPr>
          <w:rFonts w:hint="eastAsia"/>
        </w:rPr>
        <w:br/>
      </w:r>
      <w:r>
        <w:rPr>
          <w:rFonts w:hint="eastAsia"/>
        </w:rPr>
        <w:t>　　第二节 猕猴桃行业上游行业发展趋势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上游行业对猕猴桃行业的影响</w:t>
      </w:r>
      <w:r>
        <w:rPr>
          <w:rFonts w:hint="eastAsia"/>
        </w:rPr>
        <w:br/>
      </w:r>
      <w:r>
        <w:rPr>
          <w:rFonts w:hint="eastAsia"/>
        </w:rPr>
        <w:t>　　第四节 猕猴桃行业下游行业发展现状</w:t>
      </w:r>
      <w:r>
        <w:rPr>
          <w:rFonts w:hint="eastAsia"/>
        </w:rPr>
        <w:br/>
      </w:r>
      <w:r>
        <w:rPr>
          <w:rFonts w:hint="eastAsia"/>
        </w:rPr>
        <w:t>　　第五节 猕猴桃行业下游行业发展趋势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下游行业对猕猴桃行业的影响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猕猴桃行业竞争格局分析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2020-2025年猕猴桃行业竞争格局分析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四、2025年中外猕猴桃产品竞争分析</w:t>
      </w:r>
      <w:r>
        <w:rPr>
          <w:rFonts w:hint="eastAsia"/>
        </w:rPr>
        <w:br/>
      </w:r>
      <w:r>
        <w:rPr>
          <w:rFonts w:hint="eastAsia"/>
        </w:rPr>
        <w:t>　　　　五、2024-2025年国内外市场竞争分析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六、2024-2025年我国猕猴桃市场竞争分析</w:t>
      </w:r>
      <w:r>
        <w:rPr>
          <w:rFonts w:hint="eastAsia"/>
        </w:rPr>
        <w:br/>
      </w:r>
      <w:r>
        <w:rPr>
          <w:rFonts w:hint="eastAsia"/>
        </w:rPr>
        <w:t>　　　　七、2024-2025年我国猕猴桃市场集中度分析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八、2025-2031年国内主要猕猴桃企业动向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猕猴桃行业典型企业分析（包含10家典型企业）</w:t>
      </w:r>
      <w:r>
        <w:rPr>
          <w:rFonts w:hint="eastAsia"/>
        </w:rPr>
        <w:br/>
      </w:r>
      <w:r>
        <w:rPr>
          <w:rFonts w:hint="eastAsia"/>
        </w:rPr>
        <w:t>　　第一节 四川中新农业科技有限公司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陕西齐峰果业有限责任公司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西安美好猕猴桃研究与加工有限责任公司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四川伊顿农业科技开发有限公司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湖南老爹农业科技开发股份有限公司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福建省双叶猕猴桃酒酿造有限公司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西峡县华邦食品有限公司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陕西奇异果现代有机农业有限公司周至分公司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西安市秦美食品有限公司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苍溪县猕猴桃食品有限责任公司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猕猴桃细分市场分析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2025-2031年中国猕猴桃行业未来发展预测分析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2025年猕猴桃行业投资情况分析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猕猴桃行业投资机会与风险</w:t>
      </w:r>
      <w:r>
        <w:rPr>
          <w:rFonts w:hint="eastAsia"/>
        </w:rPr>
        <w:br/>
      </w:r>
      <w:r>
        <w:rPr>
          <w:rFonts w:hint="eastAsia"/>
        </w:rPr>
        <w:t>　　第一节 猕猴桃行业投资机会分析</w:t>
      </w:r>
      <w:r>
        <w:rPr>
          <w:rFonts w:hint="eastAsia"/>
        </w:rPr>
        <w:br/>
      </w:r>
      <w:r>
        <w:rPr>
          <w:rFonts w:hint="eastAsia"/>
        </w:rPr>
        <w:t>　　　　一、猕猴桃行业投资格局</w:t>
      </w:r>
      <w:r>
        <w:rPr>
          <w:rFonts w:hint="eastAsia"/>
        </w:rPr>
        <w:br/>
      </w:r>
      <w:r>
        <w:rPr>
          <w:rFonts w:hint="eastAsia"/>
        </w:rPr>
        <w:t>　　　　二、猕猴桃行业进入壁垒</w:t>
      </w:r>
      <w:r>
        <w:rPr>
          <w:rFonts w:hint="eastAsia"/>
        </w:rPr>
        <w:br/>
      </w:r>
      <w:r>
        <w:rPr>
          <w:rFonts w:hint="eastAsia"/>
        </w:rPr>
        <w:t>　　　　四、猕猴桃行业波特五力模型分析</w:t>
      </w:r>
      <w:r>
        <w:rPr>
          <w:rFonts w:hint="eastAsia"/>
        </w:rPr>
        <w:br/>
      </w:r>
      <w:r>
        <w:rPr>
          <w:rFonts w:hint="eastAsia"/>
        </w:rPr>
        <w:t>　　第二节 猕猴桃行业投资收益率比较及分析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二、2020-2025年猕猴桃行业投资收益率分析</w:t>
      </w:r>
      <w:r>
        <w:rPr>
          <w:rFonts w:hint="eastAsia"/>
        </w:rPr>
        <w:br/>
      </w:r>
      <w:r>
        <w:rPr>
          <w:rFonts w:hint="eastAsia"/>
        </w:rPr>
        <w:t>　　第三节 猕猴桃行业投资效益分析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一、2020-2025年猕猴桃行业投资状况分析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二、2025-2031年猕猴桃行业投资效益分析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三、2025-2031年猕猴桃行业投资趋势预测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四、2025-2031年猕猴桃行业的投资方向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五、2025-2031年猕猴桃行业投资的建议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影响猕猴桃行业发展的主要因素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一、2025-2031年影响猕猴桃行业运行的有利因素分析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二、2025-2031年影响猕猴桃行业运行的稳定因素分析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三、2025-2031年影响猕猴桃行业运行的不利因素分析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四、2025-2031年我国猕猴桃行业发展面临的挑战分析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五、2025-2031年我国猕猴桃行业发展面临的机遇分析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猕猴桃行业投资风险及控制策略分析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一、2025-2031年猕猴桃行业市场风险及控制策略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二、2025-2031年猕猴桃行业政策风险及控制策略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三、2025-2031年猕猴桃行业经营风险及控制策略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四、2025-2031年猕猴桃行业技术风险及控制策略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五、2025-2031年猕猴桃同业竞争风险及控制策略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猕猴桃行业盈利模式与投资策略分析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国外猕猴桃行业投资现状及经营模式分析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一、境外猕猴桃行业成长情况调查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中:智:林:－我国猕猴桃行业投资国际化发展战略分析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5090e954b41f8" w:history="1">
        <w:r>
          <w:rPr>
            <w:rStyle w:val="Hyperlink"/>
          </w:rPr>
          <w:t>中国猕猴桃行业市场现状研究与未来前景趋势报告（2025年）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5090e954b41f8" w:history="1">
        <w:r>
          <w:rPr>
            <w:rStyle w:val="Hyperlink"/>
          </w:rPr>
          <w:t>https://www.20087.com/1/13/MiHouTaoDiaoChaYanJiuBaoGao.html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热点：猕猴桃上火还是降火、猕猴桃是热性还是凉性、猕猴桃治什么病最快、猕猴桃成熟季节是几月份、女人经常吃猕猴桃好处、猕猴桃上火还是降火、十大寒性水果排行、猕猴桃含糖量高吗?、猕猴桃网站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1a4bab7034d4d" w:history="1">
      <w:r>
        <w:rPr>
          <w:rStyle w:val="Hyperlink"/>
        </w:rPr>
        <w:t>中国猕猴桃行业市场现状研究与未来前景趋势报告（2025年）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MiHouTaoDiaoChaYanJiuBaoGao.html" TargetMode="External" Id="Rb355090e954b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MiHouTaoDiaoChaYanJiuBaoGao.html" TargetMode="External" Id="Re101a4bab703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2024-09-08T23:52:00Z</dcterms:created>
  <dcterms:modified xsi:type="dcterms:W3CDTF">2024-09-09T00:52:00Z</dcterms:modified>
  <dc:subject>中国猕猴桃行业市场现状研究与未来前景趋势报告（2025年）</dc:subject>
  <dc:title>中国猕猴桃行业市场现状研究与未来前景趋势报告（2025年）</dc:title>
  <cp:keywords>中国猕猴桃行业市场现状研究与未来前景趋势报告（2025年）</cp:keywords>
  <dc:description>中国猕猴桃行业市场现状研究与未来前景趋势报告（2025年）</dc:description>
</cp:coreProperties>
</file>