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ac0c9a6a24447" w:history="1">
              <w:r>
                <w:rPr>
                  <w:rStyle w:val="Hyperlink"/>
                </w:rPr>
                <w:t>2024-2030年中国麦汁浓酱油市场分析及发展趋势研究报告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ac0c9a6a24447" w:history="1">
              <w:r>
                <w:rPr>
                  <w:rStyle w:val="Hyperlink"/>
                </w:rPr>
                <w:t>2024-2030年中国麦汁浓酱油市场分析及发展趋势研究报告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ac0c9a6a24447" w:history="1">
                <w:r>
                  <w:rPr>
                    <w:rStyle w:val="Hyperlink"/>
                  </w:rPr>
                  <w:t>https://www.20087.com/1/53/MaiZhiNongJiangYouShiChangDiaoYanBaoGao.html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汁浓酱油是一种通过特殊的酿造工艺制作而成的调味品，其特点是色泽浓郁、味道醇厚。近年来，随着消费者对高品质调味品的需求增加，麦汁浓酱油因其独特的风味而受到市场的欢迎。此类酱油通常采用优质的麦芽作为原料，经过长时间的发酵和陈酿，以确保其口感和香气。随着生产工艺的改进，麦汁浓酱油的品质得到了进一步提升，同时市场上也出现了多种品牌和口味供消费者选择。</w:t>
      </w:r>
      <w:r>
        <w:rPr>
          <w:rFonts w:hint="eastAsia"/>
        </w:rPr>
        <w:br/>
      </w:r>
      <w:r>
        <w:rPr>
          <w:rFonts w:hint="eastAsia"/>
        </w:rPr>
        <w:t>　　未来，麦汁浓酱油的发展将更加注重产品质量和品牌建设。随着消费者对食品安全和营养健康的关注度不断提高，麦汁浓酱油的生产商将更加重视原料的选择和生产工艺的优化，确保产品的天然属性和营养价值。同时，随着消费升级趋势的持续，麦汁浓酱油将更加注重包装设计和品牌营销，以提升产品的附加值。此外，随着国际贸易的便利化，麦汁浓酱油也将有机会走向国际市场，为全球消费者带来独特的中国味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ac0c9a6a24447" w:history="1">
        <w:r>
          <w:rPr>
            <w:rStyle w:val="Hyperlink"/>
          </w:rPr>
          <w:t>2024-2030年中国麦汁浓酱油市场分析及发展趋势研究报告</w:t>
        </w:r>
      </w:hyperlink>
      <w:r>
        <w:rPr>
          <w:rFonts w:hint="eastAsia"/>
        </w:rPr>
        <w:t>》全面分析了麦汁浓酱油行业的市场规模、需求和价格趋势，探讨了产业链结构及其发展变化。麦汁浓酱油报告详尽阐述了行业现状，对未来麦汁浓酱油市场前景和发展趋势进行了科学预测。同时，麦汁浓酱油报告还深入剖析了细分市场的竞争格局，重点评估了行业领先企业的竞争实力、市场集中度及品牌影响力。麦汁浓酱油报告以专业、科学的视角，为投资者揭示了麦汁浓酱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麦汁浓酱油行业概述</w:t>
      </w:r>
      <w:r>
        <w:rPr>
          <w:rFonts w:hint="eastAsia"/>
        </w:rPr>
        <w:br/>
      </w:r>
      <w:r>
        <w:rPr>
          <w:rFonts w:hint="eastAsia"/>
        </w:rPr>
        <w:t>　　第一节 麦汁浓酱油行业界定</w:t>
      </w:r>
      <w:r>
        <w:rPr>
          <w:rFonts w:hint="eastAsia"/>
        </w:rPr>
        <w:br/>
      </w:r>
      <w:r>
        <w:rPr>
          <w:rFonts w:hint="eastAsia"/>
        </w:rPr>
        <w:t>　　第二节 麦汁浓酱油行业发展历程</w:t>
      </w:r>
      <w:r>
        <w:rPr>
          <w:rFonts w:hint="eastAsia"/>
        </w:rPr>
        <w:br/>
      </w:r>
      <w:r>
        <w:rPr>
          <w:rFonts w:hint="eastAsia"/>
        </w:rPr>
        <w:t>　　第三节 麦汁浓酱油产业链分析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二、麦汁浓酱油产业链模型分析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中国麦汁浓酱油行业发展环境分析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中国麦汁浓酱油行业发展经济环境分析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中国麦汁浓酱油行业发展政策环境分析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一、麦汁浓酱油行业政策影响分析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二、相关麦汁浓酱油行业标准分析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中国麦汁浓酱油行业供给与需求情况分析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2019-2024年中国麦汁浓酱油行业总体规模</w:t>
      </w:r>
      <w:r>
        <w:rPr>
          <w:rFonts w:hint="eastAsia"/>
        </w:rPr>
        <w:br/>
      </w:r>
      <w:r>
        <w:rPr>
          <w:rFonts w:hint="eastAsia"/>
        </w:rPr>
        <w:t>　　第二节 中国麦汁浓酱油行业盈利情况分析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中国麦汁浓酱油行业供给概况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二、2024年中国麦汁浓酱油行业供给特点分析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三、2024-2030年中国麦汁浓酱油行业供给预测</w:t>
      </w:r>
      <w:r>
        <w:rPr>
          <w:rFonts w:hint="eastAsia"/>
        </w:rPr>
        <w:br/>
      </w:r>
      <w:r>
        <w:rPr>
          <w:rFonts w:hint="eastAsia"/>
        </w:rPr>
        <w:t>　　第四节 中国麦汁浓酱油行业需求概况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二、2024年中国麦汁浓酱油行业市场需求特点分析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三、2024-2030年中国麦汁浓酱油市场需求预测</w:t>
      </w:r>
      <w:r>
        <w:rPr>
          <w:rFonts w:hint="eastAsia"/>
        </w:rPr>
        <w:br/>
      </w:r>
      <w:r>
        <w:rPr>
          <w:rFonts w:hint="eastAsia"/>
        </w:rPr>
        <w:t>　　第五节 麦汁浓酱油产业供需平衡状况分析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中国麦汁浓酱油行业进出口情况分析预测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中国麦汁浓酱油行业进口情况分析预测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二、2024年中国麦汁浓酱油行业进口特点分析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三、2024-2030年中国麦汁浓酱油行业进口情况预测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中国麦汁浓酱油行业出口情况分析预测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二、2024年中国麦汁浓酱油行业出口特点分析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二、2024-2030年中国麦汁浓酱油行业出口情况预测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影响中国麦汁浓酱油行业进出口因素分析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2019-2024年中国麦汁浓酱油行业重点地区调研分析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一、中国麦汁浓酱油行业重点区域市场结构调研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麦汁浓酱油行业细分产品市场调研分析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麦汁浓酱油细分行业——**市场调研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麦汁浓酱油细分行业——**市场调研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麦汁浓酱油行业上、下游市场分析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麦汁浓酱油行业上游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麦汁浓酱油行业下游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中国麦汁浓酱油行业产品价格监测</w:t>
      </w:r>
      <w:r>
        <w:rPr>
          <w:rFonts w:hint="eastAsia"/>
        </w:rPr>
        <w:br/>
      </w:r>
      <w:r>
        <w:rPr>
          <w:rFonts w:hint="eastAsia"/>
        </w:rPr>
        <w:t>　　　　一、麦汁浓酱油市场价格特征</w:t>
      </w:r>
      <w:r>
        <w:rPr>
          <w:rFonts w:hint="eastAsia"/>
        </w:rPr>
        <w:br/>
      </w:r>
      <w:r>
        <w:rPr>
          <w:rFonts w:hint="eastAsia"/>
        </w:rPr>
        <w:t>　　　　二、当前麦汁浓酱油市场价格评述</w:t>
      </w:r>
      <w:r>
        <w:rPr>
          <w:rFonts w:hint="eastAsia"/>
        </w:rPr>
        <w:br/>
      </w:r>
      <w:r>
        <w:rPr>
          <w:rFonts w:hint="eastAsia"/>
        </w:rPr>
        <w:t>　　　　三、影响麦汁浓酱油市场价格因素分析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四、未来麦汁浓酱油市场价格走势预测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麦汁浓酱油行业竞争格局分析</w:t>
      </w:r>
      <w:r>
        <w:rPr>
          <w:rFonts w:hint="eastAsia"/>
        </w:rPr>
        <w:br/>
      </w:r>
      <w:r>
        <w:rPr>
          <w:rFonts w:hint="eastAsia"/>
        </w:rPr>
        <w:t>　　第一节 麦汁浓酱油行业集中度分析</w:t>
      </w:r>
      <w:r>
        <w:rPr>
          <w:rFonts w:hint="eastAsia"/>
        </w:rPr>
        <w:br/>
      </w:r>
      <w:r>
        <w:rPr>
          <w:rFonts w:hint="eastAsia"/>
        </w:rPr>
        <w:t>　　　　一、麦汁浓酱油市场集中度分析</w:t>
      </w:r>
      <w:r>
        <w:rPr>
          <w:rFonts w:hint="eastAsia"/>
        </w:rPr>
        <w:br/>
      </w:r>
      <w:r>
        <w:rPr>
          <w:rFonts w:hint="eastAsia"/>
        </w:rPr>
        <w:t>　　　　二、麦汁浓酱油企业集中度分析</w:t>
      </w:r>
      <w:r>
        <w:rPr>
          <w:rFonts w:hint="eastAsia"/>
        </w:rPr>
        <w:br/>
      </w:r>
      <w:r>
        <w:rPr>
          <w:rFonts w:hint="eastAsia"/>
        </w:rPr>
        <w:t>　　　　三、麦汁浓酱油区域集中度分析</w:t>
      </w:r>
      <w:r>
        <w:rPr>
          <w:rFonts w:hint="eastAsia"/>
        </w:rPr>
        <w:br/>
      </w:r>
      <w:r>
        <w:rPr>
          <w:rFonts w:hint="eastAsia"/>
        </w:rPr>
        <w:t>　　第二节 麦汁浓酱油行业竞争格局分析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一、2023-2024年麦汁浓酱油行业竞争分析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二、2023-2024年中外麦汁浓酱油产品竞争分析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三、2019-2024年中国麦汁浓酱油市场竞争分析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四、2024-2030年国内主要麦汁浓酱油企业动向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麦汁浓酱油行业重点企业发展调研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麦汁浓酱油重点企业（一）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麦汁浓酱油重点企业（二）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麦汁浓酱油重点企业（三）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麦汁浓酱油重点企业（四）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麦汁浓酱油重点企业（五）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麦汁浓酱油行业投资效益及风险分析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麦汁浓酱油行业投资效益分析</w:t>
      </w:r>
      <w:r>
        <w:rPr>
          <w:rFonts w:hint="eastAsia"/>
        </w:rPr>
        <w:br/>
      </w:r>
      <w:r>
        <w:rPr>
          <w:rFonts w:hint="eastAsia"/>
        </w:rPr>
        <w:t>　　　　一、麦汁浓酱油行业投资状况分析</w:t>
      </w:r>
      <w:r>
        <w:rPr>
          <w:rFonts w:hint="eastAsia"/>
        </w:rPr>
        <w:br/>
      </w:r>
      <w:r>
        <w:rPr>
          <w:rFonts w:hint="eastAsia"/>
        </w:rPr>
        <w:t>　　　　二、麦汁浓酱油行业投资效益分析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三、2024年麦汁浓酱油行业投资趋势预测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四、2024年麦汁浓酱油行业的投资方向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五、2024年麦汁浓酱油行业投资的建议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2024-2030年麦汁浓酱油行业投资风险及控制策略分析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一、麦汁浓酱油市场风险及控制策略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二、麦汁浓酱油行业政策风险及控制策略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三、麦汁浓酱油经营风险及控制策略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四、麦汁浓酱油同业竞争风险及控制策略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五、麦汁浓酱油行业其他风险及控制策略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麦汁浓酱油市场预测及项目投资建议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中国麦汁浓酱油行业生产、营销企业投资运作模式分析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麦汁浓酱油行业外销与内销优势分析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2024-2030年中国麦汁浓酱油行业市场规模及增长趋势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2024-2030年中国麦汁浓酱油行业投资规模预测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2024-2030年麦汁浓酱油行业市场盈利预测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[:中:智:林]麦汁浓酱油行业项目投资建议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一、麦汁浓酱油技术应用注意事项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二、麦汁浓酱油项目投资注意事项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三、麦汁浓酱油生产开发注意事项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四、麦汁浓酱油销售注意事项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2019-2024年中国麦汁浓酱油市场规模及增长情况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2024-2030年中国麦汁浓酱油行业市场供给预测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2024-2030年中国麦汁浓酱油行业市场需求预测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**地区麦汁浓酱油市场规模及增长情况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**地区麦汁浓酱油市场规模及增长情况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2024-2030年中国麦汁浓酱油行业产品市场价格走势预测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2024-2030年中国麦汁浓酱油市场规模预测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2024-2030年中国麦汁浓酱油行业利润预测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ac0c9a6a24447" w:history="1">
        <w:r>
          <w:rPr>
            <w:rStyle w:val="Hyperlink"/>
          </w:rPr>
          <w:t>2024-2030年中国麦汁浓酱油市场分析及发展趋势研究报告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ac0c9a6a24447" w:history="1">
        <w:r>
          <w:rPr>
            <w:rStyle w:val="Hyperlink"/>
          </w:rPr>
          <w:t>https://www.20087.com/1/53/MaiZhiNongJiangYouShiChangDiaoYanBaoGao.html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497251afb4bda" w:history="1">
      <w:r>
        <w:rPr>
          <w:rStyle w:val="Hyperlink"/>
        </w:rPr>
        <w:t>2024-2030年中国麦汁浓酱油市场分析及发展趋势研究报告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iZhiNongJiangYouShiChangDiaoYanBaoGao.html" TargetMode="External" Id="Raa4ac0c9a6a2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iZhiNongJiangYouShiChangDiaoYanBaoGao.html" TargetMode="External" Id="R990497251afb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2024-04-16T02:59:00Z</dcterms:created>
  <dcterms:modified xsi:type="dcterms:W3CDTF">2024-04-16T03:59:00Z</dcterms:modified>
  <dc:subject>2024-2030年中国麦汁浓酱油市场分析及发展趋势研究报告</dc:subject>
  <dc:title>2024-2030年中国麦汁浓酱油市场分析及发展趋势研究报告</dc:title>
  <cp:keywords>2024-2030年中国麦汁浓酱油市场分析及发展趋势研究报告</cp:keywords>
  <dc:description>2024-2030年中国麦汁浓酱油市场分析及发展趋势研究报告</dc:description>
</cp:coreProperties>
</file>