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4726a03474eb1" w:history="1">
              <w:r>
                <w:rPr>
                  <w:rStyle w:val="Hyperlink"/>
                </w:rPr>
                <w:t>中国手指饼干行业调查分析及发展趋势预测报告（2025-2031年）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4726a03474eb1" w:history="1">
              <w:r>
                <w:rPr>
                  <w:rStyle w:val="Hyperlink"/>
                </w:rPr>
                <w:t>中国手指饼干行业调查分析及发展趋势预测报告（2025-2031年）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4726a03474eb1" w:history="1">
                <w:r>
                  <w:rPr>
                    <w:rStyle w:val="Hyperlink"/>
                  </w:rPr>
                  <w:t>https://www.20087.com/2/73/ShouZhiBingGanDeXianZhuangHeFaZh.html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饼干以其独特的形状和酥脆口感，深受各年龄段消费者的喜爱。目前，随着健康饮食趋势的兴起，手指饼干市场出现了低糖、全麦和含有健康成分（如坚果、水果干）的产品，以满足消费者对营养和美味的双重追求。同时，创意包装和定制化服务的出现，使手指饼干成为节日礼物和聚会小吃的热门选择。</w:t>
      </w:r>
      <w:r>
        <w:rPr>
          <w:rFonts w:hint="eastAsia"/>
        </w:rPr>
        <w:br/>
      </w:r>
      <w:r>
        <w:rPr>
          <w:rFonts w:hint="eastAsia"/>
        </w:rPr>
        <w:t>　　未来，手指饼干将更加注重个性化和功能化。一方面，通过3D打印技术和个性化配料，消费者可以定制形状、口味和营养成分，满足特定场合或个人喜好。另一方面，开发具有特定健康功能的手指饼干，如富含膳食纤维、蛋白质或抗氧化剂，迎合消费者对功能性食品的需求，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4726a03474eb1" w:history="1">
        <w:r>
          <w:rPr>
            <w:rStyle w:val="Hyperlink"/>
          </w:rPr>
          <w:t>中国手指饼干行业调查分析及发展趋势预测报告（2025-2031年）</w:t>
        </w:r>
      </w:hyperlink>
      <w:r>
        <w:rPr>
          <w:rFonts w:hint="eastAsia"/>
        </w:rPr>
        <w:t>》依托权威机构及相关协会的数据资料，全面解析了手指饼干行业现状、市场需求及市场规模，系统梳理了手指饼干产业链结构、价格趋势及各细分市场动态。报告对手指饼干市场前景与发展趋势进行了科学预测，重点分析了品牌竞争格局、市场集中度及主要企业的经营表现。同时，通过SWOT分析揭示了手指饼干行业面临的机遇与风险，为手指饼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手指饼干行业相关概述</w:t>
      </w:r>
      <w:r>
        <w:rPr>
          <w:rFonts w:hint="eastAsia"/>
        </w:rPr>
        <w:br/>
      </w:r>
      <w:r>
        <w:rPr>
          <w:rFonts w:hint="eastAsia"/>
        </w:rPr>
        <w:t>　　第一节 手指饼干行业相关概述</w:t>
      </w:r>
      <w:r>
        <w:rPr>
          <w:rFonts w:hint="eastAsia"/>
        </w:rPr>
        <w:br/>
      </w:r>
      <w:r>
        <w:rPr>
          <w:rFonts w:hint="eastAsia"/>
        </w:rPr>
        <w:t>　　　　一、手指饼干产品概述</w:t>
      </w:r>
      <w:r>
        <w:rPr>
          <w:rFonts w:hint="eastAsia"/>
        </w:rPr>
        <w:br/>
      </w:r>
      <w:r>
        <w:rPr>
          <w:rFonts w:hint="eastAsia"/>
        </w:rPr>
        <w:t>　　　　二、手指饼干产品分类及用途</w:t>
      </w:r>
      <w:r>
        <w:rPr>
          <w:rFonts w:hint="eastAsia"/>
        </w:rPr>
        <w:br/>
      </w:r>
      <w:r>
        <w:rPr>
          <w:rFonts w:hint="eastAsia"/>
        </w:rPr>
        <w:t>　　第二节 手指饼干行业经营模式分析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中国手指饼干行业发展环境分析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中国手指饼干行业政策环境分析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一、手指饼干行业监管管理体制</w:t>
      </w:r>
      <w:r>
        <w:rPr>
          <w:rFonts w:hint="eastAsia"/>
        </w:rPr>
        <w:br/>
      </w:r>
      <w:r>
        <w:rPr>
          <w:rFonts w:hint="eastAsia"/>
        </w:rPr>
        <w:t>　　　　二、手指饼干行业相关政策分析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中国手指饼干行业技术环境分析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中国手指饼干行业运行态势分析</w:t>
      </w:r>
      <w:r>
        <w:rPr>
          <w:rFonts w:hint="eastAsia"/>
        </w:rPr>
        <w:br/>
      </w:r>
      <w:r>
        <w:rPr>
          <w:rFonts w:hint="eastAsia"/>
        </w:rPr>
        <w:t>　　第一节 中国手指饼干行业概况分析</w:t>
      </w:r>
      <w:r>
        <w:rPr>
          <w:rFonts w:hint="eastAsia"/>
        </w:rPr>
        <w:br/>
      </w:r>
      <w:r>
        <w:rPr>
          <w:rFonts w:hint="eastAsia"/>
        </w:rPr>
        <w:t>　　　　一、手指饼干生产经营概况</w:t>
      </w:r>
      <w:r>
        <w:rPr>
          <w:rFonts w:hint="eastAsia"/>
        </w:rPr>
        <w:br/>
      </w:r>
      <w:r>
        <w:rPr>
          <w:rFonts w:hint="eastAsia"/>
        </w:rPr>
        <w:t>　　　　二、手指饼干行业总体发展概况</w:t>
      </w:r>
      <w:r>
        <w:rPr>
          <w:rFonts w:hint="eastAsia"/>
        </w:rPr>
        <w:br/>
      </w:r>
      <w:r>
        <w:rPr>
          <w:rFonts w:hint="eastAsia"/>
        </w:rPr>
        <w:t>　　第二节 中国手指饼干行业经受压力分析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一、人民币升值对手指饼干产业的压力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二、出口退税下调对手指饼干产业的压力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三、原材料涨价对手指饼干产业的压力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四、劳动力成本上升对手指饼干产业的压力</w:t>
      </w:r>
      <w:r>
        <w:rPr>
          <w:rFonts w:hint="eastAsia"/>
        </w:rPr>
        <w:br/>
      </w:r>
      <w:r>
        <w:rPr>
          <w:rFonts w:hint="eastAsia"/>
        </w:rPr>
        <w:t>　　第三节 中国手指饼干的发展及存在的问题分析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一、中国手指饼干行业发展中的问题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2019-2024年中国手指饼干产业运行情况分析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2019-2024年中国手指饼干行业发展状况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一、2019-2024年手指饼干行业市场供给分析</w:t>
      </w:r>
      <w:r>
        <w:rPr>
          <w:rFonts w:hint="eastAsia"/>
        </w:rPr>
        <w:br/>
      </w:r>
      <w:r>
        <w:rPr>
          <w:rFonts w:hint="eastAsia"/>
        </w:rPr>
        <w:t>　　　　2017年我国儿童手指饼干行业产量约21.57万吨，同比的18.98万吨增长了13.65%，近几年我国儿童手指饼干行业市场规模情况如下图所示：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2019-2024年中国儿童手指饼干行业供给情况</w:t>
      </w:r>
      <w:r>
        <w:rPr>
          <w:rFonts w:hint="eastAsia"/>
        </w:rPr>
        <w:br/>
      </w:r>
      <w:r>
        <w:rPr>
          <w:rFonts w:hint="eastAsia"/>
        </w:rPr>
        <w:t>　　　　二、2019-2024年手指饼干行业市场需求分析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三、2019-2024年手指饼干行业市场规模分析</w:t>
      </w:r>
      <w:r>
        <w:rPr>
          <w:rFonts w:hint="eastAsia"/>
        </w:rPr>
        <w:br/>
      </w:r>
      <w:r>
        <w:rPr>
          <w:rFonts w:hint="eastAsia"/>
        </w:rPr>
        <w:t>　　第二节 中国手指饼干行业集中度分析</w:t>
      </w:r>
      <w:r>
        <w:rPr>
          <w:rFonts w:hint="eastAsia"/>
        </w:rPr>
        <w:br/>
      </w:r>
      <w:r>
        <w:rPr>
          <w:rFonts w:hint="eastAsia"/>
        </w:rPr>
        <w:t>　　　　一、手指饼干行业市场区域分布情况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二、手指饼干所属行业市场集中度分析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2019-2024年中国手指饼干区域市场规模分析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七、2019-2024年东北地区市场规模分析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手指饼干所属行业市场价格分析</w:t>
      </w:r>
      <w:r>
        <w:rPr>
          <w:rFonts w:hint="eastAsia"/>
        </w:rPr>
        <w:br/>
      </w:r>
      <w:r>
        <w:rPr>
          <w:rFonts w:hint="eastAsia"/>
        </w:rPr>
        <w:t>　　第一节 手指饼干所属行业产品价格特征分析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影响国内市场手指饼干所属行业产品价格的因素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手指饼干行业未来价格变化趋势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2025年中国手指饼干行业竞争情况分析</w:t>
      </w:r>
      <w:r>
        <w:rPr>
          <w:rFonts w:hint="eastAsia"/>
        </w:rPr>
        <w:br/>
      </w:r>
      <w:r>
        <w:rPr>
          <w:rFonts w:hint="eastAsia"/>
        </w:rPr>
        <w:t>　　第一节 手指饼干所属行业经济指标分析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一、手指饼干所属行业赢利性分析</w:t>
      </w:r>
      <w:r>
        <w:rPr>
          <w:rFonts w:hint="eastAsia"/>
        </w:rPr>
        <w:br/>
      </w:r>
      <w:r>
        <w:rPr>
          <w:rFonts w:hint="eastAsia"/>
        </w:rPr>
        <w:t>　　　　二、手指饼干所属产品附加值的提升空间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三、手指饼干行业进入壁垒/退出机制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四、手指饼干行业周期性、季节性等特点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手指饼干行业竞争结构分析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手指饼干行业SWOT模型分析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中国手指饼干行业上下游产业链分析</w:t>
      </w:r>
      <w:r>
        <w:rPr>
          <w:rFonts w:hint="eastAsia"/>
        </w:rPr>
        <w:br/>
      </w:r>
      <w:r>
        <w:rPr>
          <w:rFonts w:hint="eastAsia"/>
        </w:rPr>
        <w:t>　　第一节 手指饼干行业上下游产业链概述</w:t>
      </w:r>
      <w:r>
        <w:rPr>
          <w:rFonts w:hint="eastAsia"/>
        </w:rPr>
        <w:br/>
      </w:r>
      <w:r>
        <w:rPr>
          <w:rFonts w:hint="eastAsia"/>
        </w:rPr>
        <w:t>　　第二节 手指饼干上游行业发展状况分析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手指饼干下游行业需求市场分析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广东金富士生物科技食品有限公司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上海方广食品有限公司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江西广来健康产业有限公司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北京稻田村食品有限公司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杭州培康食品有限公司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2019-2024年中国手指饼干所属行业主要数据监测分析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2019-2024年中国手指饼干所属行业规模分析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2025年中国手指饼干所属行业结构分析</w:t>
      </w:r>
      <w:r>
        <w:rPr>
          <w:rFonts w:hint="eastAsia"/>
        </w:rPr>
        <w:br/>
      </w:r>
      <w:r>
        <w:rPr>
          <w:rFonts w:hint="eastAsia"/>
        </w:rPr>
        <w:t>　　　　一、手指饼干企业结构分析</w:t>
      </w:r>
      <w:r>
        <w:rPr>
          <w:rFonts w:hint="eastAsia"/>
        </w:rPr>
        <w:br/>
      </w:r>
      <w:r>
        <w:rPr>
          <w:rFonts w:hint="eastAsia"/>
        </w:rPr>
        <w:t>　　　　二、手指饼干行业从业人员结构分析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2019-2024年中国手指饼干所属行业关键性财务指标分析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手指饼干行业替代品及互补产品分析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手指饼干行业替代品分析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二、主要替代品对手指饼干行业的影响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手指饼干行业互补产品分析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二、主要互补产品对手指饼干行业的影响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手指饼干产业渠道分析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2025年国内手指饼干产品的经销模式</w:t>
      </w:r>
      <w:r>
        <w:rPr>
          <w:rFonts w:hint="eastAsia"/>
        </w:rPr>
        <w:br/>
      </w:r>
      <w:r>
        <w:rPr>
          <w:rFonts w:hint="eastAsia"/>
        </w:rPr>
        <w:t>　　第二节 手指饼干行业渠道格局</w:t>
      </w:r>
      <w:r>
        <w:rPr>
          <w:rFonts w:hint="eastAsia"/>
        </w:rPr>
        <w:br/>
      </w:r>
      <w:r>
        <w:rPr>
          <w:rFonts w:hint="eastAsia"/>
        </w:rPr>
        <w:t>　　第三节 手指饼干行业渠道形式</w:t>
      </w:r>
      <w:r>
        <w:rPr>
          <w:rFonts w:hint="eastAsia"/>
        </w:rPr>
        <w:br/>
      </w:r>
      <w:r>
        <w:rPr>
          <w:rFonts w:hint="eastAsia"/>
        </w:rPr>
        <w:t>　　第四节 手指饼干渠道要素对比</w:t>
      </w:r>
      <w:r>
        <w:rPr>
          <w:rFonts w:hint="eastAsia"/>
        </w:rPr>
        <w:br/>
      </w:r>
      <w:r>
        <w:rPr>
          <w:rFonts w:hint="eastAsia"/>
        </w:rPr>
        <w:t>　　第五节 手指饼干行业国际化营销模式分析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2025年国内手指饼干产品生产及销售投资运作模式分析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2025-2031年手指饼干所属行业发展前景预测分析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手指饼干行业投资价值分析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一、2025-2031年国内手指饼干所属行业盈利能力分析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二、2025-2031年国内手指饼干所属行业偿债能力分析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三、2025-2031年国内手指饼干所属行业运营能力分析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四、2025-2031年国内手指饼干产品投资收益率分析预测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2025-2031年国内手指饼干所属行业投资机会分析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一、国内强劲的经济增长对手指饼干行业的支撑因素分析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二、下游行业的需求对手指饼干行业的推动因素分析</w:t>
      </w:r>
      <w:r>
        <w:rPr>
          <w:rFonts w:hint="eastAsia"/>
        </w:rPr>
        <w:br/>
      </w:r>
      <w:r>
        <w:rPr>
          <w:rFonts w:hint="eastAsia"/>
        </w:rPr>
        <w:t>　　　　三、手指饼干产品相关产业的发展对手指饼干行业的带动因素分析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2025-2031年中国手指饼干行业供需预测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一、2025-2031年中国手指饼干行业供给预测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二、2025-2031年中国手指饼干行业需求预测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2025-2031年中国手指饼干行业运行状况预测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一、2025-2031年手指饼干所属行业工业总产值预测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二、2025-2031年手指饼干所属行业销售收入预测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2025-2031年中国手指饼干行业投资风险分析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中国手指饼干行业存在问题分析</w:t>
      </w:r>
      <w:r>
        <w:rPr>
          <w:rFonts w:hint="eastAsia"/>
        </w:rPr>
        <w:br/>
      </w:r>
      <w:r>
        <w:rPr>
          <w:rFonts w:hint="eastAsia"/>
        </w:rPr>
        <w:t>　　第二节 中国手指饼干行业上下游产业链风险分析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中国手指饼干行业投资风险分析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2025-2031年中国手指饼干行业发展策略及投资建议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手指饼干行业发展战略规划背景意义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手指饼干行业战略规划制定依据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手指饼干行业战略规划策略分析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手指饼干行业市场的重点客户战略实施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手指饼干行业生命周期</w:t>
      </w:r>
      <w:r>
        <w:rPr>
          <w:rFonts w:hint="eastAsia"/>
        </w:rPr>
        <w:br/>
      </w:r>
      <w:r>
        <w:rPr>
          <w:rFonts w:hint="eastAsia"/>
        </w:rPr>
        <w:t>　　图表 手指饼干行业产业链结构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2019-2024年全球手指饼干行业市场规模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2019-2024年中国手指饼干行业市场规模</w:t>
      </w:r>
      <w:r>
        <w:rPr>
          <w:rFonts w:hint="eastAsia"/>
        </w:rPr>
        <w:br/>
      </w:r>
      <w:r>
        <w:rPr>
          <w:rFonts w:hint="eastAsia"/>
        </w:rPr>
        <w:t>　　图表 2025-2031年手指饼干行业市场规模预测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2025-2031年手指饼干行业营业收入预测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2025-2031年中国手指饼干行业供给预测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2025-2031年中国手指饼干行业需求预测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2025-2031年中国手指饼干行业供需平衡预测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4726a03474eb1" w:history="1">
        <w:r>
          <w:rPr>
            <w:rStyle w:val="Hyperlink"/>
          </w:rPr>
          <w:t>中国手指饼干行业调查分析及发展趋势预测报告（2025-2031年）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4726a03474eb1" w:history="1">
        <w:r>
          <w:rPr>
            <w:rStyle w:val="Hyperlink"/>
          </w:rPr>
          <w:t>https://www.20087.com/2/73/ShouZhiBingGanDeXianZhuangHeFaZh.html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的提拉米苏有手指饼干吗、手指饼干最正宗的配方、巧克力手指饼干、手指饼干哪个牌子好、手指饼干配料表、手指饼干是脆的还是有点软的、小时候有一种圆柱形的饼干、手指饼干的配方与做法、real的手指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7c146e0a342ef" w:history="1">
      <w:r>
        <w:rPr>
          <w:rStyle w:val="Hyperlink"/>
        </w:rPr>
        <w:t>中国手指饼干行业调查分析及发展趋势预测报告（2025-2031年）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ouZhiBingGanDeXianZhuangHeFaZh.html" TargetMode="External" Id="Ref34726a034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ouZhiBingGanDeXianZhuangHeFaZh.html" TargetMode="External" Id="R59f7c146e0a3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2024-12-12T01:20:00Z</dcterms:created>
  <dcterms:modified xsi:type="dcterms:W3CDTF">2024-12-12T02:20:00Z</dcterms:modified>
  <dc:subject>中国手指饼干行业调查分析及发展趋势预测报告（2025-2031年）</dc:subject>
  <dc:title>中国手指饼干行业调查分析及发展趋势预测报告（2025-2031年）</dc:title>
  <cp:keywords>中国手指饼干行业调查分析及发展趋势预测报告（2025-2031年）</cp:keywords>
  <dc:description>中国手指饼干行业调查分析及发展趋势预测报告（2025-2031年）</dc:description>
</cp:coreProperties>
</file>