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3b7b56cc74fb7" w:history="1">
              <w:r>
                <w:rPr>
                  <w:rStyle w:val="Hyperlink"/>
                </w:rPr>
                <w:t>2023-2029年中国牛奶行业发展调研及市场前景分析报告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3b7b56cc74fb7" w:history="1">
              <w:r>
                <w:rPr>
                  <w:rStyle w:val="Hyperlink"/>
                </w:rPr>
                <w:t>2023-2029年中国牛奶行业发展调研及市场前景分析报告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3b7b56cc74fb7" w:history="1">
                <w:r>
                  <w:rPr>
                    <w:rStyle w:val="Hyperlink"/>
                  </w:rPr>
                  <w:t>https://www.20087.com/2/23/NiuNaiFaZhanQuShi.html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作为营养丰富的食品，一直是全球消费者日常饮食的重要组成部分。近年来，随着健康意识的提升和生活水平的提高，牛奶的消费量呈现出稳步增长的趋势。各大牛奶生产商纷纷采用先进的饲养技术和加工工艺，以确保产品的品质和安全性。同时，市场上不断涌现出各种功能性牛奶产品，以满足不同消费者的健康需求。特别是在发展中国家，随着经济的增长和生活水平的提升，牛奶的消费潜力巨大。</w:t>
      </w:r>
      <w:r>
        <w:rPr>
          <w:rFonts w:hint="eastAsia"/>
        </w:rPr>
        <w:br/>
      </w:r>
      <w:r>
        <w:rPr>
          <w:rFonts w:hint="eastAsia"/>
        </w:rPr>
        <w:t>　　展望未来，牛奶行业将继续保持健康、营养、安全的发展方向。一方面，随着科技的进步和创新，牛奶的生产和加工技术将不断提升，产品的品质和营养价值将得到进一步提高。另一方面，随着消费者对环保和可持续发展的关注度增加，有机牛奶和绿色生产方式将成为行业的发展重点。同时，牛奶行业的产业链将进一步完善，加强奶源建设、质量监控和品牌建设，提升整个行业的竞争力和可持续发展能力。</w:t>
      </w:r>
      <w:r>
        <w:rPr>
          <w:rFonts w:hint="eastAsia"/>
        </w:rPr>
        <w:br/>
      </w:r>
      <w:r>
        <w:rPr>
          <w:rFonts w:hint="eastAsia"/>
        </w:rPr>
        <w:t>　　《</w:t>
      </w:r>
      <w:hyperlink r:id="Rf863b7b56cc74fb7" w:history="1">
        <w:r>
          <w:rPr>
            <w:rStyle w:val="Hyperlink"/>
          </w:rPr>
          <w:t>2023-2029年中国牛奶行业发展调研及市场前景分析报告</w:t>
        </w:r>
      </w:hyperlink>
      <w:r>
        <w:rPr>
          <w:rFonts w:hint="eastAsia"/>
        </w:rPr>
        <w:t>》主要依据国家统计局、发改委、国务院发展研究中心、国家信息中心、牛奶相关协会的基础信息以及牛奶科研单位等提供的大量详实资料，对牛奶行业发展环境、牛奶产业链、牛奶市场供需、牛奶重点企业等现状进行深入研究，并重点预测了牛奶行业市场前景及发展趋势。</w:t>
      </w:r>
      <w:r>
        <w:rPr>
          <w:rFonts w:hint="eastAsia"/>
        </w:rPr>
        <w:br/>
      </w:r>
      <w:r>
        <w:rPr>
          <w:rFonts w:hint="eastAsia"/>
        </w:rPr>
        <w:t>　　市场调研网发布的《</w:t>
      </w:r>
      <w:hyperlink r:id="Rf863b7b56cc74fb7" w:history="1">
        <w:r>
          <w:rPr>
            <w:rStyle w:val="Hyperlink"/>
          </w:rPr>
          <w:t>2023-2029年中国牛奶行业发展调研及市场前景分析报告</w:t>
        </w:r>
      </w:hyperlink>
      <w:r>
        <w:rPr>
          <w:rFonts w:hint="eastAsia"/>
        </w:rPr>
        <w:t>》揭示了牛奶市场潜在需求与机会，为战略投资者选择恰当的投资时机和公司领导层做战略规划提供准确的市场情报信息及科学的决策依据，同时对银行信贷部门也具有极大的参考价值。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2022-2023年中国牛奶行业发展环境分析</w:t>
      </w:r>
      <w:r>
        <w:rPr>
          <w:rFonts w:hint="eastAsia"/>
        </w:rPr>
        <w:br/>
      </w:r>
      <w:r>
        <w:rPr>
          <w:rFonts w:hint="eastAsia"/>
        </w:rPr>
        <w:t>　　第一节 牛奶市场特征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二、牛奶行业相关政策分析</w:t>
      </w:r>
      <w:r>
        <w:rPr>
          <w:rFonts w:hint="eastAsia"/>
        </w:rPr>
        <w:br/>
      </w:r>
      <w:r>
        <w:rPr>
          <w:rFonts w:hint="eastAsia"/>
        </w:rPr>
        <w:t>　　第四节 牛奶行业发展的波特五力模型分析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中国牛奶行业产业链（上、下游及关联产业）状况分析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2022-2023年中国牛奶行业规模分析</w:t>
      </w:r>
      <w:r>
        <w:rPr>
          <w:rFonts w:hint="eastAsia"/>
        </w:rPr>
        <w:br/>
      </w:r>
      <w:r>
        <w:rPr>
          <w:rFonts w:hint="eastAsia"/>
        </w:rPr>
        <w:t>　　第一节 2022-2023年中国牛奶行业销售及利润分析</w:t>
      </w:r>
      <w:r>
        <w:rPr>
          <w:rFonts w:hint="eastAsia"/>
        </w:rPr>
        <w:br/>
      </w:r>
      <w:r>
        <w:rPr>
          <w:rFonts w:hint="eastAsia"/>
        </w:rPr>
        <w:t>　　　　一、2018-2023年中国牛奶行业销售收入分析</w:t>
      </w:r>
      <w:r>
        <w:rPr>
          <w:rFonts w:hint="eastAsia"/>
        </w:rPr>
        <w:br/>
      </w:r>
      <w:r>
        <w:rPr>
          <w:rFonts w:hint="eastAsia"/>
        </w:rPr>
        <w:t>　　　　二、2018-2023年中国牛奶行业产品销售税金情况</w:t>
      </w:r>
      <w:r>
        <w:rPr>
          <w:rFonts w:hint="eastAsia"/>
        </w:rPr>
        <w:br/>
      </w:r>
      <w:r>
        <w:rPr>
          <w:rFonts w:hint="eastAsia"/>
        </w:rPr>
        <w:t>　　　　三、2018-2023年中国牛奶行业利润增长情况</w:t>
      </w:r>
      <w:r>
        <w:rPr>
          <w:rFonts w:hint="eastAsia"/>
        </w:rPr>
        <w:br/>
      </w:r>
      <w:r>
        <w:rPr>
          <w:rFonts w:hint="eastAsia"/>
        </w:rPr>
        <w:t>　　第二节 2018-2023年中国牛奶行业销售成本情况</w:t>
      </w:r>
      <w:r>
        <w:rPr>
          <w:rFonts w:hint="eastAsia"/>
        </w:rPr>
        <w:br/>
      </w:r>
      <w:r>
        <w:rPr>
          <w:rFonts w:hint="eastAsia"/>
        </w:rPr>
        <w:t>　　第三节 2018-2023年中国牛奶行业销售费用情况</w:t>
      </w:r>
      <w:r>
        <w:rPr>
          <w:rFonts w:hint="eastAsia"/>
        </w:rPr>
        <w:br/>
      </w:r>
      <w:r>
        <w:rPr>
          <w:rFonts w:hint="eastAsia"/>
        </w:rPr>
        <w:t>　　第四节 2018-2023年中国牛奶行业管理费用情况</w:t>
      </w:r>
      <w:r>
        <w:rPr>
          <w:rFonts w:hint="eastAsia"/>
        </w:rPr>
        <w:br/>
      </w:r>
      <w:r>
        <w:rPr>
          <w:rFonts w:hint="eastAsia"/>
        </w:rPr>
        <w:br/>
      </w:r>
      <w:r>
        <w:rPr>
          <w:rFonts w:hint="eastAsia"/>
        </w:rPr>
        <w:t>第四章 2022-2023年中国牛奶行业区域结构分析</w:t>
      </w:r>
      <w:r>
        <w:rPr>
          <w:rFonts w:hint="eastAsia"/>
        </w:rPr>
        <w:br/>
      </w:r>
      <w:r>
        <w:rPr>
          <w:rFonts w:hint="eastAsia"/>
        </w:rPr>
        <w:t>　　第一节 2022-2023年东北地区牛奶行业市场现状分析</w:t>
      </w:r>
      <w:r>
        <w:rPr>
          <w:rFonts w:hint="eastAsia"/>
        </w:rPr>
        <w:br/>
      </w:r>
      <w:r>
        <w:rPr>
          <w:rFonts w:hint="eastAsia"/>
        </w:rPr>
        <w:t>　　第二节 2022-2023年华北地区牛奶行业市场现状分析</w:t>
      </w:r>
      <w:r>
        <w:rPr>
          <w:rFonts w:hint="eastAsia"/>
        </w:rPr>
        <w:br/>
      </w:r>
      <w:r>
        <w:rPr>
          <w:rFonts w:hint="eastAsia"/>
        </w:rPr>
        <w:t>　　第三节 2022-2023年华东地区牛奶行业市场现状分析</w:t>
      </w:r>
      <w:r>
        <w:rPr>
          <w:rFonts w:hint="eastAsia"/>
        </w:rPr>
        <w:br/>
      </w:r>
      <w:r>
        <w:rPr>
          <w:rFonts w:hint="eastAsia"/>
        </w:rPr>
        <w:t>　　第四节 2022-2023年华南地区牛奶行业市场现状分析</w:t>
      </w:r>
      <w:r>
        <w:rPr>
          <w:rFonts w:hint="eastAsia"/>
        </w:rPr>
        <w:br/>
      </w:r>
      <w:r>
        <w:rPr>
          <w:rFonts w:hint="eastAsia"/>
        </w:rPr>
        <w:t>　　第五节 2022-2023年华中地区牛奶行业市场现状分析</w:t>
      </w:r>
      <w:r>
        <w:rPr>
          <w:rFonts w:hint="eastAsia"/>
        </w:rPr>
        <w:br/>
      </w:r>
      <w:r>
        <w:rPr>
          <w:rFonts w:hint="eastAsia"/>
        </w:rPr>
        <w:t>　　第六节 2022-2023年西北地区牛奶行业市场现状分析</w:t>
      </w:r>
      <w:r>
        <w:rPr>
          <w:rFonts w:hint="eastAsia"/>
        </w:rPr>
        <w:br/>
      </w:r>
      <w:r>
        <w:rPr>
          <w:rFonts w:hint="eastAsia"/>
        </w:rPr>
        <w:t>　　第七节 2022-2023年西南地区牛奶行业市场现状分析</w:t>
      </w:r>
      <w:r>
        <w:rPr>
          <w:rFonts w:hint="eastAsia"/>
        </w:rPr>
        <w:br/>
      </w:r>
      <w:r>
        <w:rPr>
          <w:rFonts w:hint="eastAsia"/>
        </w:rPr>
        <w:br/>
      </w:r>
      <w:r>
        <w:rPr>
          <w:rFonts w:hint="eastAsia"/>
        </w:rPr>
        <w:t>第五章 中国牛奶国内市场综述</w:t>
      </w:r>
      <w:r>
        <w:rPr>
          <w:rFonts w:hint="eastAsia"/>
        </w:rPr>
        <w:br/>
      </w:r>
      <w:r>
        <w:rPr>
          <w:rFonts w:hint="eastAsia"/>
        </w:rPr>
        <w:t>　　第一节 中国牛奶产品产量分析及预测</w:t>
      </w:r>
      <w:r>
        <w:rPr>
          <w:rFonts w:hint="eastAsia"/>
        </w:rPr>
        <w:br/>
      </w:r>
      <w:r>
        <w:rPr>
          <w:rFonts w:hint="eastAsia"/>
        </w:rPr>
        <w:t>　　　　一、牛奶产业总体产能规模</w:t>
      </w:r>
      <w:r>
        <w:rPr>
          <w:rFonts w:hint="eastAsia"/>
        </w:rPr>
        <w:br/>
      </w:r>
      <w:r>
        <w:rPr>
          <w:rFonts w:hint="eastAsia"/>
        </w:rPr>
        <w:t>　　　　二、牛奶生产区域分布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中国牛奶市场需求分析及预测</w:t>
      </w:r>
      <w:r>
        <w:rPr>
          <w:rFonts w:hint="eastAsia"/>
        </w:rPr>
        <w:br/>
      </w:r>
      <w:r>
        <w:rPr>
          <w:rFonts w:hint="eastAsia"/>
        </w:rPr>
        <w:t>　　　　一、中国牛奶需求特点</w:t>
      </w:r>
      <w:r>
        <w:rPr>
          <w:rFonts w:hint="eastAsia"/>
        </w:rPr>
        <w:br/>
      </w:r>
      <w:r>
        <w:rPr>
          <w:rFonts w:hint="eastAsia"/>
        </w:rPr>
        <w:t>　　　　二、主要地域分布</w:t>
      </w:r>
      <w:r>
        <w:rPr>
          <w:rFonts w:hint="eastAsia"/>
        </w:rPr>
        <w:br/>
      </w:r>
      <w:r>
        <w:rPr>
          <w:rFonts w:hint="eastAsia"/>
        </w:rPr>
        <w:t>　　第三节 2023-2029年中国牛奶供需平衡预测（回归预测模型）</w:t>
      </w:r>
      <w:r>
        <w:rPr>
          <w:rFonts w:hint="eastAsia"/>
        </w:rPr>
        <w:br/>
      </w:r>
      <w:r>
        <w:rPr>
          <w:rFonts w:hint="eastAsia"/>
        </w:rPr>
        <w:t>　　第四节 中国牛奶价格趋势分析</w:t>
      </w:r>
      <w:r>
        <w:rPr>
          <w:rFonts w:hint="eastAsia"/>
        </w:rPr>
        <w:br/>
      </w:r>
      <w:r>
        <w:rPr>
          <w:rFonts w:hint="eastAsia"/>
        </w:rPr>
        <w:t>　　　　一、中国牛奶2018-2023年价格趋势</w:t>
      </w:r>
      <w:r>
        <w:rPr>
          <w:rFonts w:hint="eastAsia"/>
        </w:rPr>
        <w:br/>
      </w:r>
      <w:r>
        <w:rPr>
          <w:rFonts w:hint="eastAsia"/>
        </w:rPr>
        <w:t>　　　　二、中国牛奶当前市场价格及分析</w:t>
      </w:r>
      <w:r>
        <w:rPr>
          <w:rFonts w:hint="eastAsia"/>
        </w:rPr>
        <w:br/>
      </w:r>
      <w:r>
        <w:rPr>
          <w:rFonts w:hint="eastAsia"/>
        </w:rPr>
        <w:t>　　　　三、影响牛奶价格因素分析</w:t>
      </w:r>
      <w:r>
        <w:rPr>
          <w:rFonts w:hint="eastAsia"/>
        </w:rPr>
        <w:br/>
      </w:r>
      <w:r>
        <w:rPr>
          <w:rFonts w:hint="eastAsia"/>
        </w:rPr>
        <w:t>　　　　四、2023-2029年中国牛奶价格走势预测（回归预测模型）</w:t>
      </w:r>
      <w:r>
        <w:rPr>
          <w:rFonts w:hint="eastAsia"/>
        </w:rPr>
        <w:br/>
      </w:r>
      <w:r>
        <w:rPr>
          <w:rFonts w:hint="eastAsia"/>
        </w:rPr>
        <w:br/>
      </w:r>
      <w:r>
        <w:rPr>
          <w:rFonts w:hint="eastAsia"/>
        </w:rPr>
        <w:t>第六章 中国牛奶行业进出口市场情况分析</w:t>
      </w:r>
      <w:r>
        <w:rPr>
          <w:rFonts w:hint="eastAsia"/>
        </w:rPr>
        <w:br/>
      </w:r>
      <w:r>
        <w:rPr>
          <w:rFonts w:hint="eastAsia"/>
        </w:rPr>
        <w:t>　　第一节 2018-2023年中国牛奶行业进出口量分析</w:t>
      </w:r>
      <w:r>
        <w:rPr>
          <w:rFonts w:hint="eastAsia"/>
        </w:rPr>
        <w:br/>
      </w:r>
      <w:r>
        <w:rPr>
          <w:rFonts w:hint="eastAsia"/>
        </w:rPr>
        <w:t>　　　　一、2018-2023年中国牛奶行业进口分析</w:t>
      </w:r>
      <w:r>
        <w:rPr>
          <w:rFonts w:hint="eastAsia"/>
        </w:rPr>
        <w:br/>
      </w:r>
      <w:r>
        <w:rPr>
          <w:rFonts w:hint="eastAsia"/>
        </w:rPr>
        <w:t>　　　　二、2018-2023年中国牛奶行业出口分析</w:t>
      </w:r>
      <w:r>
        <w:rPr>
          <w:rFonts w:hint="eastAsia"/>
        </w:rPr>
        <w:br/>
      </w:r>
      <w:r>
        <w:rPr>
          <w:rFonts w:hint="eastAsia"/>
        </w:rPr>
        <w:t>　　第二节 2023-2029年中国牛奶行业进出口市场预测分析</w:t>
      </w:r>
      <w:r>
        <w:rPr>
          <w:rFonts w:hint="eastAsia"/>
        </w:rPr>
        <w:br/>
      </w:r>
      <w:r>
        <w:rPr>
          <w:rFonts w:hint="eastAsia"/>
        </w:rPr>
        <w:t>　　　　一、2023-2029年中国牛奶行业进口预测</w:t>
      </w:r>
      <w:r>
        <w:rPr>
          <w:rFonts w:hint="eastAsia"/>
        </w:rPr>
        <w:br/>
      </w:r>
      <w:r>
        <w:rPr>
          <w:rFonts w:hint="eastAsia"/>
        </w:rPr>
        <w:t>　　　　二、2023-2029年中国牛奶行业出口预测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全国牛奶行业财务状况分析</w:t>
      </w:r>
      <w:r>
        <w:rPr>
          <w:rFonts w:hint="eastAsia"/>
        </w:rPr>
        <w:br/>
      </w:r>
      <w:r>
        <w:rPr>
          <w:rFonts w:hint="eastAsia"/>
        </w:rPr>
        <w:t>　　第一节 2023年牛奶行业规模分析</w:t>
      </w:r>
      <w:r>
        <w:rPr>
          <w:rFonts w:hint="eastAsia"/>
        </w:rPr>
        <w:br/>
      </w:r>
      <w:r>
        <w:rPr>
          <w:rFonts w:hint="eastAsia"/>
        </w:rPr>
        <w:t>　　　　一、2023年牛奶行业总资产对比分析</w:t>
      </w:r>
      <w:r>
        <w:rPr>
          <w:rFonts w:hint="eastAsia"/>
        </w:rPr>
        <w:br/>
      </w:r>
      <w:r>
        <w:rPr>
          <w:rFonts w:hint="eastAsia"/>
        </w:rPr>
        <w:t>　　　　二、2023年牛奶行业企业单位数对比分析</w:t>
      </w:r>
      <w:r>
        <w:rPr>
          <w:rFonts w:hint="eastAsia"/>
        </w:rPr>
        <w:br/>
      </w:r>
      <w:r>
        <w:rPr>
          <w:rFonts w:hint="eastAsia"/>
        </w:rPr>
        <w:t>　　　　三、2023年牛奶行业从业人员平均人数对比分析</w:t>
      </w:r>
      <w:r>
        <w:rPr>
          <w:rFonts w:hint="eastAsia"/>
        </w:rPr>
        <w:br/>
      </w:r>
      <w:r>
        <w:rPr>
          <w:rFonts w:hint="eastAsia"/>
        </w:rPr>
        <w:t>　　第二节 2023年牛奶行业经济效益分析</w:t>
      </w:r>
      <w:r>
        <w:rPr>
          <w:rFonts w:hint="eastAsia"/>
        </w:rPr>
        <w:br/>
      </w:r>
      <w:r>
        <w:rPr>
          <w:rFonts w:hint="eastAsia"/>
        </w:rPr>
        <w:t>　　　　一、2023年牛奶行业产值利税率对比分析</w:t>
      </w:r>
      <w:r>
        <w:rPr>
          <w:rFonts w:hint="eastAsia"/>
        </w:rPr>
        <w:br/>
      </w:r>
      <w:r>
        <w:rPr>
          <w:rFonts w:hint="eastAsia"/>
        </w:rPr>
        <w:t>　　　　二、2023年牛奶行业资金利润率对比分析</w:t>
      </w:r>
      <w:r>
        <w:rPr>
          <w:rFonts w:hint="eastAsia"/>
        </w:rPr>
        <w:br/>
      </w:r>
      <w:r>
        <w:rPr>
          <w:rFonts w:hint="eastAsia"/>
        </w:rPr>
        <w:t>　　　　三、2023年牛奶行业成本费用利润率对比分析</w:t>
      </w:r>
      <w:r>
        <w:rPr>
          <w:rFonts w:hint="eastAsia"/>
        </w:rPr>
        <w:br/>
      </w:r>
      <w:r>
        <w:rPr>
          <w:rFonts w:hint="eastAsia"/>
        </w:rPr>
        <w:t>　　第三节 2023年牛奶行业效率分析</w:t>
      </w:r>
      <w:r>
        <w:rPr>
          <w:rFonts w:hint="eastAsia"/>
        </w:rPr>
        <w:br/>
      </w:r>
      <w:r>
        <w:rPr>
          <w:rFonts w:hint="eastAsia"/>
        </w:rPr>
        <w:t>　　　　一、2023年牛奶行业资产负债率对比分析</w:t>
      </w:r>
      <w:r>
        <w:rPr>
          <w:rFonts w:hint="eastAsia"/>
        </w:rPr>
        <w:br/>
      </w:r>
      <w:r>
        <w:rPr>
          <w:rFonts w:hint="eastAsia"/>
        </w:rPr>
        <w:t>　　　　二、2023年牛奶行业流动资产周转次数对比分析</w:t>
      </w:r>
      <w:r>
        <w:rPr>
          <w:rFonts w:hint="eastAsia"/>
        </w:rPr>
        <w:br/>
      </w:r>
      <w:r>
        <w:rPr>
          <w:rFonts w:hint="eastAsia"/>
        </w:rPr>
        <w:t>　　第四节 2023年牛奶行业结构分析</w:t>
      </w:r>
      <w:r>
        <w:rPr>
          <w:rFonts w:hint="eastAsia"/>
        </w:rPr>
        <w:br/>
      </w:r>
      <w:r>
        <w:rPr>
          <w:rFonts w:hint="eastAsia"/>
        </w:rPr>
        <w:t>　　　　一、2023年牛奶行业地区结构分析</w:t>
      </w:r>
      <w:r>
        <w:rPr>
          <w:rFonts w:hint="eastAsia"/>
        </w:rPr>
        <w:br/>
      </w:r>
      <w:r>
        <w:rPr>
          <w:rFonts w:hint="eastAsia"/>
        </w:rPr>
        <w:t>　　　　二、2023年牛奶行业所有制结构分析</w:t>
      </w:r>
      <w:r>
        <w:rPr>
          <w:rFonts w:hint="eastAsia"/>
        </w:rPr>
        <w:br/>
      </w:r>
      <w:r>
        <w:rPr>
          <w:rFonts w:hint="eastAsia"/>
        </w:rPr>
        <w:t>　　　　三、2023年牛奶行业不同规模企业结构分析</w:t>
      </w:r>
      <w:r>
        <w:rPr>
          <w:rFonts w:hint="eastAsia"/>
        </w:rPr>
        <w:br/>
      </w:r>
      <w:r>
        <w:rPr>
          <w:rFonts w:hint="eastAsia"/>
        </w:rPr>
        <w:t>　　第五节 2023年牛奶行业不同规模企业财务状况分析</w:t>
      </w:r>
      <w:r>
        <w:rPr>
          <w:rFonts w:hint="eastAsia"/>
        </w:rPr>
        <w:br/>
      </w:r>
      <w:r>
        <w:rPr>
          <w:rFonts w:hint="eastAsia"/>
        </w:rPr>
        <w:t>　　　　一、2023年牛奶行业不同规模企业人均指标分析</w:t>
      </w:r>
      <w:r>
        <w:rPr>
          <w:rFonts w:hint="eastAsia"/>
        </w:rPr>
        <w:br/>
      </w:r>
      <w:r>
        <w:rPr>
          <w:rFonts w:hint="eastAsia"/>
        </w:rPr>
        <w:t>　　　　二、2023年牛奶行业不同规模企业盈利能力分析</w:t>
      </w:r>
      <w:r>
        <w:rPr>
          <w:rFonts w:hint="eastAsia"/>
        </w:rPr>
        <w:br/>
      </w:r>
      <w:r>
        <w:rPr>
          <w:rFonts w:hint="eastAsia"/>
        </w:rPr>
        <w:t>　　　　三、2023年牛奶行业不同规模企业营运能力分析</w:t>
      </w:r>
      <w:r>
        <w:rPr>
          <w:rFonts w:hint="eastAsia"/>
        </w:rPr>
        <w:br/>
      </w:r>
      <w:r>
        <w:rPr>
          <w:rFonts w:hint="eastAsia"/>
        </w:rPr>
        <w:t>　　　　四、2023年牛奶行业不同规模企业偿债能力分析</w:t>
      </w:r>
      <w:r>
        <w:rPr>
          <w:rFonts w:hint="eastAsia"/>
        </w:rPr>
        <w:br/>
      </w:r>
      <w:r>
        <w:rPr>
          <w:rFonts w:hint="eastAsia"/>
        </w:rPr>
        <w:br/>
      </w:r>
      <w:r>
        <w:rPr>
          <w:rFonts w:hint="eastAsia"/>
        </w:rPr>
        <w:t>第八章 国内外牛奶重点企业分析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中国牛奶行业发展预测</w:t>
      </w:r>
      <w:r>
        <w:rPr>
          <w:rFonts w:hint="eastAsia"/>
        </w:rPr>
        <w:br/>
      </w:r>
      <w:r>
        <w:rPr>
          <w:rFonts w:hint="eastAsia"/>
        </w:rPr>
        <w:t>　　第一节 2023-2029年我国牛奶行业产量预测</w:t>
      </w:r>
      <w:r>
        <w:rPr>
          <w:rFonts w:hint="eastAsia"/>
        </w:rPr>
        <w:br/>
      </w:r>
      <w:r>
        <w:rPr>
          <w:rFonts w:hint="eastAsia"/>
        </w:rPr>
        <w:t>　　第二节 2023-2029年我国牛奶行业消费量预测</w:t>
      </w:r>
      <w:r>
        <w:rPr>
          <w:rFonts w:hint="eastAsia"/>
        </w:rPr>
        <w:br/>
      </w:r>
      <w:r>
        <w:rPr>
          <w:rFonts w:hint="eastAsia"/>
        </w:rPr>
        <w:t>　　第三节 2023-2029年我国牛奶行业产值预测</w:t>
      </w:r>
      <w:r>
        <w:rPr>
          <w:rFonts w:hint="eastAsia"/>
        </w:rPr>
        <w:br/>
      </w:r>
      <w:r>
        <w:rPr>
          <w:rFonts w:hint="eastAsia"/>
        </w:rPr>
        <w:t>　　第四节 2023-2029年我国牛奶行业销售收入预测</w:t>
      </w:r>
      <w:r>
        <w:rPr>
          <w:rFonts w:hint="eastAsia"/>
        </w:rPr>
        <w:br/>
      </w:r>
      <w:r>
        <w:rPr>
          <w:rFonts w:hint="eastAsia"/>
        </w:rPr>
        <w:br/>
      </w:r>
      <w:r>
        <w:rPr>
          <w:rFonts w:hint="eastAsia"/>
        </w:rPr>
        <w:t>第十章 牛奶行业投资前景与投资策略分析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牛奶行业发展的PEST分析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牛奶行业投资价值分析</w:t>
      </w:r>
      <w:r>
        <w:rPr>
          <w:rFonts w:hint="eastAsia"/>
        </w:rPr>
        <w:br/>
      </w:r>
      <w:r>
        <w:rPr>
          <w:rFonts w:hint="eastAsia"/>
        </w:rPr>
        <w:t>　　　　一、牛奶行业发展前景分析</w:t>
      </w:r>
      <w:r>
        <w:rPr>
          <w:rFonts w:hint="eastAsia"/>
        </w:rPr>
        <w:br/>
      </w:r>
      <w:r>
        <w:rPr>
          <w:rFonts w:hint="eastAsia"/>
        </w:rPr>
        <w:t>　　　　二、牛奶行业盈利能力预测</w:t>
      </w:r>
      <w:r>
        <w:rPr>
          <w:rFonts w:hint="eastAsia"/>
        </w:rPr>
        <w:br/>
      </w:r>
      <w:r>
        <w:rPr>
          <w:rFonts w:hint="eastAsia"/>
        </w:rPr>
        <w:t>　　　　三、投资机会分析</w:t>
      </w:r>
      <w:r>
        <w:rPr>
          <w:rFonts w:hint="eastAsia"/>
        </w:rPr>
        <w:br/>
      </w:r>
      <w:r>
        <w:rPr>
          <w:rFonts w:hint="eastAsia"/>
        </w:rPr>
        <w:t>　　第四节 牛奶行业投资风险分析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牛奶行业投资策略分析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业内专家对中国牛奶行业总结及企业重点客户管理建议</w:t>
      </w:r>
      <w:r>
        <w:rPr>
          <w:rFonts w:hint="eastAsia"/>
        </w:rPr>
        <w:br/>
      </w:r>
      <w:r>
        <w:rPr>
          <w:rFonts w:hint="eastAsia"/>
        </w:rPr>
        <w:t>　　第一节 牛奶行业企业问题总结</w:t>
      </w:r>
      <w:r>
        <w:rPr>
          <w:rFonts w:hint="eastAsia"/>
        </w:rPr>
        <w:br/>
      </w:r>
      <w:r>
        <w:rPr>
          <w:rFonts w:hint="eastAsia"/>
        </w:rPr>
        <w:t>　　第二节 牛奶企业应对策略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中智林⋅：牛奶市场的重点客户战略实施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3b7b56cc74fb7" w:history="1">
        <w:r>
          <w:rPr>
            <w:rStyle w:val="Hyperlink"/>
          </w:rPr>
          <w:t>2023-2029年中国牛奶行业发展调研及市场前景分析报告</w:t>
        </w:r>
      </w:hyperlink>
      <w:r>
        <w:rPr>
          <w:color w:val="C00000"/>
        </w:rPr>
        <w:t>》，报告编号：</w:t>
      </w:r>
      <w:r>
        <w:rPr>
          <w:rFonts w:hint="eastAsia"/>
          <w:color w:val="C00000"/>
        </w:rPr>
        <w:t>1139232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3b7b56cc74fb7" w:history="1">
        <w:r>
          <w:rPr>
            <w:rStyle w:val="Hyperlink"/>
          </w:rPr>
          <w:t>https://www.20087.com/2/23/NiuNaiFaZhanQuShi.html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2225391ab462b" w:history="1">
      <w:r>
        <w:rPr>
          <w:rStyle w:val="Hyperlink"/>
        </w:rPr>
        <w:t>2023-2029年中国牛奶行业发展调研及市场前景分析报告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iuNaiFaZhanQuShi.html" TargetMode="External" Id="Rf863b7b56cc74fb7" /></Relationships>
</file>

<file path=word/_rels/header2.xml.rels>&#65279;<?xml version="1.0" encoding="utf-8"?><Relationships xmlns="http://schemas.openxmlformats.org/package/2006/relationships"><Relationship Type="http://schemas.openxmlformats.org/officeDocument/2006/relationships/hyperlink" Target="https://www.20087.com/2/23/NiuNaiFaZhanQuShi.html" TargetMode="External" Id="R4622225391ab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2023-02-23T07:22:00Z</dcterms:created>
  <dcterms:modified xsi:type="dcterms:W3CDTF">2023-02-23T08:22:00Z</dcterms:modified>
  <dc:subject>2023-2029年中国牛奶行业发展调研及市场前景分析报告</dc:subject>
  <dc:title>2023-2029年中国牛奶行业发展调研及市场前景分析报告</dc:title>
  <cp:keywords>2023-2029年中国牛奶行业发展调研及市场前景分析报告</cp:keywords>
  <dc:description>2023-2029年中国牛奶行业发展调研及市场前景分析报告</dc:description>
</cp:coreProperties>
</file>