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5f1336eb54886" w:history="1">
              <w:r>
                <w:rPr>
                  <w:rStyle w:val="Hyperlink"/>
                </w:rPr>
                <w:t>2023-2029年中国大豆加工行业发展全面调研与未来趋势预测报告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5f1336eb54886" w:history="1">
              <w:r>
                <w:rPr>
                  <w:rStyle w:val="Hyperlink"/>
                </w:rPr>
                <w:t>2023-2029年中国大豆加工行业发展全面调研与未来趋势预测报告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5f1336eb54886" w:history="1">
                <w:r>
                  <w:rPr>
                    <w:rStyle w:val="Hyperlink"/>
                  </w:rPr>
                  <w:t>https://www.20087.com/2/63/DaDouJiaGongWeiLaiFaZhanQuShi.html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加工行业在全球范围内是一个庞大的产业，涵盖了食品、饲料和工业应用等多个领域。随着人们对植物基蛋白质和健康食品的兴趣增加，大豆及其衍生物如豆腐、豆浆、植物肉和大豆分离蛋白的需求持续增长。同时，大豆油作为食用油和生物燃料的原料，以及大豆粕作为动物饲料的重要成分，也推动了大豆加工技术的创新。现代大豆加工工艺不仅提高了产品品质和营养价值，还减少了废水和废弃物的产生，实现了资源的高效利用。</w:t>
      </w:r>
      <w:r>
        <w:rPr>
          <w:rFonts w:hint="eastAsia"/>
        </w:rPr>
        <w:br/>
      </w:r>
      <w:r>
        <w:rPr>
          <w:rFonts w:hint="eastAsia"/>
        </w:rPr>
        <w:t>　　未来，大豆加工行业将更加注重营养价值、环保和多元化。一方面，通过生物技术和酶工程技术，大豆加工将开发出更多具有特定健康功效的产品，如富含Omega-3脂肪酸的大豆油和含有抗氧化剂的大豆异黄酮提取物。另一方面，随着消费者对可持续食品的追求，大豆加工将更加注重减少水和能源消耗，采用闭路循环系统和零排放技术，同时，探索大豆副产品的高值化利用，如利用豆渣制备生物塑料和功能性纤维。此外，大豆加工还将顺应全球饮食趋势，开发适合不同文化和饮食偏好的植物基产品，满足全球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5f1336eb54886" w:history="1">
        <w:r>
          <w:rPr>
            <w:rStyle w:val="Hyperlink"/>
          </w:rPr>
          <w:t>2023-2029年中国大豆加工行业发展全面调研与未来趋势预测报告</w:t>
        </w:r>
      </w:hyperlink>
      <w:r>
        <w:rPr>
          <w:rFonts w:hint="eastAsia"/>
        </w:rPr>
        <w:t>》依托行业权威数据及长期市场监测信息，系统分析了大豆加工行业的市场规模、供需关系、竞争格局及重点企业经营状况，并结合大豆加工行业发展现状，科学预测了大豆加工市场前景与技术发展方向。报告通过SWOT分析，揭示了大豆加工行业机遇与潜在风险，为投资者提供了全面的现状分析与前景评估，助力挖掘投资价值并优化决策。同时，报告从投资、生产及营销等角度提出可行性建议，为大豆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大豆加工产业概述</w:t>
      </w:r>
      <w:r>
        <w:rPr>
          <w:rFonts w:hint="eastAsia"/>
        </w:rPr>
        <w:br/>
      </w:r>
      <w:r>
        <w:rPr>
          <w:rFonts w:hint="eastAsia"/>
        </w:rPr>
        <w:t>　　第一节 大豆加工定义</w:t>
      </w:r>
      <w:r>
        <w:rPr>
          <w:rFonts w:hint="eastAsia"/>
        </w:rPr>
        <w:br/>
      </w:r>
      <w:r>
        <w:rPr>
          <w:rFonts w:hint="eastAsia"/>
        </w:rPr>
        <w:t>　　第二节 大豆加工行业特点</w:t>
      </w:r>
      <w:r>
        <w:rPr>
          <w:rFonts w:hint="eastAsia"/>
        </w:rPr>
        <w:br/>
      </w:r>
      <w:r>
        <w:rPr>
          <w:rFonts w:hint="eastAsia"/>
        </w:rPr>
        <w:t>　　第三节 大豆加工产业链分析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2022-2023年中国大豆加工行业运行环境分析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中国大豆加工运行经济环境分析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中国大豆加工产业政策环境分析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一、大豆加工行业监管体制</w:t>
      </w:r>
      <w:r>
        <w:rPr>
          <w:rFonts w:hint="eastAsia"/>
        </w:rPr>
        <w:br/>
      </w:r>
      <w:r>
        <w:rPr>
          <w:rFonts w:hint="eastAsia"/>
        </w:rPr>
        <w:t>　　　　二、大豆加工行业主要法规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三、主要大豆加工产业政策</w:t>
      </w:r>
      <w:r>
        <w:rPr>
          <w:rFonts w:hint="eastAsia"/>
        </w:rPr>
        <w:br/>
      </w:r>
      <w:r>
        <w:rPr>
          <w:rFonts w:hint="eastAsia"/>
        </w:rPr>
        <w:t>　　第三节 中国大豆加工产业社会环境分析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国外大豆加工行业发展态势分析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国外大豆加工市场发展现状分析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国外主要国家大豆加工市场现状</w:t>
      </w:r>
      <w:r>
        <w:rPr>
          <w:rFonts w:hint="eastAsia"/>
        </w:rPr>
        <w:br/>
      </w:r>
      <w:r>
        <w:rPr>
          <w:rFonts w:hint="eastAsia"/>
        </w:rPr>
        <w:t>　　第三节 国外大豆加工行业发展趋势预测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中国大豆加工行业市场分析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2018-2023年中国大豆加工行业规模情况</w:t>
      </w:r>
      <w:r>
        <w:rPr>
          <w:rFonts w:hint="eastAsia"/>
        </w:rPr>
        <w:br/>
      </w:r>
      <w:r>
        <w:rPr>
          <w:rFonts w:hint="eastAsia"/>
        </w:rPr>
        <w:t>　　　　一、大豆加工行业市场规模情况分析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二、大豆加工行业单位规模情况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三、大豆加工行业人员规模情况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2018-2023年中国大豆加工行业财务能力分析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一、大豆加工行业盈利能力分析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二、大豆加工行业偿债能力分析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三、大豆加工行业营运能力分析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四、大豆加工行业发展能力分析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2022-2023年中国大豆加工行业热点动态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2023年中国大豆加工行业面临的挑战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中国重点地区大豆加工行业市场调研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重点地区（一）大豆加工市场调研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重点地区（二）大豆加工市场调研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重点地区（三）大豆加工市场调研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重点地区（四）大豆加工市场调研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重点地区（五）大豆加工市场调研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国内大豆加工行业价格回顾</w:t>
      </w:r>
      <w:r>
        <w:rPr>
          <w:rFonts w:hint="eastAsia"/>
        </w:rPr>
        <w:br/>
      </w:r>
      <w:r>
        <w:rPr>
          <w:rFonts w:hint="eastAsia"/>
        </w:rPr>
        <w:t>　　第二节 国内大豆加工行业价格走势预测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国内大豆加工行业价格影响因素分析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中国大豆加工行业客户调研</w:t>
      </w:r>
      <w:r>
        <w:rPr>
          <w:rFonts w:hint="eastAsia"/>
        </w:rPr>
        <w:br/>
      </w:r>
      <w:r>
        <w:rPr>
          <w:rFonts w:hint="eastAsia"/>
        </w:rPr>
        <w:t>　　　　一、大豆加工行业客户偏好调查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二、客户对大豆加工品牌的首要认知渠道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三、大豆加工品牌忠诚度调查</w:t>
      </w:r>
      <w:r>
        <w:rPr>
          <w:rFonts w:hint="eastAsia"/>
        </w:rPr>
        <w:br/>
      </w:r>
      <w:r>
        <w:rPr>
          <w:rFonts w:hint="eastAsia"/>
        </w:rPr>
        <w:t>　　　　四、大豆加工行业客户消费理念调研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2023年大豆加工行业集中度分析</w:t>
      </w:r>
      <w:r>
        <w:rPr>
          <w:rFonts w:hint="eastAsia"/>
        </w:rPr>
        <w:br/>
      </w:r>
      <w:r>
        <w:rPr>
          <w:rFonts w:hint="eastAsia"/>
        </w:rPr>
        <w:t>　　　　一、大豆加工市场集中度分析</w:t>
      </w:r>
      <w:r>
        <w:rPr>
          <w:rFonts w:hint="eastAsia"/>
        </w:rPr>
        <w:br/>
      </w:r>
      <w:r>
        <w:rPr>
          <w:rFonts w:hint="eastAsia"/>
        </w:rPr>
        <w:t>　　　　二、大豆加工企业集中度分析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2022-2023年大豆加工行业竞争格局分析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一、大豆加工行业竞争策略分析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二、大豆加工行业竞争格局展望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三、我国大豆加工市场竞争趋势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大豆加工企业发展策略分析</w:t>
      </w:r>
      <w:r>
        <w:rPr>
          <w:rFonts w:hint="eastAsia"/>
        </w:rPr>
        <w:br/>
      </w:r>
      <w:r>
        <w:rPr>
          <w:rFonts w:hint="eastAsia"/>
        </w:rPr>
        <w:t>　　第一节 大豆加工市场策略分析</w:t>
      </w:r>
      <w:r>
        <w:rPr>
          <w:rFonts w:hint="eastAsia"/>
        </w:rPr>
        <w:br/>
      </w:r>
      <w:r>
        <w:rPr>
          <w:rFonts w:hint="eastAsia"/>
        </w:rPr>
        <w:t>　　　　一、大豆加工价格策略分析</w:t>
      </w:r>
      <w:r>
        <w:rPr>
          <w:rFonts w:hint="eastAsia"/>
        </w:rPr>
        <w:br/>
      </w:r>
      <w:r>
        <w:rPr>
          <w:rFonts w:hint="eastAsia"/>
        </w:rPr>
        <w:t>　　　　二、大豆加工渠道策略分析</w:t>
      </w:r>
      <w:r>
        <w:rPr>
          <w:rFonts w:hint="eastAsia"/>
        </w:rPr>
        <w:br/>
      </w:r>
      <w:r>
        <w:rPr>
          <w:rFonts w:hint="eastAsia"/>
        </w:rPr>
        <w:t>　　第二节 大豆加工销售策略分析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提高大豆加工企业竞争力的策略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大豆加工行业SWOT模型分析</w:t>
      </w:r>
      <w:r>
        <w:rPr>
          <w:rFonts w:hint="eastAsia"/>
        </w:rPr>
        <w:br/>
      </w:r>
      <w:r>
        <w:rPr>
          <w:rFonts w:hint="eastAsia"/>
        </w:rPr>
        <w:t>　　　　一、大豆加工行业优势分析</w:t>
      </w:r>
      <w:r>
        <w:rPr>
          <w:rFonts w:hint="eastAsia"/>
        </w:rPr>
        <w:br/>
      </w:r>
      <w:r>
        <w:rPr>
          <w:rFonts w:hint="eastAsia"/>
        </w:rPr>
        <w:t>　　　　二、大豆加工行业劣势分析</w:t>
      </w:r>
      <w:r>
        <w:rPr>
          <w:rFonts w:hint="eastAsia"/>
        </w:rPr>
        <w:br/>
      </w:r>
      <w:r>
        <w:rPr>
          <w:rFonts w:hint="eastAsia"/>
        </w:rPr>
        <w:t>　　　　三、大豆加工行业机会分析</w:t>
      </w:r>
      <w:r>
        <w:rPr>
          <w:rFonts w:hint="eastAsia"/>
        </w:rPr>
        <w:br/>
      </w:r>
      <w:r>
        <w:rPr>
          <w:rFonts w:hint="eastAsia"/>
        </w:rPr>
        <w:t>　　　　四、大豆加工行业风险分析</w:t>
      </w:r>
      <w:r>
        <w:rPr>
          <w:rFonts w:hint="eastAsia"/>
        </w:rPr>
        <w:br/>
      </w:r>
      <w:r>
        <w:rPr>
          <w:rFonts w:hint="eastAsia"/>
        </w:rPr>
        <w:t>　　第二节 大豆加工行业投资风险及控制策略分析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一、大豆加工市场风险及控制策略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二、大豆加工行业政策风险及控制策略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三、大豆加工行业经营风险及控制策略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四、大豆加工同业竞争风险及控制策略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五、大豆加工行业其他风险及控制策略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2023-2029年中国大豆加工行业投资潜力及发展趋势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2023-2029年大豆加工行业投资潜力分析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一、大豆加工行业重点可投资领域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二、大豆加工行业目标市场需求潜力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三、大豆加工行业投资潜力综合评判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中⋅智⋅林⋅：2023-2029年中国大豆加工行业发展趋势分析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一、大豆加工行业规模发展趋势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二、未来大豆加工产业创新的发展趋势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三、“十四五”期间我国大豆加工行业发展剖析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五、未来大豆加工行业发展变局剖析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5f1336eb54886" w:history="1">
        <w:r>
          <w:rPr>
            <w:rStyle w:val="Hyperlink"/>
          </w:rPr>
          <w:t>2023-2029年中国大豆加工行业发展全面调研与未来趋势预测报告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5f1336eb54886" w:history="1">
        <w:r>
          <w:rPr>
            <w:rStyle w:val="Hyperlink"/>
          </w:rPr>
          <w:t>https://www.20087.com/2/63/DaDouJiaGongWeiLaiFaZhanQuShi.html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加工利用途径有哪些方法、大豆加工工艺、大豆深加工及综合利用的途径、大豆加工成豆制品后其营养价值提高最明显的是、大豆的制作过程是怎样的、大豆加工设备、豆深加工、大豆加工后可提高蛋白质消化率、大豆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89a9ac15a402b" w:history="1">
      <w:r>
        <w:rPr>
          <w:rStyle w:val="Hyperlink"/>
        </w:rPr>
        <w:t>2023-2029年中国大豆加工行业发展全面调研与未来趋势预测报告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aDouJiaGongWeiLaiFaZhanQuShi.html" TargetMode="External" Id="Rb8a5f1336eb5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aDouJiaGongWeiLaiFaZhanQuShi.html" TargetMode="External" Id="R49f89a9ac15a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2023-02-20T08:25:00Z</dcterms:created>
  <dcterms:modified xsi:type="dcterms:W3CDTF">2023-02-20T09:25:00Z</dcterms:modified>
  <dc:subject>2023-2029年中国大豆加工行业发展全面调研与未来趋势预测报告</dc:subject>
  <dc:title>2023-2029年中国大豆加工行业发展全面调研与未来趋势预测报告</dc:title>
  <cp:keywords>2023-2029年中国大豆加工行业发展全面调研与未来趋势预测报告</cp:keywords>
  <dc:description>2023-2029年中国大豆加工行业发展全面调研与未来趋势预测报告</dc:description>
</cp:coreProperties>
</file>