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ab09e55c44a82" w:history="1">
              <w:r>
                <w:rPr>
                  <w:rStyle w:val="Hyperlink"/>
                </w:rPr>
                <w:t>2025-2031年中国姜黄油行业市场调研与发展趋势预测报告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ab09e55c44a82" w:history="1">
              <w:r>
                <w:rPr>
                  <w:rStyle w:val="Hyperlink"/>
                </w:rPr>
                <w:t>2025-2031年中国姜黄油行业市场调研与发展趋势预测报告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ab09e55c44a82" w:history="1">
                <w:r>
                  <w:rPr>
                    <w:rStyle w:val="Hyperlink"/>
                  </w:rPr>
                  <w:t>https://www.20087.com/2/23/JiangHuangYouHangYeFaZhanQuShi.html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油市场在全球范围内受到健康食品、化妆品和香料行业需求的推动，近年来保持稳定增长。姜黄油因其富含姜黄素，具有抗炎、抗氧化和皮肤修复功效，受到健康意识消费者和护肤品制造商的青睐。随着全球对天然、功能性成分的需求增加，对高质量、纯度高的姜黄油需求持续上升。然而，行业面临的挑战包括如何在保证产品纯度和安全性的同时，降低成本和提高生产效率，以及如何应对消费者对天然成分认知的变化和对可持续来源的要求。</w:t>
      </w:r>
      <w:r>
        <w:rPr>
          <w:rFonts w:hint="eastAsia"/>
        </w:rPr>
        <w:br/>
      </w:r>
      <w:r>
        <w:rPr>
          <w:rFonts w:hint="eastAsia"/>
        </w:rPr>
        <w:t>　　未来，姜黄油行业将更加注重创新提取技术和产品多样化。一方面，通过改进提取工艺和采用超临界二氧化碳萃取等先进技术，开发具有更高生物活性和更广泛应用潜力的新型姜黄油产品，拓宽其在个性化健康解决方案和高端护肤产品中的应用。另一方面，结合精准营养和个性化健康趋势，提供能够满足特定健康需求（如关节健康、皮肤修复）的定制化姜黄油配方，推动行业向更加健康和个性化方向发展。此外，随着可持续发展理念的深化，姜黄油将探索在循环农业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ab09e55c44a82" w:history="1">
        <w:r>
          <w:rPr>
            <w:rStyle w:val="Hyperlink"/>
          </w:rPr>
          <w:t>2025-2031年中国姜黄油行业市场调研与发展趋势预测报告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姜黄油行业的市场规模、需求变化、产业链动态及区域发展格局。报告重点解读了姜黄油行业竞争态势与重点企业的市场表现，并通过科学研判行业趋势与前景，揭示了姜黄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姜黄油行业界定</w:t>
      </w:r>
      <w:r>
        <w:rPr>
          <w:rFonts w:hint="eastAsia"/>
        </w:rPr>
        <w:br/>
      </w:r>
      <w:r>
        <w:rPr>
          <w:rFonts w:hint="eastAsia"/>
        </w:rPr>
        <w:t>　　第一节 姜黄油行业定义</w:t>
      </w:r>
      <w:r>
        <w:rPr>
          <w:rFonts w:hint="eastAsia"/>
        </w:rPr>
        <w:br/>
      </w:r>
      <w:r>
        <w:rPr>
          <w:rFonts w:hint="eastAsia"/>
        </w:rPr>
        <w:t>　　第二节 姜黄油行业特点分析</w:t>
      </w:r>
      <w:r>
        <w:rPr>
          <w:rFonts w:hint="eastAsia"/>
        </w:rPr>
        <w:br/>
      </w:r>
      <w:r>
        <w:rPr>
          <w:rFonts w:hint="eastAsia"/>
        </w:rPr>
        <w:t>　　第三节 姜黄油产业链分析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2024-2025年全球姜黄油行业市场运行形势分析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2024-2025年全球姜黄油行业发展概况</w:t>
      </w:r>
      <w:r>
        <w:rPr>
          <w:rFonts w:hint="eastAsia"/>
        </w:rPr>
        <w:br/>
      </w:r>
      <w:r>
        <w:rPr>
          <w:rFonts w:hint="eastAsia"/>
        </w:rPr>
        <w:t>　　第二节 全球姜黄油行业发展走势</w:t>
      </w:r>
      <w:r>
        <w:rPr>
          <w:rFonts w:hint="eastAsia"/>
        </w:rPr>
        <w:br/>
      </w:r>
      <w:r>
        <w:rPr>
          <w:rFonts w:hint="eastAsia"/>
        </w:rPr>
        <w:t>　　　　二、全球姜黄油行业市场分布情况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三、全球姜黄油行业发展趋势分析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全球姜黄油行业重点国家和区域分析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2024-2025年中国姜黄油行业发展环境分析</w:t>
      </w:r>
      <w:r>
        <w:rPr>
          <w:rFonts w:hint="eastAsia"/>
        </w:rPr>
        <w:br/>
      </w:r>
      <w:r>
        <w:rPr>
          <w:rFonts w:hint="eastAsia"/>
        </w:rPr>
        <w:t>　　第一节 姜黄油行业经济环境分析</w:t>
      </w:r>
      <w:r>
        <w:rPr>
          <w:rFonts w:hint="eastAsia"/>
        </w:rPr>
        <w:br/>
      </w:r>
      <w:r>
        <w:rPr>
          <w:rFonts w:hint="eastAsia"/>
        </w:rPr>
        <w:t>　　第二节 姜黄油行业政策环境分析</w:t>
      </w:r>
      <w:r>
        <w:rPr>
          <w:rFonts w:hint="eastAsia"/>
        </w:rPr>
        <w:br/>
      </w:r>
      <w:r>
        <w:rPr>
          <w:rFonts w:hint="eastAsia"/>
        </w:rPr>
        <w:t>　　　　一、姜黄油行业政策影响分析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二、相关姜黄油行业标准分析</w:t>
      </w:r>
      <w:r>
        <w:rPr>
          <w:rFonts w:hint="eastAsia"/>
        </w:rPr>
        <w:br/>
      </w:r>
      <w:r>
        <w:rPr>
          <w:rFonts w:hint="eastAsia"/>
        </w:rPr>
        <w:t>　　第三节 姜黄油行业社会环境分析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2024-2025年姜黄油行业技术发展现状及趋势分析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姜黄油行业技术发展方向、趋势预测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2024-2025年中国姜黄油发展现状调研</w:t>
      </w:r>
      <w:r>
        <w:rPr>
          <w:rFonts w:hint="eastAsia"/>
        </w:rPr>
        <w:br/>
      </w:r>
      <w:r>
        <w:rPr>
          <w:rFonts w:hint="eastAsia"/>
        </w:rPr>
        <w:t>　　第一节 中国姜黄油市场现状分析</w:t>
      </w:r>
      <w:r>
        <w:rPr>
          <w:rFonts w:hint="eastAsia"/>
        </w:rPr>
        <w:br/>
      </w:r>
      <w:r>
        <w:rPr>
          <w:rFonts w:hint="eastAsia"/>
        </w:rPr>
        <w:t>　　第二节 中国姜黄油行业产量情况分析及预测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一、姜黄油总体产能规模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三、2019-2024年中国姜黄油产量统计</w:t>
      </w:r>
      <w:r>
        <w:rPr>
          <w:rFonts w:hint="eastAsia"/>
        </w:rPr>
        <w:br/>
      </w:r>
      <w:r>
        <w:rPr>
          <w:rFonts w:hint="eastAsia"/>
        </w:rPr>
        <w:t>　　　　二、姜黄油生产区域分布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三、2025-2031年中国姜黄油产量预测分析</w:t>
      </w:r>
      <w:r>
        <w:rPr>
          <w:rFonts w:hint="eastAsia"/>
        </w:rPr>
        <w:br/>
      </w:r>
      <w:r>
        <w:rPr>
          <w:rFonts w:hint="eastAsia"/>
        </w:rPr>
        <w:t>　　第三节 中国姜黄油市场需求分析及预测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一、中国姜黄油市场需求特点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二、2019-2024年中国姜黄油市场需求量统计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三、2025-2031年中国姜黄油市场需求量预测分析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姜黄油细分市场深度分析</w:t>
      </w:r>
      <w:r>
        <w:rPr>
          <w:rFonts w:hint="eastAsia"/>
        </w:rPr>
        <w:br/>
      </w:r>
      <w:r>
        <w:rPr>
          <w:rFonts w:hint="eastAsia"/>
        </w:rPr>
        <w:t>　　第一节 姜黄油细分市场（一）发展研究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姜黄油细分市场（二）发展研究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2019-2024年中国姜黄油行业进出口情况分析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一、2019-2024年中国姜黄油行业进口分析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二、2019-2024年中国姜黄油行业出口分析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2025-2031年中国姜黄油行业进出口情况预测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一、2025-2031年中国姜黄油行业进口预测分析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影响姜黄油行业进出口变化的主要原因分析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2019-2024年中国姜黄油行业区域市场分析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中国姜黄油行业区域市场结构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重点地区姜黄油行业调研分析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一、重点地区（一）姜黄油市场分析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二、重点地区（二）姜黄油市场分析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三、重点地区（三）姜黄油市场分析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四、重点地区（四）姜黄油市场分析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五、重点地区（五）姜黄油市场分析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姜黄油行业竞争格局分析</w:t>
      </w:r>
      <w:r>
        <w:rPr>
          <w:rFonts w:hint="eastAsia"/>
        </w:rPr>
        <w:br/>
      </w:r>
      <w:r>
        <w:rPr>
          <w:rFonts w:hint="eastAsia"/>
        </w:rPr>
        <w:t>　　第一节 姜黄油行业集中度分析</w:t>
      </w:r>
      <w:r>
        <w:rPr>
          <w:rFonts w:hint="eastAsia"/>
        </w:rPr>
        <w:br/>
      </w:r>
      <w:r>
        <w:rPr>
          <w:rFonts w:hint="eastAsia"/>
        </w:rPr>
        <w:t>　　　　一、姜黄油市场集中度分析</w:t>
      </w:r>
      <w:r>
        <w:rPr>
          <w:rFonts w:hint="eastAsia"/>
        </w:rPr>
        <w:br/>
      </w:r>
      <w:r>
        <w:rPr>
          <w:rFonts w:hint="eastAsia"/>
        </w:rPr>
        <w:t>　　　　二、姜黄油企业集中度分析</w:t>
      </w:r>
      <w:r>
        <w:rPr>
          <w:rFonts w:hint="eastAsia"/>
        </w:rPr>
        <w:br/>
      </w:r>
      <w:r>
        <w:rPr>
          <w:rFonts w:hint="eastAsia"/>
        </w:rPr>
        <w:t>　　　　三、姜黄油区域集中度分析</w:t>
      </w:r>
      <w:r>
        <w:rPr>
          <w:rFonts w:hint="eastAsia"/>
        </w:rPr>
        <w:br/>
      </w:r>
      <w:r>
        <w:rPr>
          <w:rFonts w:hint="eastAsia"/>
        </w:rPr>
        <w:t>　　第二节 姜黄油行业主要企业竞争力分析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姜黄油行业竞争格局分析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一、2024-2025年姜黄油行业竞争分析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二、2024-2025年中外姜黄油产品竞争分析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三、2019-2024年我国姜黄油市场竞争分析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四、2025-2031年国内主要姜黄油企业动向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姜黄油重点企业（二）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姜黄油重点企业（三）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姜黄油重点企业（四）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姜黄油重点企业（五）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姜黄油重点企业（六）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2025年姜黄油企业管理策略建议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提高姜黄油企业竞争力的策略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二、姜黄油企业提升竞争力的主要方向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四、提高姜黄油企业竞争力的策略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对我国姜黄油品牌的战略思考</w:t>
      </w:r>
      <w:r>
        <w:rPr>
          <w:rFonts w:hint="eastAsia"/>
        </w:rPr>
        <w:br/>
      </w:r>
      <w:r>
        <w:rPr>
          <w:rFonts w:hint="eastAsia"/>
        </w:rPr>
        <w:t>　　　　一、姜黄油实施品牌战略的意义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三、我国姜黄油企业的品牌战略</w:t>
      </w:r>
      <w:r>
        <w:rPr>
          <w:rFonts w:hint="eastAsia"/>
        </w:rPr>
        <w:br/>
      </w:r>
      <w:r>
        <w:rPr>
          <w:rFonts w:hint="eastAsia"/>
        </w:rPr>
        <w:t>　　　　四、姜黄油品牌战略管理的策略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2025-2031年中国姜黄油行业前景与风险预测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2025年中国姜黄油市场前景分析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2025-2031年中国姜黄油发展趋势预测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2025-2031年中国姜黄油行业投资特性分析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一、2025-2031年中国姜黄油行业进入壁垒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二、2025-2031年中国姜黄油行业盈利模式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三、2025-2031年中国姜黄油行业盈利因素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2025-2031年中国姜黄油行业投资机会分析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一、2025-2031年中国姜黄油细分市场投资机会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二、2025-2031年中国姜黄油行业区域市场投资潜力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2025-2031年中国姜黄油行业投资风险分析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一、2025-2031年中国姜黄油行业市场竞争风险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二、2025-2031年中国姜黄油行业技术风险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三、2025-2031年中国姜黄油行业政策风险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四、2025-2031年中国姜黄油行业进入退出风险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姜黄油行业研究结论</w:t>
      </w:r>
      <w:r>
        <w:rPr>
          <w:rFonts w:hint="eastAsia"/>
        </w:rPr>
        <w:br/>
      </w:r>
      <w:r>
        <w:rPr>
          <w:rFonts w:hint="eastAsia"/>
        </w:rPr>
        <w:t>　　第二节 姜黄油行业投资价值评估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姜黄油行业投资建议</w:t>
      </w:r>
      <w:r>
        <w:rPr>
          <w:rFonts w:hint="eastAsia"/>
        </w:rPr>
        <w:br/>
      </w:r>
      <w:r>
        <w:rPr>
          <w:rFonts w:hint="eastAsia"/>
        </w:rPr>
        <w:t>　　　　一、姜黄油行业投资策略建议</w:t>
      </w:r>
      <w:r>
        <w:rPr>
          <w:rFonts w:hint="eastAsia"/>
        </w:rPr>
        <w:br/>
      </w:r>
      <w:r>
        <w:rPr>
          <w:rFonts w:hint="eastAsia"/>
        </w:rPr>
        <w:t>　　　　二、姜黄油行业投资方向建议</w:t>
      </w:r>
      <w:r>
        <w:rPr>
          <w:rFonts w:hint="eastAsia"/>
        </w:rPr>
        <w:br/>
      </w:r>
      <w:r>
        <w:rPr>
          <w:rFonts w:hint="eastAsia"/>
        </w:rPr>
        <w:t>　　　　三、姜黄油行业投资方式建议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姜黄油行业历程</w:t>
      </w:r>
      <w:r>
        <w:rPr>
          <w:rFonts w:hint="eastAsia"/>
        </w:rPr>
        <w:br/>
      </w:r>
      <w:r>
        <w:rPr>
          <w:rFonts w:hint="eastAsia"/>
        </w:rPr>
        <w:t>　　图表 姜黄油行业生命周期</w:t>
      </w:r>
      <w:r>
        <w:rPr>
          <w:rFonts w:hint="eastAsia"/>
        </w:rPr>
        <w:br/>
      </w:r>
      <w:r>
        <w:rPr>
          <w:rFonts w:hint="eastAsia"/>
        </w:rPr>
        <w:t>　　图表 姜黄油行业产业链分析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2019-2024年姜黄油行业市场容量分析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2019-2024年中国姜黄油行业产量及增长趋势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2019-2024年中国姜黄油市场需求量及增速统计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2024年中国姜黄油行业需求领域分布格局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2019-2024年中国姜黄油出口数量分析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2024年中国姜黄油进口国家及地区分析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2024年中国姜黄油出口国家及地区分析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2019-2024年中国姜黄油行业企业平均规模情况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2025-2031年中国姜黄油行业供需平衡预测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2025-2031年中国姜黄油行业市场规模预测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ab09e55c44a82" w:history="1">
        <w:r>
          <w:rPr>
            <w:rStyle w:val="Hyperlink"/>
          </w:rPr>
          <w:t>2025-2031年中国姜黄油行业市场调研与发展趋势预测报告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ab09e55c44a82" w:history="1">
        <w:r>
          <w:rPr>
            <w:rStyle w:val="Hyperlink"/>
          </w:rPr>
          <w:t>https://www.20087.com/2/23/JiangHuangYouHangYeFaZhanQuShi.html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热点：姜黄油精油的功效与作用、姜黄油的功效与作用有哪些?、姜黄有多少钱一斤、姜黄油精油的使用方法、黄油 百科、姜黄油的制作方法、发酵黄油、姜黄油酥怎么做、姜黄油是什么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55798ce5b4dea" w:history="1">
      <w:r>
        <w:rPr>
          <w:rStyle w:val="Hyperlink"/>
        </w:rPr>
        <w:t>2025-2031年中国姜黄油行业市场调研与发展趋势预测报告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ngHuangYouHangYeFaZhanQuShi.html" TargetMode="External" Id="R7efab09e55c4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ngHuangYouHangYeFaZhanQuShi.html" TargetMode="External" Id="R71c55798ce5b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2024-08-31T08:54:00Z</dcterms:created>
  <dcterms:modified xsi:type="dcterms:W3CDTF">2024-08-31T09:54:00Z</dcterms:modified>
  <dc:subject>2025-2031年中国姜黄油行业市场调研与发展趋势预测报告</dc:subject>
  <dc:title>2025-2031年中国姜黄油行业市场调研与发展趋势预测报告</dc:title>
  <cp:keywords>2025-2031年中国姜黄油行业市场调研与发展趋势预测报告</cp:keywords>
  <dc:description>2025-2031年中国姜黄油行业市场调研与发展趋势预测报告</dc:description>
</cp:coreProperties>
</file>