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004e4be7540b7" w:history="1">
              <w:r>
                <w:rPr>
                  <w:rStyle w:val="Hyperlink"/>
                </w:rPr>
                <w:t>2026-2032年中国方便食品市场分析及发展趋势研究报告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004e4be7540b7" w:history="1">
              <w:r>
                <w:rPr>
                  <w:rStyle w:val="Hyperlink"/>
                </w:rPr>
                <w:t>2026-2032年中国方便食品市场分析及发展趋势研究报告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004e4be7540b7" w:history="1">
                <w:r>
                  <w:rPr>
                    <w:rStyle w:val="Hyperlink"/>
                  </w:rPr>
                  <w:t>https://www.20087.com/6/95/FangBianShiPinHangYeQianJingBaoGao.html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市场在快节奏的现代生活中占据了重要位置，随着消费者对健康和营养意识的提高，方便食品正从传统的速食面、罐头向健康、低脂、低糖、高蛋白等方向转变。同时，电子商务的兴起为方便食品提供了更广阔的销售平台，线上渠道的销售占比逐年上升。此外，年轻一代消费者对于方便食品的口感、包装和品牌故事也有了更高的要求，推动了产品的创新和多样化。</w:t>
      </w:r>
      <w:r>
        <w:rPr>
          <w:rFonts w:hint="eastAsia"/>
        </w:rPr>
        <w:br/>
      </w:r>
      <w:r>
        <w:rPr>
          <w:rFonts w:hint="eastAsia"/>
        </w:rPr>
        <w:t>　　方便食品行业未来将更加关注健康化和个性化。随着消费者对健康生活方式的追求，低热量、高营养价值的方便食品将更受青睐。同时，个性化和定制化产品将成为行业的新趋势，满足不同消费者群体的特定需求。此外，方便食品的包装也将向着环保和可持续方向发展，使用可降解材料和减少包装废物，以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004e4be7540b7" w:history="1">
        <w:r>
          <w:rPr>
            <w:rStyle w:val="Hyperlink"/>
          </w:rPr>
          <w:t>2026-2032年中国方便食品市场分析及发展趋势研究报告</w:t>
        </w:r>
      </w:hyperlink>
      <w:r>
        <w:rPr>
          <w:rFonts w:hint="eastAsia"/>
        </w:rPr>
        <w:t>》依托权威数据资源和长期市场监测，对方便食品市场现状进行了系统分析，并结合方便食品行业特点对未来发展趋势作出科学预判。报告深入探讨了方便食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方便食品行业界定</w:t>
      </w:r>
      <w:r>
        <w:rPr>
          <w:rFonts w:hint="eastAsia"/>
        </w:rPr>
        <w:br/>
      </w:r>
      <w:r>
        <w:rPr>
          <w:rFonts w:hint="eastAsia"/>
        </w:rPr>
        <w:t>　　第二节 方便食品行业发展历程</w:t>
      </w:r>
      <w:r>
        <w:rPr>
          <w:rFonts w:hint="eastAsia"/>
        </w:rPr>
        <w:br/>
      </w:r>
      <w:r>
        <w:rPr>
          <w:rFonts w:hint="eastAsia"/>
        </w:rPr>
        <w:t>　　第三节 方便食品产业链分析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二、方便食品相关行业标准分析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中国方便食品行业生产现状分析</w:t>
      </w:r>
      <w:r>
        <w:rPr>
          <w:rFonts w:hint="eastAsia"/>
        </w:rPr>
        <w:br/>
      </w:r>
      <w:r>
        <w:rPr>
          <w:rFonts w:hint="eastAsia"/>
        </w:rPr>
        <w:t>　　第一节 方便食品行业总体规模</w:t>
      </w:r>
      <w:r>
        <w:rPr>
          <w:rFonts w:hint="eastAsia"/>
        </w:rPr>
        <w:br/>
      </w:r>
      <w:r>
        <w:rPr>
          <w:rFonts w:hint="eastAsia"/>
        </w:rPr>
        <w:t>　　第二节 方便食品行业产能概况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一、2020-2025年方便食品产能分析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二、2026-2032年方便食品产能预测</w:t>
      </w:r>
      <w:r>
        <w:rPr>
          <w:rFonts w:hint="eastAsia"/>
        </w:rPr>
        <w:br/>
      </w:r>
      <w:r>
        <w:rPr>
          <w:rFonts w:hint="eastAsia"/>
        </w:rPr>
        <w:t>　　第三节 方便食品市场容量概况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一、2020-2025年方便食品市场容量分析</w:t>
      </w:r>
      <w:r>
        <w:rPr>
          <w:rFonts w:hint="eastAsia"/>
        </w:rPr>
        <w:br/>
      </w:r>
      <w:r>
        <w:rPr>
          <w:rFonts w:hint="eastAsia"/>
        </w:rPr>
        <w:t>　　　　二、方便食品产能配置与产能利用率调查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三、2026-2032年方便食品市场容量预测</w:t>
      </w:r>
      <w:r>
        <w:rPr>
          <w:rFonts w:hint="eastAsia"/>
        </w:rPr>
        <w:br/>
      </w:r>
      <w:r>
        <w:rPr>
          <w:rFonts w:hint="eastAsia"/>
        </w:rPr>
        <w:t>　　第四节 方便食品行业的生命周期分析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方便食品行业供需情况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国内方便食品产品2020-2025年价格回顾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2026年国内方便食品产品市场价格及评述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2026-2032年国内方便食品产品价格走势预测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一、方便食品行业单位规模情况分析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二、方便食品行业人员规模状况分析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三、方便食品行业资产规模状况分析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四、方便食品行业市场规模状况分析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五、方便食品行业敏感性分析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一、方便食品行业生产情况分析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二、方便食品行业销售情况分析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三、方便食品行业产销情况分析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二、方便食品行业偿债能力分析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三、方便食品行业营运能力分析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四、方便食品行业发展能力分析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方便食品行业竞争结构分析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一、2026-2032年我国方便食品市场竞争趋势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二、2026-2032年方便食品行业竞争格局展望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三、2026-2032年方便食品行业竞争策略分析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2026年方便食品行业投资情况分析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一、方便食品总体投资结构</w:t>
      </w:r>
      <w:r>
        <w:rPr>
          <w:rFonts w:hint="eastAsia"/>
        </w:rPr>
        <w:br/>
      </w:r>
      <w:r>
        <w:rPr>
          <w:rFonts w:hint="eastAsia"/>
        </w:rPr>
        <w:t>　　　　二、方便食品投资规模情况</w:t>
      </w:r>
      <w:r>
        <w:rPr>
          <w:rFonts w:hint="eastAsia"/>
        </w:rPr>
        <w:br/>
      </w:r>
      <w:r>
        <w:rPr>
          <w:rFonts w:hint="eastAsia"/>
        </w:rPr>
        <w:t>　　　　三、方便食品投资增速情况</w:t>
      </w:r>
      <w:r>
        <w:rPr>
          <w:rFonts w:hint="eastAsia"/>
        </w:rPr>
        <w:br/>
      </w:r>
      <w:r>
        <w:rPr>
          <w:rFonts w:hint="eastAsia"/>
        </w:rPr>
        <w:t>　　　　四、方便食品分地区投资分析</w:t>
      </w:r>
      <w:r>
        <w:rPr>
          <w:rFonts w:hint="eastAsia"/>
        </w:rPr>
        <w:br/>
      </w:r>
      <w:r>
        <w:rPr>
          <w:rFonts w:hint="eastAsia"/>
        </w:rPr>
        <w:t>　　第二节 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二、可以投资的方便食品模式</w:t>
      </w:r>
      <w:r>
        <w:rPr>
          <w:rFonts w:hint="eastAsia"/>
        </w:rPr>
        <w:br/>
      </w:r>
      <w:r>
        <w:rPr>
          <w:rFonts w:hint="eastAsia"/>
        </w:rPr>
        <w:t>　　　　三、2026年方便食品投资机会分析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四、2026年方便食品投资新方向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2026-2032年方便食品行业发展前景分析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2026-2032年中国方便食品行业发展前景预测分析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2026-2032年中国方便食品行业发展预测分析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一、未来方便食品行业发展分析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二、未来方便食品行业技术开发方向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2026-2032年中国方便食品行业市场前景分析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方便食品主要原材料概述</w:t>
      </w:r>
      <w:r>
        <w:rPr>
          <w:rFonts w:hint="eastAsia"/>
        </w:rPr>
        <w:br/>
      </w:r>
      <w:r>
        <w:rPr>
          <w:rFonts w:hint="eastAsia"/>
        </w:rPr>
        <w:t>　　第二节 方便食品主要原材料2020-2025年价格及供应情况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2026-2032年方便食品主要原材料未来价格及供应情况预测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2026-2032年方便食品行业发展趋势及投资风险分析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方便食品行业存在的问题</w:t>
      </w:r>
      <w:r>
        <w:rPr>
          <w:rFonts w:hint="eastAsia"/>
        </w:rPr>
        <w:br/>
      </w:r>
      <w:r>
        <w:rPr>
          <w:rFonts w:hint="eastAsia"/>
        </w:rPr>
        <w:t>　　第二节 方便食品行业未来发展预测分析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第二节 方便食品企业（二）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第三节 方便食品企业（三）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第四节 方便食品企业（四）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第五节 方便食品企业（五）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方便食品整体产品竞争力分析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一、方便食品整体产品竞争力评价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二、方便食品产品竞争力评价结果分析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方便食品产品竞争力优势构建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一、方便食品产品竞争优势评价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二、方便食品产品竞争优势构建建议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方便食品投资机会分析</w:t>
      </w:r>
      <w:r>
        <w:rPr>
          <w:rFonts w:hint="eastAsia"/>
        </w:rPr>
        <w:br/>
      </w:r>
      <w:r>
        <w:rPr>
          <w:rFonts w:hint="eastAsia"/>
        </w:rPr>
        <w:t>　　第二节 方便食品投资趋势分析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一、方便食品行业投资环境考察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二、方便食品投资风险及控制策略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三、方便食品产品投资方向建议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四、方便食品项目投资建议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方便食品行业历程</w:t>
      </w:r>
      <w:r>
        <w:rPr>
          <w:rFonts w:hint="eastAsia"/>
        </w:rPr>
        <w:br/>
      </w:r>
      <w:r>
        <w:rPr>
          <w:rFonts w:hint="eastAsia"/>
        </w:rPr>
        <w:t>　　图表 方便食品行业生命周期</w:t>
      </w:r>
      <w:r>
        <w:rPr>
          <w:rFonts w:hint="eastAsia"/>
        </w:rPr>
        <w:br/>
      </w:r>
      <w:r>
        <w:rPr>
          <w:rFonts w:hint="eastAsia"/>
        </w:rPr>
        <w:t>　　图表 方便食品行业产业链分析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2026年中国方便食品进口国家及地区分析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2026年中国方便食品发展趋势预测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004e4be7540b7" w:history="1">
        <w:r>
          <w:rPr>
            <w:rStyle w:val="Hyperlink"/>
          </w:rPr>
          <w:t>2026-2032年中国方便食品市场分析及发展趋势研究报告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004e4be7540b7" w:history="1">
        <w:r>
          <w:rPr>
            <w:rStyle w:val="Hyperlink"/>
          </w:rPr>
          <w:t>https://www.20087.com/6/95/FangBianShiPinHangYeQianJingBaoGao.html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5ee51926499c" w:history="1">
      <w:r>
        <w:rPr>
          <w:rStyle w:val="Hyperlink"/>
        </w:rPr>
        <w:t>2026-2032年中国方便食品市场分析及发展趋势研究报告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gBianShiPinHangYeQianJingBaoGao.html" TargetMode="External" Id="R8d0004e4be75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gBianShiPinHangYeQianJingBaoGao.html" TargetMode="External" Id="R7d3b5ee51926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2025-11-13T23:09:00Z</dcterms:created>
  <dcterms:modified xsi:type="dcterms:W3CDTF">2025-11-14T00:09:00Z</dcterms:modified>
  <dc:subject>2026-2032年中国方便食品市场分析及发展趋势研究报告</dc:subject>
  <dc:title>2026-2032年中国方便食品市场分析及发展趋势研究报告</dc:title>
  <cp:keywords>2026-2032年中国方便食品市场分析及发展趋势研究报告</cp:keywords>
  <dc:description>2026-2032年中国方便食品市场分析及发展趋势研究报告</dc:description>
</cp:coreProperties>
</file>