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55c4fda0c473f" w:history="1">
              <w:r>
                <w:rPr>
                  <w:rStyle w:val="Hyperlink"/>
                </w:rPr>
                <w:t>2025-2031年中国水产品检疫行业市场分析与发展前景报告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55c4fda0c473f" w:history="1">
              <w:r>
                <w:rPr>
                  <w:rStyle w:val="Hyperlink"/>
                </w:rPr>
                <w:t>2025-2031年中国水产品检疫行业市场分析与发展前景报告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55c4fda0c473f" w:history="1">
                <w:r>
                  <w:rPr>
                    <w:rStyle w:val="Hyperlink"/>
                  </w:rPr>
                  <w:t>https://www.20087.com/3/93/ShuiChanPinJianYiDeQianJing.html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检疫是为防止水生动物疫病跨境传播、保障水产品安全与国际贸易合规而实施的法定检验程序，涵盖活体水生生物、种苗、加工品及运输载体的健康检查。当前检疫工作依托国家指定实验室网络，采用临床观察、病原检测（如PCR、ELISA）、组织病理学分析等技术手段，针对病毒性出血性败血症、白斑综合征、传染性造血器官坏死病等重大疫病进行筛查。进口环节实行申报、现场查验、抽样检测与隔离观察制度，出口则需出具国际认可的卫生证书。检疫流程强调可追溯性，要求养殖、捕捞与加工环节提供完整的生产记录。随着全球贸易频繁，外来病原传入风险上升，检疫压力持续加大，对检测灵敏度与时效性提出更高要求。</w:t>
      </w:r>
      <w:r>
        <w:rPr>
          <w:rFonts w:hint="eastAsia"/>
        </w:rPr>
        <w:br/>
      </w:r>
      <w:r>
        <w:rPr>
          <w:rFonts w:hint="eastAsia"/>
        </w:rPr>
        <w:t>　　未来，水产品检疫体系将向快速化、精准化与智能化方向发展。高通量测序与等温扩增等新型分子诊断技术的普及，将缩短检测周期，提升对未知病原或变异株的识别能力。便携式检测设备的研发支持现场即时诊断，增强突发疫情的应急响应能力。信息化平台将整合养殖环境监测、疫病报告与检疫数据，构建全链条风险预警模型，实现主动防控。区域间联防联控机制将强化，推动检测标准与认证结果互认，便利合法贸易。在非传统风险领域，微塑料、抗生素残留与生物毒素的监控可能纳入检疫范畴。同时，基于风险评估的分级管理将优化资源配置，对低风险产品实施简化程序。整体体系将由被动拦截向主动监测与智慧监管转型，支撑水产品安全与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55c4fda0c473f" w:history="1">
        <w:r>
          <w:rPr>
            <w:rStyle w:val="Hyperlink"/>
          </w:rPr>
          <w:t>2025-2031年中国水产品检疫行业市场分析与发展前景报告</w:t>
        </w:r>
      </w:hyperlink>
      <w:r>
        <w:rPr>
          <w:rFonts w:hint="eastAsia"/>
        </w:rPr>
        <w:t>》系统分析了水产品检疫行业的市场规模、需求动态及价格趋势，并深入探讨了水产品检疫产业链结构的变化与发展。报告详细解读了水产品检疫行业现状，科学预测了未来市场前景与发展趋势，同时对水产品检疫细分市场的竞争格局进行了全面评估，重点关注领先企业的竞争实力、市场集中度及品牌影响力。结合水产品检疫技术现状与未来方向，报告揭示了水产品检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水产品检疫产业概述</w:t>
      </w:r>
      <w:r>
        <w:rPr>
          <w:rFonts w:hint="eastAsia"/>
        </w:rPr>
        <w:br/>
      </w:r>
      <w:r>
        <w:rPr>
          <w:rFonts w:hint="eastAsia"/>
        </w:rPr>
        <w:t>　　第一节 水产品检疫定义与分类</w:t>
      </w:r>
      <w:r>
        <w:rPr>
          <w:rFonts w:hint="eastAsia"/>
        </w:rPr>
        <w:br/>
      </w:r>
      <w:r>
        <w:rPr>
          <w:rFonts w:hint="eastAsia"/>
        </w:rPr>
        <w:t>　　第二节 水产品检疫产业链结构及关键环节剖析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水产品检疫商业模式与盈利模式解析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水产品检疫经济指标与行业评估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全球水产品检疫市场发展综述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2019-2024年全球水产品检疫市场规模及增长趋势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主要国家与地区水产品检疫市场对比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2025-2031年全球水产品检疫行业发展趋势与前景预测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国际水产品检疫市场发展趋势及对我国启示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二、对我国水产品检疫市场的借鉴意义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中国水产品检疫行业市场规模分析与预测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水产品检疫市场的总体规模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一、2019-2024年水产品检疫市场规模变化及趋势分析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二、2025年水产品检疫行业市场规模特点</w:t>
      </w:r>
      <w:r>
        <w:rPr>
          <w:rFonts w:hint="eastAsia"/>
        </w:rPr>
        <w:br/>
      </w:r>
      <w:r>
        <w:rPr>
          <w:rFonts w:hint="eastAsia"/>
        </w:rPr>
        <w:t>　　第二节 水产品检疫市场规模的构成</w:t>
      </w:r>
      <w:r>
        <w:rPr>
          <w:rFonts w:hint="eastAsia"/>
        </w:rPr>
        <w:br/>
      </w:r>
      <w:r>
        <w:rPr>
          <w:rFonts w:hint="eastAsia"/>
        </w:rPr>
        <w:t>　　　　一、水产品检疫客户群体特征与偏好分析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二、不同类型水产品检疫市场规模分布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三、各地区水产品检疫市场规模差异与特点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水产品检疫市场规模的预测与展望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一、未来几年水产品检疫市场规模增长预测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2024-2025年水产品检疫行业技术发展现状及趋势分析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水产品检疫行业技术发展现状分析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国内外水产品检疫行业技术差距分析及差距形成的主要原因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水产品检疫行业技术发展方向、趋势预测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提升水产品检疫行业技术能力策略建议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2019-2024年中国水产品检疫行业总体发展与财务状况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2019-2024年水产品检疫行业规模情况</w:t>
      </w:r>
      <w:r>
        <w:rPr>
          <w:rFonts w:hint="eastAsia"/>
        </w:rPr>
        <w:br/>
      </w:r>
      <w:r>
        <w:rPr>
          <w:rFonts w:hint="eastAsia"/>
        </w:rPr>
        <w:t>　　　　一、水产品检疫行业企业数量规模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二、水产品检疫行业从业人员规模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三、水产品检疫行业市场敏感性分析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2019-2024年水产品检疫行业财务能力分析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一、水产品检疫行业盈利能力</w:t>
      </w:r>
      <w:r>
        <w:rPr>
          <w:rFonts w:hint="eastAsia"/>
        </w:rPr>
        <w:br/>
      </w:r>
      <w:r>
        <w:rPr>
          <w:rFonts w:hint="eastAsia"/>
        </w:rPr>
        <w:t>　　　　二、水产品检疫行业偿债能力</w:t>
      </w:r>
      <w:r>
        <w:rPr>
          <w:rFonts w:hint="eastAsia"/>
        </w:rPr>
        <w:br/>
      </w:r>
      <w:r>
        <w:rPr>
          <w:rFonts w:hint="eastAsia"/>
        </w:rPr>
        <w:t>　　　　三、水产品检疫行业营运能力</w:t>
      </w:r>
      <w:r>
        <w:rPr>
          <w:rFonts w:hint="eastAsia"/>
        </w:rPr>
        <w:br/>
      </w:r>
      <w:r>
        <w:rPr>
          <w:rFonts w:hint="eastAsia"/>
        </w:rPr>
        <w:t>　　　　四、水产品检疫行业发展能力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中国水产品检疫行业细分市场调研与机会挖掘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水产品检疫细分市场（一）市场调研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水产品检疫细分市场（二）市场调研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中国水产品检疫行业区域市场调研分析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2019-2024年中国水产品检疫行业重点区域调研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一、重点地区（一）水产品检疫市场规模与特点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二、重点地区（二）水产品检疫市场规模及特点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三、重点地区（三）水产品检疫市场规模及特点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四、重点地区（四）水产品检疫市场规模及特点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不同区域水产品检疫市场的对比与启示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二、水产品检疫市场拓展策略与建议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中国水产品检疫行业的营销渠道与客户分析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水产品检疫行业渠道分析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二、各类渠道对水产品检疫行业的影响</w:t>
      </w:r>
      <w:r>
        <w:rPr>
          <w:rFonts w:hint="eastAsia"/>
        </w:rPr>
        <w:br/>
      </w:r>
      <w:r>
        <w:rPr>
          <w:rFonts w:hint="eastAsia"/>
        </w:rPr>
        <w:t>　　　　三、主要水产品检疫企业渠道策略研究</w:t>
      </w:r>
      <w:r>
        <w:rPr>
          <w:rFonts w:hint="eastAsia"/>
        </w:rPr>
        <w:br/>
      </w:r>
      <w:r>
        <w:rPr>
          <w:rFonts w:hint="eastAsia"/>
        </w:rPr>
        <w:t>　　第二节 水产品检疫行业客户分析与定位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中国水产品检疫行业竞争格局及策略选择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水产品检疫行业总体市场竞争状况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一、水产品检疫行业竞争结构分析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二、水产品检疫企业竞争格局与集中度评估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三、水产品检疫行业SWOT分析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水产品检疫行业重点企业调研分析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水产品检疫企业发展策略分析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水产品检疫市场与销售策略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水产品检疫品牌战略思考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中国水产品检疫行业发展环境分析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二、水产品检疫行业主管部门、监管体制及相关政策法规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3、水产品检疫行业的主要法律、法规和政策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4、2025年水产品检疫行业法律法规和政策对行业的影响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二、水产品检疫消费者需求分析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一、水产品检疫技术的应用与创新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二、水产品检疫行业发展的技术趋势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2025-2031年水产品检疫行业展趋势预测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2025-2031年水产品检疫市场发展前景分析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一、水产品检疫市场发展潜力</w:t>
      </w:r>
      <w:r>
        <w:rPr>
          <w:rFonts w:hint="eastAsia"/>
        </w:rPr>
        <w:br/>
      </w:r>
      <w:r>
        <w:rPr>
          <w:rFonts w:hint="eastAsia"/>
        </w:rPr>
        <w:t>　　　　二、水产品检疫市场前景分析</w:t>
      </w:r>
      <w:r>
        <w:rPr>
          <w:rFonts w:hint="eastAsia"/>
        </w:rPr>
        <w:br/>
      </w:r>
      <w:r>
        <w:rPr>
          <w:rFonts w:hint="eastAsia"/>
        </w:rPr>
        <w:t>　　　　三、水产品检疫细分行业发展前景分析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2025-2031年水产品检疫发展趋势预测</w:t>
      </w:r>
      <w:r>
        <w:rPr>
          <w:rFonts w:hint="eastAsia"/>
        </w:rPr>
        <w:br/>
      </w:r>
      <w:r>
        <w:rPr>
          <w:rFonts w:hint="eastAsia"/>
        </w:rPr>
        <w:t>　　　　一、水产品检疫发展趋势预测</w:t>
      </w:r>
      <w:r>
        <w:rPr>
          <w:rFonts w:hint="eastAsia"/>
        </w:rPr>
        <w:br/>
      </w:r>
      <w:r>
        <w:rPr>
          <w:rFonts w:hint="eastAsia"/>
        </w:rPr>
        <w:t>　　　　二、水产品检疫市场规模预测</w:t>
      </w:r>
      <w:r>
        <w:rPr>
          <w:rFonts w:hint="eastAsia"/>
        </w:rPr>
        <w:br/>
      </w:r>
      <w:r>
        <w:rPr>
          <w:rFonts w:hint="eastAsia"/>
        </w:rPr>
        <w:t>　　　　三、水产品检疫细分市场发展趋势预测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未来水产品检疫行业挑战与机遇探讨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一、水产品检疫行业挑战</w:t>
      </w:r>
      <w:r>
        <w:rPr>
          <w:rFonts w:hint="eastAsia"/>
        </w:rPr>
        <w:br/>
      </w:r>
      <w:r>
        <w:rPr>
          <w:rFonts w:hint="eastAsia"/>
        </w:rPr>
        <w:t>　　　　二、水产品检疫行业机遇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水产品检疫行业研究结论及建议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对水产品检疫行业发展的建议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对水产品检疫企业和投资者的建议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水产品检疫行业现状</w:t>
      </w:r>
      <w:r>
        <w:rPr>
          <w:rFonts w:hint="eastAsia"/>
        </w:rPr>
        <w:br/>
      </w:r>
      <w:r>
        <w:rPr>
          <w:rFonts w:hint="eastAsia"/>
        </w:rPr>
        <w:t>　　图表 水产品检疫行业产业链调研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2019-2024年水产品检疫行业市场容量统计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2019-2024年中国水产品检疫行业市场规模情况</w:t>
      </w:r>
      <w:r>
        <w:rPr>
          <w:rFonts w:hint="eastAsia"/>
        </w:rPr>
        <w:br/>
      </w:r>
      <w:r>
        <w:rPr>
          <w:rFonts w:hint="eastAsia"/>
        </w:rPr>
        <w:t>　　图表 水产品检疫行业动态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2019-2024年中国水产品检疫行业经营效益分析</w:t>
      </w:r>
      <w:r>
        <w:rPr>
          <w:rFonts w:hint="eastAsia"/>
        </w:rPr>
        <w:br/>
      </w:r>
      <w:r>
        <w:rPr>
          <w:rFonts w:hint="eastAsia"/>
        </w:rPr>
        <w:t>　　图表 水产品检疫行业竞争对手分析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**地区水产品检疫市场规模</w:t>
      </w:r>
      <w:r>
        <w:rPr>
          <w:rFonts w:hint="eastAsia"/>
        </w:rPr>
        <w:br/>
      </w:r>
      <w:r>
        <w:rPr>
          <w:rFonts w:hint="eastAsia"/>
        </w:rPr>
        <w:t>　　图表 **地区水产品检疫行业市场需求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**地区水产品检疫市场调研</w:t>
      </w:r>
      <w:r>
        <w:rPr>
          <w:rFonts w:hint="eastAsia"/>
        </w:rPr>
        <w:br/>
      </w:r>
      <w:r>
        <w:rPr>
          <w:rFonts w:hint="eastAsia"/>
        </w:rPr>
        <w:t>　　图表 **地区水产品检疫行业市场需求分析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**地区水产品检疫市场规模</w:t>
      </w:r>
      <w:r>
        <w:rPr>
          <w:rFonts w:hint="eastAsia"/>
        </w:rPr>
        <w:br/>
      </w:r>
      <w:r>
        <w:rPr>
          <w:rFonts w:hint="eastAsia"/>
        </w:rPr>
        <w:t>　　图表 **地区水产品检疫行业市场需求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**地区水产品检疫市场调研</w:t>
      </w:r>
      <w:r>
        <w:rPr>
          <w:rFonts w:hint="eastAsia"/>
        </w:rPr>
        <w:br/>
      </w:r>
      <w:r>
        <w:rPr>
          <w:rFonts w:hint="eastAsia"/>
        </w:rPr>
        <w:t>　　图表 **地区水产品检疫行业市场需求分析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水产品检疫重点企业（二）成长能力情况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2025-2031年中国水产品检疫行业信息化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2025-2031年中国水产品检疫行业市场容量预测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2025-2031年中国水产品检疫行业市场规模预测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2025-2031年中国水产品检疫行业风险分析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2025-2031年中国水产品检疫市场前景分析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2025-2031年中国水产品检疫行业发展趋势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55c4fda0c473f" w:history="1">
        <w:r>
          <w:rPr>
            <w:rStyle w:val="Hyperlink"/>
          </w:rPr>
          <w:t>2025-2031年中国水产品检疫行业市场分析与发展前景报告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55c4fda0c473f" w:history="1">
        <w:r>
          <w:rPr>
            <w:rStyle w:val="Hyperlink"/>
          </w:rPr>
          <w:t>https://www.20087.com/3/93/ShuiChanPinJianYiDeQianJing.html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512c79ad24b30" w:history="1">
      <w:r>
        <w:rPr>
          <w:rStyle w:val="Hyperlink"/>
        </w:rPr>
        <w:t>2025-2031年中国水产品检疫行业市场分析与发展前景报告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iChanPinJianYiDeQianJing.html" TargetMode="External" Id="R96355c4fda0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iChanPinJianYiDeQianJing.html" TargetMode="External" Id="R574512c79ad2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2025-09-01T04:49:51Z</dcterms:created>
  <dcterms:modified xsi:type="dcterms:W3CDTF">2025-09-01T05:49:51Z</dcterms:modified>
  <dc:subject>2025-2031年中国水产品检疫行业市场分析与发展前景报告</dc:subject>
  <dc:title>2025-2031年中国水产品检疫行业市场分析与发展前景报告</dc:title>
  <cp:keywords>2025-2031年中国水产品检疫行业市场分析与发展前景报告</cp:keywords>
  <dc:description>2025-2031年中国水产品检疫行业市场分析与发展前景报告</dc:description>
</cp:coreProperties>
</file>