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f4529de384ae8" w:history="1">
              <w:r>
                <w:rPr>
                  <w:rStyle w:val="Hyperlink"/>
                </w:rPr>
                <w:t>2024-2030年中国烧酒市场分析与前景趋势预测报告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f4529de384ae8" w:history="1">
              <w:r>
                <w:rPr>
                  <w:rStyle w:val="Hyperlink"/>
                </w:rPr>
                <w:t>2024-2030年中国烧酒市场分析与前景趋势预测报告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4f4529de384ae8" w:history="1">
                <w:r>
                  <w:rPr>
                    <w:rStyle w:val="Hyperlink"/>
                  </w:rPr>
                  <w:t>https://www.20087.com/3/73/ShaoJiuFaZhanQuShi.html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酒是一种传统的蒸馏酒，在亚洲尤其是中国、韩国等地拥有广泛的消费群体。近年来，随着消费者对酒类品质要求的提高，烧酒的生产工艺和品质也在不断进步。目前，烧酒的品牌种类繁多，既有传统口味也有创新风味的产品。随着健康饮酒理念的普及，低度数、低糖分的烧酒产品受到消费者的青睐。此外，随着电子商务平台的发展，烧酒的销售渠道也变得更加多样化，线上购物成为一种新的趋势。</w:t>
      </w:r>
      <w:r>
        <w:rPr>
          <w:rFonts w:hint="eastAsia"/>
        </w:rPr>
        <w:br/>
      </w:r>
      <w:r>
        <w:rPr>
          <w:rFonts w:hint="eastAsia"/>
        </w:rPr>
        <w:t>　　未来，烧酒市场的发展将更加注重品质和个性化。一方面，随着消费者对健康生活的追求，烧酒将更加注重原料的选择和酿造工艺的改进，以提高产品的健康属性。另一方面，随着年轻消费者成为市场的主要力量，烧酒将更加注重创新，开发更多符合年轻人口味的新产品。此外，随着品牌文化的传播，烧酒将更加注重打造独特的品牌形象和故事，以增强品牌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f4529de384ae8" w:history="1">
        <w:r>
          <w:rPr>
            <w:rStyle w:val="Hyperlink"/>
          </w:rPr>
          <w:t>2024-2030年中国烧酒市场分析与前景趋势预测报告</w:t>
        </w:r>
      </w:hyperlink>
      <w:r>
        <w:rPr>
          <w:rFonts w:hint="eastAsia"/>
        </w:rPr>
        <w:t>》依托详实的数据支撑，全面剖析了烧酒行业的市场规模、需求动态与价格走势。烧酒报告深入挖掘产业链上下游关联，评估当前市场现状，并对未来烧酒市场前景作出科学预测。通过对烧酒细分市场的划分和重点企业的剖析，揭示了行业竞争格局、品牌影响力和市场集中度。此外，烧酒报告还为投资者提供了关于烧酒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烧酒行业界定</w:t>
      </w:r>
      <w:r>
        <w:rPr>
          <w:rFonts w:hint="eastAsia"/>
        </w:rPr>
        <w:br/>
      </w:r>
      <w:r>
        <w:rPr>
          <w:rFonts w:hint="eastAsia"/>
        </w:rPr>
        <w:t>　　第一节 烧酒行业定义</w:t>
      </w:r>
      <w:r>
        <w:rPr>
          <w:rFonts w:hint="eastAsia"/>
        </w:rPr>
        <w:br/>
      </w:r>
      <w:r>
        <w:rPr>
          <w:rFonts w:hint="eastAsia"/>
        </w:rPr>
        <w:t>　　第二节 烧酒行业特点分析</w:t>
      </w:r>
      <w:r>
        <w:rPr>
          <w:rFonts w:hint="eastAsia"/>
        </w:rPr>
        <w:br/>
      </w:r>
      <w:r>
        <w:rPr>
          <w:rFonts w:hint="eastAsia"/>
        </w:rPr>
        <w:t>　　第三节 烧酒行业发展历程</w:t>
      </w:r>
      <w:r>
        <w:rPr>
          <w:rFonts w:hint="eastAsia"/>
        </w:rPr>
        <w:br/>
      </w:r>
      <w:r>
        <w:rPr>
          <w:rFonts w:hint="eastAsia"/>
        </w:rPr>
        <w:t>　　第四节 烧酒产业链分析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2023-2024年全球烧酒行业发展态势分析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全球烧酒行业总体情况</w:t>
      </w:r>
      <w:r>
        <w:rPr>
          <w:rFonts w:hint="eastAsia"/>
        </w:rPr>
        <w:br/>
      </w:r>
      <w:r>
        <w:rPr>
          <w:rFonts w:hint="eastAsia"/>
        </w:rPr>
        <w:t>　　第二节 烧酒行业重点国家、地区市场分析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全球烧酒行业发展前景预测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2023-2024年中国烧酒行业发展环境分析</w:t>
      </w:r>
      <w:r>
        <w:rPr>
          <w:rFonts w:hint="eastAsia"/>
        </w:rPr>
        <w:br/>
      </w:r>
      <w:r>
        <w:rPr>
          <w:rFonts w:hint="eastAsia"/>
        </w:rPr>
        <w:t>　　第一节 烧酒行业经济环境分析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烧酒行业政策环境分析</w:t>
      </w:r>
      <w:r>
        <w:rPr>
          <w:rFonts w:hint="eastAsia"/>
        </w:rPr>
        <w:br/>
      </w:r>
      <w:r>
        <w:rPr>
          <w:rFonts w:hint="eastAsia"/>
        </w:rPr>
        <w:t>　　　　一、烧酒行业相关政策</w:t>
      </w:r>
      <w:r>
        <w:rPr>
          <w:rFonts w:hint="eastAsia"/>
        </w:rPr>
        <w:br/>
      </w:r>
      <w:r>
        <w:rPr>
          <w:rFonts w:hint="eastAsia"/>
        </w:rPr>
        <w:t>　　　　二、烧酒行业相关标准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2023-2024年烧酒行业技术发展现状及趋势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当前我国烧酒技术发展现状</w:t>
      </w:r>
      <w:r>
        <w:rPr>
          <w:rFonts w:hint="eastAsia"/>
        </w:rPr>
        <w:br/>
      </w:r>
      <w:r>
        <w:rPr>
          <w:rFonts w:hint="eastAsia"/>
        </w:rPr>
        <w:t>　　第二节 中外烧酒技术差距及产生差距的主要原因分析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提高我国烧酒技术的对策</w:t>
      </w:r>
      <w:r>
        <w:rPr>
          <w:rFonts w:hint="eastAsia"/>
        </w:rPr>
        <w:br/>
      </w:r>
      <w:r>
        <w:rPr>
          <w:rFonts w:hint="eastAsia"/>
        </w:rPr>
        <w:t>　　第四节 我国烧酒研发、设计发展趋势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中国烧酒行业市场规模情况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中国烧酒行业市场需求状况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一、2019-2024年烧酒行业市场需求情况</w:t>
      </w:r>
      <w:r>
        <w:rPr>
          <w:rFonts w:hint="eastAsia"/>
        </w:rPr>
        <w:br/>
      </w:r>
      <w:r>
        <w:rPr>
          <w:rFonts w:hint="eastAsia"/>
        </w:rPr>
        <w:t>　　　　二、烧酒行业市场需求特点分析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三、2024-2030年烧酒行业市场需求预测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中国烧酒行业市场供给状况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一、2019-2024年烧酒行业市场供给情况</w:t>
      </w:r>
      <w:r>
        <w:rPr>
          <w:rFonts w:hint="eastAsia"/>
        </w:rPr>
        <w:br/>
      </w:r>
      <w:r>
        <w:rPr>
          <w:rFonts w:hint="eastAsia"/>
        </w:rPr>
        <w:t>　　　　二、烧酒行业市场供给特点分析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三、2024-2030年烧酒行业市场供给预测</w:t>
      </w:r>
      <w:r>
        <w:rPr>
          <w:rFonts w:hint="eastAsia"/>
        </w:rPr>
        <w:br/>
      </w:r>
      <w:r>
        <w:rPr>
          <w:rFonts w:hint="eastAsia"/>
        </w:rPr>
        <w:t>　　第四节 烧酒行业市场供需平衡状况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中国烧酒行业进出口情况分析</w:t>
      </w:r>
      <w:r>
        <w:rPr>
          <w:rFonts w:hint="eastAsia"/>
        </w:rPr>
        <w:br/>
      </w:r>
      <w:r>
        <w:rPr>
          <w:rFonts w:hint="eastAsia"/>
        </w:rPr>
        <w:t>　　第一节 烧酒行业出口情况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一、2019-2024年烧酒行业出口情况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三、2024-2030年烧酒行业出口情况预测</w:t>
      </w:r>
      <w:r>
        <w:rPr>
          <w:rFonts w:hint="eastAsia"/>
        </w:rPr>
        <w:br/>
      </w:r>
      <w:r>
        <w:rPr>
          <w:rFonts w:hint="eastAsia"/>
        </w:rPr>
        <w:t>　　第二节 烧酒行业进口情况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一、2019-2024年烧酒行业进口情况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三、2024-2030年烧酒行业进口情况预测</w:t>
      </w:r>
      <w:r>
        <w:rPr>
          <w:rFonts w:hint="eastAsia"/>
        </w:rPr>
        <w:br/>
      </w:r>
      <w:r>
        <w:rPr>
          <w:rFonts w:hint="eastAsia"/>
        </w:rPr>
        <w:t>　　第三节 烧酒行业进出口面临的挑战及对策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2023-2024年中国烧酒行业产品价格监测</w:t>
      </w:r>
      <w:r>
        <w:rPr>
          <w:rFonts w:hint="eastAsia"/>
        </w:rPr>
        <w:br/>
      </w:r>
      <w:r>
        <w:rPr>
          <w:rFonts w:hint="eastAsia"/>
        </w:rPr>
        <w:t>　　　　一、烧酒市场价格特征</w:t>
      </w:r>
      <w:r>
        <w:rPr>
          <w:rFonts w:hint="eastAsia"/>
        </w:rPr>
        <w:br/>
      </w:r>
      <w:r>
        <w:rPr>
          <w:rFonts w:hint="eastAsia"/>
        </w:rPr>
        <w:t>　　　　二、当前烧酒市场价格评述</w:t>
      </w:r>
      <w:r>
        <w:rPr>
          <w:rFonts w:hint="eastAsia"/>
        </w:rPr>
        <w:br/>
      </w:r>
      <w:r>
        <w:rPr>
          <w:rFonts w:hint="eastAsia"/>
        </w:rPr>
        <w:t>　　　　三、影响烧酒市场价格因素分析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四、未来烧酒市场价格走势预测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中国烧酒行业重点区域市场分析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烧酒行业区域市场分布情况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2023-2024年烧酒行业细分市场调研分析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烧酒细分产品（一）市场调研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烧酒细分产品（二）市场调研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2023-2024年烧酒行业上、下游市场分析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烧酒行业上游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烧酒行业下游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烧酒重点企业（二）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烧酒重点企业（三）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烧酒重点企业（四）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烧酒重点企业（五）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烧酒重点企业（六）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烧酒行业风险及对策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2024-2030年烧酒行业发展环境分析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2024-2030年烧酒行业投资特性分析</w:t>
      </w:r>
      <w:r>
        <w:rPr>
          <w:rFonts w:hint="eastAsia"/>
        </w:rPr>
        <w:br/>
      </w:r>
      <w:r>
        <w:rPr>
          <w:rFonts w:hint="eastAsia"/>
        </w:rPr>
        <w:t>　　　　一、烧酒行业进入壁垒</w:t>
      </w:r>
      <w:r>
        <w:rPr>
          <w:rFonts w:hint="eastAsia"/>
        </w:rPr>
        <w:br/>
      </w:r>
      <w:r>
        <w:rPr>
          <w:rFonts w:hint="eastAsia"/>
        </w:rPr>
        <w:t>　　　　二、烧酒行业盈利模式</w:t>
      </w:r>
      <w:r>
        <w:rPr>
          <w:rFonts w:hint="eastAsia"/>
        </w:rPr>
        <w:br/>
      </w:r>
      <w:r>
        <w:rPr>
          <w:rFonts w:hint="eastAsia"/>
        </w:rPr>
        <w:t>　　　　三、烧酒行业盈利因素</w:t>
      </w:r>
      <w:r>
        <w:rPr>
          <w:rFonts w:hint="eastAsia"/>
        </w:rPr>
        <w:br/>
      </w:r>
      <w:r>
        <w:rPr>
          <w:rFonts w:hint="eastAsia"/>
        </w:rPr>
        <w:t>　　第三节 烧酒行业“波特五力模型”分析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2024-2030年烧酒行业风险及对策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烧酒企业竞争策略分析</w:t>
      </w:r>
      <w:r>
        <w:rPr>
          <w:rFonts w:hint="eastAsia"/>
        </w:rPr>
        <w:br/>
      </w:r>
      <w:r>
        <w:rPr>
          <w:rFonts w:hint="eastAsia"/>
        </w:rPr>
        <w:t>　　第一节 烧酒市场竞争策略分析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一、2024-2030年中国烧酒市场增长潜力分析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二、2024-2030年中国烧酒主要潜力品种分析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三、现有烧酒产品竞争策略分析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四、潜力烧酒品种竞争策略选择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2024-2030年中国烧酒企业竞争策略分析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一、2024-2030年我国烧酒市场竞争趋势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二、2024-2030年烧酒行业竞争格局展望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三、2024-2030年烧酒行业竞争策略分析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四、2024-2030年烧酒企业竞争策略分析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2024-2030年中国烧酒行业发展趋势分析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一、2024-2030年烧酒技术发展趋势分析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二、2024-2030年烧酒产品发展趋势分析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三、2024-2030年烧酒行业竞争格局展望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2024-2030年中国烧酒市场趋势分析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一、2024-2030年烧酒发展趋势预测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二、2024-2030年烧酒市场前景分析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三、2024-2030年烧酒产业政策趋向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2024-2030年烧酒行业投资价值评估分析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烧酒行业发展建议分析</w:t>
      </w:r>
      <w:r>
        <w:rPr>
          <w:rFonts w:hint="eastAsia"/>
        </w:rPr>
        <w:br/>
      </w:r>
      <w:r>
        <w:rPr>
          <w:rFonts w:hint="eastAsia"/>
        </w:rPr>
        <w:t>　　第一节 烧酒行业研究结论及建议</w:t>
      </w:r>
      <w:r>
        <w:rPr>
          <w:rFonts w:hint="eastAsia"/>
        </w:rPr>
        <w:br/>
      </w:r>
      <w:r>
        <w:rPr>
          <w:rFonts w:hint="eastAsia"/>
        </w:rPr>
        <w:t>　　第二节 烧酒细分行业研究结论及建议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[.中.智.林.]烧酒行业竞争策略总结及建议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烧酒行业历程</w:t>
      </w:r>
      <w:r>
        <w:rPr>
          <w:rFonts w:hint="eastAsia"/>
        </w:rPr>
        <w:br/>
      </w:r>
      <w:r>
        <w:rPr>
          <w:rFonts w:hint="eastAsia"/>
        </w:rPr>
        <w:t>　　图表 烧酒行业生命周期</w:t>
      </w:r>
      <w:r>
        <w:rPr>
          <w:rFonts w:hint="eastAsia"/>
        </w:rPr>
        <w:br/>
      </w:r>
      <w:r>
        <w:rPr>
          <w:rFonts w:hint="eastAsia"/>
        </w:rPr>
        <w:t>　　图表 烧酒行业产业链分析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2019-2024年烧酒行业市场容量分析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2019-2024年中国烧酒行业产量及增长趋势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2019-2024年中国烧酒市场需求量及增速统计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2024年中国烧酒行业需求领域分布格局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2019-2024年中国烧酒出口数量分析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2019-2024年中国烧酒出口金额分析</w:t>
      </w:r>
      <w:r>
        <w:rPr>
          <w:rFonts w:hint="eastAsia"/>
        </w:rPr>
        <w:br/>
      </w:r>
      <w:r>
        <w:rPr>
          <w:rFonts w:hint="eastAsia"/>
        </w:rPr>
        <w:t>　　图表 2024年中国烧酒进口国家及地区分析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2024年中国烧酒出口国家及地区分析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2024-2030年中国烧酒行业产量预测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2024-2030年中国烧酒市场需求量预测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2024-2030年中国烧酒行业供需平衡预测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2024-2030年中国烧酒市场容量预测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2024-2030年中国烧酒市场规模预测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2024-2030年中国烧酒市场前景分析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2024-2030年中国烧酒发展趋势预测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f4529de384ae8" w:history="1">
        <w:r>
          <w:rPr>
            <w:rStyle w:val="Hyperlink"/>
          </w:rPr>
          <w:t>2024-2030年中国烧酒市场分析与前景趋势预测报告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4f4529de384ae8" w:history="1">
        <w:r>
          <w:rPr>
            <w:rStyle w:val="Hyperlink"/>
          </w:rPr>
          <w:t>https://www.20087.com/3/73/ShaoJiuFaZhanQuShi.html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eabb4e06d4a26" w:history="1">
      <w:r>
        <w:rPr>
          <w:rStyle w:val="Hyperlink"/>
        </w:rPr>
        <w:t>2024-2030年中国烧酒市场分析与前景趋势预测报告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ShaoJiuFaZhanQuShi.html" TargetMode="External" Id="Rf84f4529de38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ShaoJiuFaZhanQuShi.html" TargetMode="External" Id="Rf8aeabb4e06d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2023-12-05T23:18:00Z</dcterms:created>
  <dcterms:modified xsi:type="dcterms:W3CDTF">2023-12-06T00:18:00Z</dcterms:modified>
  <dc:subject>2024-2030年中国烧酒市场分析与前景趋势预测报告</dc:subject>
  <dc:title>2024-2030年中国烧酒市场分析与前景趋势预测报告</dc:title>
  <cp:keywords>2024-2030年中国烧酒市场分析与前景趋势预测报告</cp:keywords>
  <dc:description>2024-2030年中国烧酒市场分析与前景趋势预测报告</dc:description>
</cp:coreProperties>
</file>