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1970ad234472c" w:history="1">
              <w:r>
                <w:rPr>
                  <w:rStyle w:val="Hyperlink"/>
                </w:rPr>
                <w:t>2025-2031年中国粮食白酒行业研究分析与发展前景报告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1970ad234472c" w:history="1">
              <w:r>
                <w:rPr>
                  <w:rStyle w:val="Hyperlink"/>
                </w:rPr>
                <w:t>2025-2031年中国粮食白酒行业研究分析与发展前景报告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1970ad234472c" w:history="1">
                <w:r>
                  <w:rPr>
                    <w:rStyle w:val="Hyperlink"/>
                  </w:rPr>
                  <w:t>https://www.20087.com/3/83/LiangShiBaiJiuDeQianJing.html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白酒行业是中国传统文化的重要组成部分，近年来，在消费升级的大背景下，高端粮食白酒的需求持续增长。消费者越来越倾向于选择品质优良、品牌知名度高的产品。同时，随着健康意识的提升，低度数、纯粮酿造的白酒受到了更多消费者的青睐。此外，白酒企业也在不断创新，推出更多符合年轻消费者口味的新产品。</w:t>
      </w:r>
      <w:r>
        <w:rPr>
          <w:rFonts w:hint="eastAsia"/>
        </w:rPr>
        <w:br/>
      </w:r>
      <w:r>
        <w:rPr>
          <w:rFonts w:hint="eastAsia"/>
        </w:rPr>
        <w:t>　　未来，粮食白酒行业将继续朝着高端化、健康化的方向发展。随着年轻一代成为消费主力，白酒品牌将更加注重产品的包装设计和营销策略，以吸引年轻消费者。同时，随着科技的进步，白酒生产将更加注重智能化和标准化，提高生产效率的同时保证产品质量。此外，白酒企业还将加大科研投入，探索新的酿造技术，以满足消费者对健康饮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1970ad234472c" w:history="1">
        <w:r>
          <w:rPr>
            <w:rStyle w:val="Hyperlink"/>
          </w:rPr>
          <w:t>2025-2031年中国粮食白酒行业研究分析与发展前景报告</w:t>
        </w:r>
      </w:hyperlink>
      <w:r>
        <w:rPr>
          <w:rFonts w:hint="eastAsia"/>
        </w:rPr>
        <w:t>》系统分析了粮食白酒行业的市场规模、市场需求及价格波动，深入探讨了粮食白酒产业链关键环节及各细分市场特点。报告基于权威数据，科学预测了粮食白酒市场前景与发展趋势，同时评估了粮食白酒重点企业的经营状况，包括品牌影响力、市场集中度及竞争格局。通过SWOT分析，报告揭示了粮食白酒行业面临的风险与机遇，为粮食白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2025年中国粮食白酒行业发展概述</w:t>
      </w:r>
      <w:r>
        <w:rPr>
          <w:rFonts w:hint="eastAsia"/>
        </w:rPr>
        <w:br/>
      </w:r>
      <w:r>
        <w:rPr>
          <w:rFonts w:hint="eastAsia"/>
        </w:rPr>
        <w:t>　　第一节 2025年中国粮食白酒行业在国际市场的地位</w:t>
      </w:r>
      <w:r>
        <w:rPr>
          <w:rFonts w:hint="eastAsia"/>
        </w:rPr>
        <w:br/>
      </w:r>
      <w:r>
        <w:rPr>
          <w:rFonts w:hint="eastAsia"/>
        </w:rPr>
        <w:t>　　第二节 中国粮食白酒行业发展概况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一、2020-2025年中国粮食白酒行业发展状况</w:t>
      </w:r>
      <w:r>
        <w:rPr>
          <w:rFonts w:hint="eastAsia"/>
        </w:rPr>
        <w:br/>
      </w:r>
      <w:r>
        <w:rPr>
          <w:rFonts w:hint="eastAsia"/>
        </w:rPr>
        <w:t>　　　　二、粮食白酒行业发展动力分析</w:t>
      </w:r>
      <w:r>
        <w:rPr>
          <w:rFonts w:hint="eastAsia"/>
        </w:rPr>
        <w:br/>
      </w:r>
      <w:r>
        <w:rPr>
          <w:rFonts w:hint="eastAsia"/>
        </w:rPr>
        <w:t>　　第三节 粮食白酒政策分析</w:t>
      </w:r>
      <w:r>
        <w:rPr>
          <w:rFonts w:hint="eastAsia"/>
        </w:rPr>
        <w:br/>
      </w:r>
      <w:r>
        <w:rPr>
          <w:rFonts w:hint="eastAsia"/>
        </w:rPr>
        <w:t>　　　　一、商超零售政策环境</w:t>
      </w:r>
      <w:r>
        <w:rPr>
          <w:rFonts w:hint="eastAsia"/>
        </w:rPr>
        <w:br/>
      </w:r>
      <w:r>
        <w:rPr>
          <w:rFonts w:hint="eastAsia"/>
        </w:rPr>
        <w:t>　　　　二、重点政策解析</w:t>
      </w:r>
      <w:r>
        <w:rPr>
          <w:rFonts w:hint="eastAsia"/>
        </w:rPr>
        <w:br/>
      </w:r>
      <w:r>
        <w:rPr>
          <w:rFonts w:hint="eastAsia"/>
        </w:rPr>
        <w:t>　　第四节 2025年中国粮食白酒行业发展的因素分析</w:t>
      </w:r>
      <w:r>
        <w:rPr>
          <w:rFonts w:hint="eastAsia"/>
        </w:rPr>
        <w:br/>
      </w:r>
      <w:r>
        <w:rPr>
          <w:rFonts w:hint="eastAsia"/>
        </w:rPr>
        <w:t>　　　　一、粮食白酒成为生活必需品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2025年中国粮食白酒产业链分析</w:t>
      </w:r>
      <w:r>
        <w:rPr>
          <w:rFonts w:hint="eastAsia"/>
        </w:rPr>
        <w:br/>
      </w:r>
      <w:r>
        <w:rPr>
          <w:rFonts w:hint="eastAsia"/>
        </w:rPr>
        <w:t>　　第一节 粮食白酒产业链模型</w:t>
      </w:r>
      <w:r>
        <w:rPr>
          <w:rFonts w:hint="eastAsia"/>
        </w:rPr>
        <w:br/>
      </w:r>
      <w:r>
        <w:rPr>
          <w:rFonts w:hint="eastAsia"/>
        </w:rPr>
        <w:t>　　第二节 下游粮食白酒零售业分析</w:t>
      </w:r>
      <w:r>
        <w:rPr>
          <w:rFonts w:hint="eastAsia"/>
        </w:rPr>
        <w:br/>
      </w:r>
      <w:r>
        <w:rPr>
          <w:rFonts w:hint="eastAsia"/>
        </w:rPr>
        <w:t>　　　　一、2020-2025年传统销售渠道销售状况</w:t>
      </w:r>
      <w:r>
        <w:rPr>
          <w:rFonts w:hint="eastAsia"/>
        </w:rPr>
        <w:br/>
      </w:r>
      <w:r>
        <w:rPr>
          <w:rFonts w:hint="eastAsia"/>
        </w:rPr>
        <w:t>　　　　二、2020-2025年电商渠道销售状况</w:t>
      </w:r>
      <w:r>
        <w:rPr>
          <w:rFonts w:hint="eastAsia"/>
        </w:rPr>
        <w:br/>
      </w:r>
      <w:r>
        <w:rPr>
          <w:rFonts w:hint="eastAsia"/>
        </w:rPr>
        <w:t>　　　　三、终端需求影响因素分析</w:t>
      </w:r>
      <w:r>
        <w:rPr>
          <w:rFonts w:hint="eastAsia"/>
        </w:rPr>
        <w:br/>
      </w:r>
      <w:r>
        <w:rPr>
          <w:rFonts w:hint="eastAsia"/>
        </w:rPr>
        <w:t>　　　　　　1 、客户需求影响因素</w:t>
      </w:r>
      <w:r>
        <w:rPr>
          <w:rFonts w:hint="eastAsia"/>
        </w:rPr>
        <w:br/>
      </w:r>
      <w:r>
        <w:rPr>
          <w:rFonts w:hint="eastAsia"/>
        </w:rPr>
        <w:t>　　　　　　2 、突发事件影响因素</w:t>
      </w:r>
      <w:r>
        <w:rPr>
          <w:rFonts w:hint="eastAsia"/>
        </w:rPr>
        <w:br/>
      </w:r>
      <w:r>
        <w:rPr>
          <w:rFonts w:hint="eastAsia"/>
        </w:rPr>
        <w:t>　　　　　　3 、渠道因素</w:t>
      </w:r>
      <w:r>
        <w:rPr>
          <w:rFonts w:hint="eastAsia"/>
        </w:rPr>
        <w:br/>
      </w:r>
      <w:r>
        <w:rPr>
          <w:rFonts w:hint="eastAsia"/>
        </w:rPr>
        <w:t>　　　　　　4 、政策因素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2020-2025年中国粮食白酒行业市场供应状况</w:t>
      </w:r>
      <w:r>
        <w:rPr>
          <w:rFonts w:hint="eastAsia"/>
        </w:rPr>
        <w:br/>
      </w:r>
      <w:r>
        <w:rPr>
          <w:rFonts w:hint="eastAsia"/>
        </w:rPr>
        <w:t>　　第一节 2020-2025年中国粮食白酒供给状况</w:t>
      </w:r>
      <w:r>
        <w:rPr>
          <w:rFonts w:hint="eastAsia"/>
        </w:rPr>
        <w:br/>
      </w:r>
      <w:r>
        <w:rPr>
          <w:rFonts w:hint="eastAsia"/>
        </w:rPr>
        <w:t>　　　　一、2020-2025年粮食白酒产量状况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二、2020-2025年粮食白酒市场供应结构状况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2025年粮食白酒行业供应特点分析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2020-2025年中国粮食白酒行业市场需求状况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2020-2025年中国粮食白酒需求状况</w:t>
      </w:r>
      <w:r>
        <w:rPr>
          <w:rFonts w:hint="eastAsia"/>
        </w:rPr>
        <w:br/>
      </w:r>
      <w:r>
        <w:rPr>
          <w:rFonts w:hint="eastAsia"/>
        </w:rPr>
        <w:t>　　　　一、2020-2025年粮食白酒需求状况</w:t>
      </w:r>
      <w:r>
        <w:rPr>
          <w:rFonts w:hint="eastAsia"/>
        </w:rPr>
        <w:br/>
      </w:r>
      <w:r>
        <w:rPr>
          <w:rFonts w:hint="eastAsia"/>
        </w:rPr>
        <w:t>　　　　二、2020-2025年粮食白酒市场需求结构状况</w:t>
      </w:r>
      <w:r>
        <w:rPr>
          <w:rFonts w:hint="eastAsia"/>
        </w:rPr>
        <w:br/>
      </w:r>
      <w:r>
        <w:rPr>
          <w:rFonts w:hint="eastAsia"/>
        </w:rPr>
        <w:t>　　第二节 2025年粮食白酒市场价格分析</w:t>
      </w:r>
      <w:r>
        <w:rPr>
          <w:rFonts w:hint="eastAsia"/>
        </w:rPr>
        <w:br/>
      </w:r>
      <w:r>
        <w:rPr>
          <w:rFonts w:hint="eastAsia"/>
        </w:rPr>
        <w:t>　　第三节 2025年粮食白酒行业特点分析</w:t>
      </w:r>
      <w:r>
        <w:rPr>
          <w:rFonts w:hint="eastAsia"/>
        </w:rPr>
        <w:br/>
      </w:r>
      <w:r>
        <w:rPr>
          <w:rFonts w:hint="eastAsia"/>
        </w:rPr>
        <w:t>　　　　一、产品周转周期短</w:t>
      </w:r>
      <w:r>
        <w:rPr>
          <w:rFonts w:hint="eastAsia"/>
        </w:rPr>
        <w:br/>
      </w:r>
      <w:r>
        <w:rPr>
          <w:rFonts w:hint="eastAsia"/>
        </w:rPr>
        <w:t>　　　　二、进入市场的通路短而宽</w:t>
      </w:r>
      <w:r>
        <w:rPr>
          <w:rFonts w:hint="eastAsia"/>
        </w:rPr>
        <w:br/>
      </w:r>
      <w:r>
        <w:rPr>
          <w:rFonts w:hint="eastAsia"/>
        </w:rPr>
        <w:t>　　　　三、市场生动化</w:t>
      </w:r>
      <w:r>
        <w:rPr>
          <w:rFonts w:hint="eastAsia"/>
        </w:rPr>
        <w:br/>
      </w:r>
      <w:r>
        <w:rPr>
          <w:rFonts w:hint="eastAsia"/>
        </w:rPr>
        <w:t>　　　　四、一般为分公司或代理商体制的销售组织形式</w:t>
      </w:r>
      <w:r>
        <w:rPr>
          <w:rFonts w:hint="eastAsia"/>
        </w:rPr>
        <w:br/>
      </w:r>
      <w:r>
        <w:rPr>
          <w:rFonts w:hint="eastAsia"/>
        </w:rPr>
        <w:t>　　　　五、售后服务重点体现在对客户投诉反馈</w:t>
      </w:r>
      <w:r>
        <w:rPr>
          <w:rFonts w:hint="eastAsia"/>
        </w:rPr>
        <w:br/>
      </w:r>
      <w:r>
        <w:rPr>
          <w:rFonts w:hint="eastAsia"/>
        </w:rPr>
        <w:t>　　第四节 2025年中国粮食白酒行业需求特点</w:t>
      </w:r>
      <w:r>
        <w:rPr>
          <w:rFonts w:hint="eastAsia"/>
        </w:rPr>
        <w:br/>
      </w:r>
      <w:r>
        <w:rPr>
          <w:rFonts w:hint="eastAsia"/>
        </w:rPr>
        <w:t>　　　　一、便利性</w:t>
      </w:r>
      <w:r>
        <w:rPr>
          <w:rFonts w:hint="eastAsia"/>
        </w:rPr>
        <w:br/>
      </w:r>
      <w:r>
        <w:rPr>
          <w:rFonts w:hint="eastAsia"/>
        </w:rPr>
        <w:t>　　　　二、视觉化产品</w:t>
      </w:r>
      <w:r>
        <w:rPr>
          <w:rFonts w:hint="eastAsia"/>
        </w:rPr>
        <w:br/>
      </w:r>
      <w:r>
        <w:rPr>
          <w:rFonts w:hint="eastAsia"/>
        </w:rPr>
        <w:t>　　　　三、品牌忠诚度不高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粮食白酒行业关联分析</w:t>
      </w:r>
      <w:r>
        <w:rPr>
          <w:rFonts w:hint="eastAsia"/>
        </w:rPr>
        <w:br/>
      </w:r>
      <w:r>
        <w:rPr>
          <w:rFonts w:hint="eastAsia"/>
        </w:rPr>
        <w:t>　　第一节 互补品</w:t>
      </w:r>
      <w:r>
        <w:rPr>
          <w:rFonts w:hint="eastAsia"/>
        </w:rPr>
        <w:br/>
      </w:r>
      <w:r>
        <w:rPr>
          <w:rFonts w:hint="eastAsia"/>
        </w:rPr>
        <w:t>　　　　一、互补品行业状况</w:t>
      </w:r>
      <w:r>
        <w:rPr>
          <w:rFonts w:hint="eastAsia"/>
        </w:rPr>
        <w:br/>
      </w:r>
      <w:r>
        <w:rPr>
          <w:rFonts w:hint="eastAsia"/>
        </w:rPr>
        <w:t>　　　　二、互补品行业发展趋势</w:t>
      </w:r>
      <w:r>
        <w:rPr>
          <w:rFonts w:hint="eastAsia"/>
        </w:rPr>
        <w:br/>
      </w:r>
      <w:r>
        <w:rPr>
          <w:rFonts w:hint="eastAsia"/>
        </w:rPr>
        <w:t>　　　　三、互补品对粮食白酒行业的影响</w:t>
      </w:r>
      <w:r>
        <w:rPr>
          <w:rFonts w:hint="eastAsia"/>
        </w:rPr>
        <w:br/>
      </w:r>
      <w:r>
        <w:rPr>
          <w:rFonts w:hint="eastAsia"/>
        </w:rPr>
        <w:t>　　第二节 替代品</w:t>
      </w:r>
      <w:r>
        <w:rPr>
          <w:rFonts w:hint="eastAsia"/>
        </w:rPr>
        <w:br/>
      </w:r>
      <w:r>
        <w:rPr>
          <w:rFonts w:hint="eastAsia"/>
        </w:rPr>
        <w:t>　　　　一、替代品行业状况</w:t>
      </w:r>
      <w:r>
        <w:rPr>
          <w:rFonts w:hint="eastAsia"/>
        </w:rPr>
        <w:br/>
      </w:r>
      <w:r>
        <w:rPr>
          <w:rFonts w:hint="eastAsia"/>
        </w:rPr>
        <w:t>　　　　二、替代品行业发展趋势</w:t>
      </w:r>
      <w:r>
        <w:rPr>
          <w:rFonts w:hint="eastAsia"/>
        </w:rPr>
        <w:br/>
      </w:r>
      <w:r>
        <w:rPr>
          <w:rFonts w:hint="eastAsia"/>
        </w:rPr>
        <w:t>　　　　三、替代品对粮食白酒行业的影响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2025年粮食白酒需求领域市场调研</w:t>
      </w:r>
      <w:r>
        <w:rPr>
          <w:rFonts w:hint="eastAsia"/>
        </w:rPr>
        <w:br/>
      </w:r>
      <w:r>
        <w:rPr>
          <w:rFonts w:hint="eastAsia"/>
        </w:rPr>
        <w:t>　　第一节 2025年中国粮食白酒业综述</w:t>
      </w:r>
      <w:r>
        <w:rPr>
          <w:rFonts w:hint="eastAsia"/>
        </w:rPr>
        <w:br/>
      </w:r>
      <w:r>
        <w:rPr>
          <w:rFonts w:hint="eastAsia"/>
        </w:rPr>
        <w:t>　　　　一、粮食白酒市场继续稳步增长</w:t>
      </w:r>
      <w:r>
        <w:rPr>
          <w:rFonts w:hint="eastAsia"/>
        </w:rPr>
        <w:br/>
      </w:r>
      <w:r>
        <w:rPr>
          <w:rFonts w:hint="eastAsia"/>
        </w:rPr>
        <w:t>　　　　二、粮食白酒消费区域化差异大</w:t>
      </w:r>
      <w:r>
        <w:rPr>
          <w:rFonts w:hint="eastAsia"/>
        </w:rPr>
        <w:br/>
      </w:r>
      <w:r>
        <w:rPr>
          <w:rFonts w:hint="eastAsia"/>
        </w:rPr>
        <w:t>　　　　三、高端白酒频频调价</w:t>
      </w:r>
      <w:r>
        <w:rPr>
          <w:rFonts w:hint="eastAsia"/>
        </w:rPr>
        <w:br/>
      </w:r>
      <w:r>
        <w:rPr>
          <w:rFonts w:hint="eastAsia"/>
        </w:rPr>
        <w:t>　　第二节 2025年中国粮食白酒行业快速发展的因素分析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一、粮食白酒成为生活必需品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2025年中国粮食白酒产业热点问题探讨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一、安全性是粮食白酒市场敏感区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t>　　　　三、“限酒令”对于高端白酒影响</w:t>
      </w:r>
      <w:r>
        <w:rPr>
          <w:rFonts w:hint="eastAsia"/>
        </w:rPr>
        <w:br/>
      </w:r>
      <w:r>
        <w:rPr>
          <w:rFonts w:hint="eastAsia"/>
        </w:rPr>
        <w:t>　　第四节 中国粮食白酒主要品牌成功要素分析</w:t>
      </w:r>
      <w:r>
        <w:rPr>
          <w:rFonts w:hint="eastAsia"/>
        </w:rPr>
        <w:br/>
      </w:r>
      <w:r>
        <w:rPr>
          <w:rFonts w:hint="eastAsia"/>
        </w:rPr>
        <w:t>　　第五节 中国粮食白酒跟进品牌竞争策略分析</w:t>
      </w:r>
      <w:r>
        <w:rPr>
          <w:rFonts w:hint="eastAsia"/>
        </w:rPr>
        <w:br/>
      </w:r>
      <w:r>
        <w:rPr>
          <w:rFonts w:hint="eastAsia"/>
        </w:rPr>
        <w:t>　　第六节 北上广深四大城市的粮食白酒消费特点分析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粮食白酒重点子行业</w:t>
      </w:r>
      <w:r>
        <w:rPr>
          <w:rFonts w:hint="eastAsia"/>
        </w:rPr>
        <w:br/>
      </w:r>
      <w:r>
        <w:rPr>
          <w:rFonts w:hint="eastAsia"/>
        </w:rPr>
        <w:t>　　第一节 高端白酒行业发展状况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二、市场竞争该局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四、行业发展趋势预测阿</w:t>
      </w:r>
      <w:r>
        <w:rPr>
          <w:rFonts w:hint="eastAsia"/>
        </w:rPr>
        <w:br/>
      </w:r>
      <w:r>
        <w:rPr>
          <w:rFonts w:hint="eastAsia"/>
        </w:rPr>
        <w:t>　　第二节 中国中低端白酒行业调研</w:t>
      </w:r>
      <w:r>
        <w:rPr>
          <w:rFonts w:hint="eastAsia"/>
        </w:rPr>
        <w:br/>
      </w:r>
      <w:r>
        <w:rPr>
          <w:rFonts w:hint="eastAsia"/>
        </w:rPr>
        <w:t>　　　　一、行业发展状况</w:t>
      </w:r>
      <w:r>
        <w:rPr>
          <w:rFonts w:hint="eastAsia"/>
        </w:rPr>
        <w:br/>
      </w:r>
      <w:r>
        <w:rPr>
          <w:rFonts w:hint="eastAsia"/>
        </w:rPr>
        <w:t>　　　　二、市场竞争该局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粮食白酒行业渠道分析</w:t>
      </w:r>
      <w:r>
        <w:rPr>
          <w:rFonts w:hint="eastAsia"/>
        </w:rPr>
        <w:br/>
      </w:r>
      <w:r>
        <w:rPr>
          <w:rFonts w:hint="eastAsia"/>
        </w:rPr>
        <w:t>　　第一节 粮食白酒行业销售渠道分析</w:t>
      </w:r>
      <w:r>
        <w:rPr>
          <w:rFonts w:hint="eastAsia"/>
        </w:rPr>
        <w:br/>
      </w:r>
      <w:r>
        <w:rPr>
          <w:rFonts w:hint="eastAsia"/>
        </w:rPr>
        <w:t>　　　　一、渠道格局状况</w:t>
      </w:r>
      <w:r>
        <w:rPr>
          <w:rFonts w:hint="eastAsia"/>
        </w:rPr>
        <w:br/>
      </w:r>
      <w:r>
        <w:rPr>
          <w:rFonts w:hint="eastAsia"/>
        </w:rPr>
        <w:t>　　　　二、渠道变动趋势</w:t>
      </w:r>
      <w:r>
        <w:rPr>
          <w:rFonts w:hint="eastAsia"/>
        </w:rPr>
        <w:br/>
      </w:r>
      <w:r>
        <w:rPr>
          <w:rFonts w:hint="eastAsia"/>
        </w:rPr>
        <w:t>　　　　　　1 、全国连锁商超扩展</w:t>
      </w:r>
      <w:r>
        <w:rPr>
          <w:rFonts w:hint="eastAsia"/>
        </w:rPr>
        <w:br/>
      </w:r>
      <w:r>
        <w:rPr>
          <w:rFonts w:hint="eastAsia"/>
        </w:rPr>
        <w:t>　　　　　　2 、电商渠道</w:t>
      </w:r>
      <w:r>
        <w:rPr>
          <w:rFonts w:hint="eastAsia"/>
        </w:rPr>
        <w:br/>
      </w:r>
      <w:r>
        <w:rPr>
          <w:rFonts w:hint="eastAsia"/>
        </w:rPr>
        <w:t>　　　　　　3 、私营和其他零售渠道</w:t>
      </w:r>
      <w:r>
        <w:rPr>
          <w:rFonts w:hint="eastAsia"/>
        </w:rPr>
        <w:br/>
      </w:r>
      <w:r>
        <w:rPr>
          <w:rFonts w:hint="eastAsia"/>
        </w:rPr>
        <w:t>　　　　三、不同城市销售渠道分析</w:t>
      </w:r>
      <w:r>
        <w:rPr>
          <w:rFonts w:hint="eastAsia"/>
        </w:rPr>
        <w:br/>
      </w:r>
      <w:r>
        <w:rPr>
          <w:rFonts w:hint="eastAsia"/>
        </w:rPr>
        <w:t>　　第二节 粮食白酒行业销售渠道建设建议</w:t>
      </w:r>
      <w:r>
        <w:rPr>
          <w:rFonts w:hint="eastAsia"/>
        </w:rPr>
        <w:br/>
      </w:r>
      <w:r>
        <w:rPr>
          <w:rFonts w:hint="eastAsia"/>
        </w:rPr>
        <w:t>　　　　一、重点企业销售渠道策略分析</w:t>
      </w:r>
      <w:r>
        <w:rPr>
          <w:rFonts w:hint="eastAsia"/>
        </w:rPr>
        <w:br/>
      </w:r>
      <w:r>
        <w:rPr>
          <w:rFonts w:hint="eastAsia"/>
        </w:rPr>
        <w:t>　　　　二、渠道建设意见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粮食白酒行业重点企业分析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一、企业状况</w:t>
      </w:r>
      <w:r>
        <w:rPr>
          <w:rFonts w:hint="eastAsia"/>
        </w:rPr>
        <w:br/>
      </w:r>
      <w:r>
        <w:rPr>
          <w:rFonts w:hint="eastAsia"/>
        </w:rPr>
        <w:t>　　　　二、财务指标</w:t>
      </w:r>
      <w:r>
        <w:rPr>
          <w:rFonts w:hint="eastAsia"/>
        </w:rPr>
        <w:br/>
      </w:r>
      <w:r>
        <w:rPr>
          <w:rFonts w:hint="eastAsia"/>
        </w:rPr>
        <w:t>　　　　三、产销状况</w:t>
      </w:r>
      <w:r>
        <w:rPr>
          <w:rFonts w:hint="eastAsia"/>
        </w:rPr>
        <w:br/>
      </w:r>
      <w:r>
        <w:rPr>
          <w:rFonts w:hint="eastAsia"/>
        </w:rPr>
        <w:t>　　　　四、企业渠道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粮食白酒用户市场分析</w:t>
      </w:r>
      <w:r>
        <w:rPr>
          <w:rFonts w:hint="eastAsia"/>
        </w:rPr>
        <w:br/>
      </w:r>
      <w:r>
        <w:rPr>
          <w:rFonts w:hint="eastAsia"/>
        </w:rPr>
        <w:t>　　第一节 粮食白酒消费者购买行为分析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一、粮食白酒消费者心理特点</w:t>
      </w:r>
      <w:r>
        <w:rPr>
          <w:rFonts w:hint="eastAsia"/>
        </w:rPr>
        <w:br/>
      </w:r>
      <w:r>
        <w:rPr>
          <w:rFonts w:hint="eastAsia"/>
        </w:rPr>
        <w:t>　　　　二、粮食白酒消费者购买行为的共性分析</w:t>
      </w:r>
      <w:r>
        <w:rPr>
          <w:rFonts w:hint="eastAsia"/>
        </w:rPr>
        <w:br/>
      </w:r>
      <w:r>
        <w:rPr>
          <w:rFonts w:hint="eastAsia"/>
        </w:rPr>
        <w:t>　　第二节 粮食白酒需求用户结构分析</w:t>
      </w:r>
      <w:r>
        <w:rPr>
          <w:rFonts w:hint="eastAsia"/>
        </w:rPr>
        <w:br/>
      </w:r>
      <w:r>
        <w:rPr>
          <w:rFonts w:hint="eastAsia"/>
        </w:rPr>
        <w:t>　　　　一、用户年龄结构</w:t>
      </w:r>
      <w:r>
        <w:rPr>
          <w:rFonts w:hint="eastAsia"/>
        </w:rPr>
        <w:br/>
      </w:r>
      <w:r>
        <w:rPr>
          <w:rFonts w:hint="eastAsia"/>
        </w:rPr>
        <w:t>　　　　二、用户性别结构</w:t>
      </w:r>
      <w:r>
        <w:rPr>
          <w:rFonts w:hint="eastAsia"/>
        </w:rPr>
        <w:br/>
      </w:r>
      <w:r>
        <w:rPr>
          <w:rFonts w:hint="eastAsia"/>
        </w:rPr>
        <w:t>　　　　三、用户地区结构</w:t>
      </w:r>
      <w:r>
        <w:rPr>
          <w:rFonts w:hint="eastAsia"/>
        </w:rPr>
        <w:br/>
      </w:r>
      <w:r>
        <w:rPr>
          <w:rFonts w:hint="eastAsia"/>
        </w:rPr>
        <w:t>　　　　四、用户学历结构</w:t>
      </w:r>
      <w:r>
        <w:rPr>
          <w:rFonts w:hint="eastAsia"/>
        </w:rPr>
        <w:br/>
      </w:r>
      <w:r>
        <w:rPr>
          <w:rFonts w:hint="eastAsia"/>
        </w:rPr>
        <w:t>　　第三节 粮食白酒用户选择影响因素分析</w:t>
      </w:r>
      <w:r>
        <w:rPr>
          <w:rFonts w:hint="eastAsia"/>
        </w:rPr>
        <w:br/>
      </w:r>
      <w:r>
        <w:rPr>
          <w:rFonts w:hint="eastAsia"/>
        </w:rPr>
        <w:t>　　第四节 粮食白酒品牌认知度分析</w:t>
      </w:r>
      <w:r>
        <w:rPr>
          <w:rFonts w:hint="eastAsia"/>
        </w:rPr>
        <w:br/>
      </w:r>
      <w:r>
        <w:rPr>
          <w:rFonts w:hint="eastAsia"/>
        </w:rPr>
        <w:t>　　第五节 粮食白酒购买渠道调研分析</w:t>
      </w:r>
      <w:r>
        <w:rPr>
          <w:rFonts w:hint="eastAsia"/>
        </w:rPr>
        <w:br/>
      </w:r>
      <w:r>
        <w:rPr>
          <w:rFonts w:hint="eastAsia"/>
        </w:rPr>
        <w:t>　　第六节 粮食白酒有效铺货率分析</w:t>
      </w:r>
      <w:r>
        <w:rPr>
          <w:rFonts w:hint="eastAsia"/>
        </w:rPr>
        <w:br/>
      </w:r>
      <w:r>
        <w:rPr>
          <w:rFonts w:hint="eastAsia"/>
        </w:rPr>
        <w:t>　　第七节 粮食白酒信息认知渠道分析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粮食白酒不同消费群体研究</w:t>
      </w:r>
      <w:r>
        <w:rPr>
          <w:rFonts w:hint="eastAsia"/>
        </w:rPr>
        <w:br/>
      </w:r>
      <w:r>
        <w:rPr>
          <w:rFonts w:hint="eastAsia"/>
        </w:rPr>
        <w:t>　　第一节 粮食白酒不同消费人群结构</w:t>
      </w:r>
      <w:r>
        <w:rPr>
          <w:rFonts w:hint="eastAsia"/>
        </w:rPr>
        <w:br/>
      </w:r>
      <w:r>
        <w:rPr>
          <w:rFonts w:hint="eastAsia"/>
        </w:rPr>
        <w:t>　　第二节 不同消费人群品牌认知度分析</w:t>
      </w:r>
      <w:r>
        <w:rPr>
          <w:rFonts w:hint="eastAsia"/>
        </w:rPr>
        <w:br/>
      </w:r>
      <w:r>
        <w:rPr>
          <w:rFonts w:hint="eastAsia"/>
        </w:rPr>
        <w:t>　　第三节 不同消费人群使用频率分析</w:t>
      </w:r>
      <w:r>
        <w:rPr>
          <w:rFonts w:hint="eastAsia"/>
        </w:rPr>
        <w:br/>
      </w:r>
      <w:r>
        <w:rPr>
          <w:rFonts w:hint="eastAsia"/>
        </w:rPr>
        <w:t>　　第四节 一般人群需求用户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第五节 女性用户品需求用户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第六节 婴幼儿需求用户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t>　　第七节 老年及病患需求用户</w:t>
      </w:r>
      <w:r>
        <w:rPr>
          <w:rFonts w:hint="eastAsia"/>
        </w:rPr>
        <w:br/>
      </w:r>
      <w:r>
        <w:rPr>
          <w:rFonts w:hint="eastAsia"/>
        </w:rPr>
        <w:t>　　　　一、消费者特征</w:t>
      </w:r>
      <w:r>
        <w:rPr>
          <w:rFonts w:hint="eastAsia"/>
        </w:rPr>
        <w:br/>
      </w:r>
      <w:r>
        <w:rPr>
          <w:rFonts w:hint="eastAsia"/>
        </w:rPr>
        <w:t>　　　　二、产品信息认知渠道</w:t>
      </w:r>
      <w:r>
        <w:rPr>
          <w:rFonts w:hint="eastAsia"/>
        </w:rPr>
        <w:br/>
      </w:r>
      <w:r>
        <w:rPr>
          <w:rFonts w:hint="eastAsia"/>
        </w:rPr>
        <w:t>　　　　三、产品购买原因及考虑因素</w:t>
      </w:r>
      <w:r>
        <w:rPr>
          <w:rFonts w:hint="eastAsia"/>
        </w:rPr>
        <w:br/>
      </w:r>
      <w:r>
        <w:rPr>
          <w:rFonts w:hint="eastAsia"/>
        </w:rPr>
        <w:t>　　　　四、产品购买渠道</w:t>
      </w:r>
      <w:r>
        <w:rPr>
          <w:rFonts w:hint="eastAsia"/>
        </w:rPr>
        <w:br/>
      </w:r>
      <w:r>
        <w:rPr>
          <w:rFonts w:hint="eastAsia"/>
        </w:rPr>
        <w:t>　　　　五、产品购买价格及价格期望</w:t>
      </w:r>
      <w:r>
        <w:rPr>
          <w:rFonts w:hint="eastAsia"/>
        </w:rPr>
        <w:br/>
      </w:r>
      <w:r>
        <w:rPr>
          <w:rFonts w:hint="eastAsia"/>
        </w:rPr>
        <w:t>　　　　六、消费者产品满意度及未被满足的需求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粮食白酒行业投资前景分析</w:t>
      </w:r>
      <w:r>
        <w:rPr>
          <w:rFonts w:hint="eastAsia"/>
        </w:rPr>
        <w:br/>
      </w:r>
      <w:r>
        <w:rPr>
          <w:rFonts w:hint="eastAsia"/>
        </w:rPr>
        <w:t>　　第一节 粮食白酒行业风险分析</w:t>
      </w:r>
      <w:r>
        <w:rPr>
          <w:rFonts w:hint="eastAsia"/>
        </w:rPr>
        <w:br/>
      </w:r>
      <w:r>
        <w:rPr>
          <w:rFonts w:hint="eastAsia"/>
        </w:rPr>
        <w:t>　　　　一、粮食白酒政策环境风险</w:t>
      </w:r>
      <w:r>
        <w:rPr>
          <w:rFonts w:hint="eastAsia"/>
        </w:rPr>
        <w:br/>
      </w:r>
      <w:r>
        <w:rPr>
          <w:rFonts w:hint="eastAsia"/>
        </w:rPr>
        <w:t>　　　　二、粮食白酒经济形势风险</w:t>
      </w:r>
      <w:r>
        <w:rPr>
          <w:rFonts w:hint="eastAsia"/>
        </w:rPr>
        <w:br/>
      </w:r>
      <w:r>
        <w:rPr>
          <w:rFonts w:hint="eastAsia"/>
        </w:rPr>
        <w:t>　　　　三、粮食白酒外贸环境风险</w:t>
      </w:r>
      <w:r>
        <w:rPr>
          <w:rFonts w:hint="eastAsia"/>
        </w:rPr>
        <w:br/>
      </w:r>
      <w:r>
        <w:rPr>
          <w:rFonts w:hint="eastAsia"/>
        </w:rPr>
        <w:t>　　　　四、粮食白酒行业风险分析</w:t>
      </w:r>
      <w:r>
        <w:rPr>
          <w:rFonts w:hint="eastAsia"/>
        </w:rPr>
        <w:br/>
      </w:r>
      <w:r>
        <w:rPr>
          <w:rFonts w:hint="eastAsia"/>
        </w:rPr>
        <w:t>　　　　　　1 、上游风险</w:t>
      </w:r>
      <w:r>
        <w:rPr>
          <w:rFonts w:hint="eastAsia"/>
        </w:rPr>
        <w:br/>
      </w:r>
      <w:r>
        <w:rPr>
          <w:rFonts w:hint="eastAsia"/>
        </w:rPr>
        <w:t>　　　　　　2 、下游风险</w:t>
      </w:r>
      <w:r>
        <w:rPr>
          <w:rFonts w:hint="eastAsia"/>
        </w:rPr>
        <w:br/>
      </w:r>
      <w:r>
        <w:rPr>
          <w:rFonts w:hint="eastAsia"/>
        </w:rPr>
        <w:t>　　　　　　3 、市场竞争风险</w:t>
      </w:r>
      <w:r>
        <w:rPr>
          <w:rFonts w:hint="eastAsia"/>
        </w:rPr>
        <w:br/>
      </w:r>
      <w:r>
        <w:rPr>
          <w:rFonts w:hint="eastAsia"/>
        </w:rPr>
        <w:t>　　　　五、粮食白酒渠道风险</w:t>
      </w:r>
      <w:r>
        <w:rPr>
          <w:rFonts w:hint="eastAsia"/>
        </w:rPr>
        <w:br/>
      </w:r>
      <w:r>
        <w:rPr>
          <w:rFonts w:hint="eastAsia"/>
        </w:rPr>
        <w:t>　　第二节 粮食白酒行业格局变动创造发展机遇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粮食白酒行业趋势预测和行业预测分析</w:t>
      </w:r>
      <w:r>
        <w:rPr>
          <w:rFonts w:hint="eastAsia"/>
        </w:rPr>
        <w:br/>
      </w:r>
      <w:r>
        <w:rPr>
          <w:rFonts w:hint="eastAsia"/>
        </w:rPr>
        <w:t>　　第一节 粮食白酒行业趋势预测分析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2020-2025年粮食白酒行业供给预测</w:t>
      </w:r>
      <w:r>
        <w:rPr>
          <w:rFonts w:hint="eastAsia"/>
        </w:rPr>
        <w:br/>
      </w:r>
      <w:r>
        <w:rPr>
          <w:rFonts w:hint="eastAsia"/>
        </w:rPr>
        <w:t>　　第三节 2020-2025年粮食白酒行业需求预测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粮食白酒行业发展建议</w:t>
      </w:r>
      <w:r>
        <w:rPr>
          <w:rFonts w:hint="eastAsia"/>
        </w:rPr>
        <w:br/>
      </w:r>
      <w:r>
        <w:rPr>
          <w:rFonts w:hint="eastAsia"/>
        </w:rPr>
        <w:t>　　第二节 中^智^林^观点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粮食白酒行业历程</w:t>
      </w:r>
      <w:r>
        <w:rPr>
          <w:rFonts w:hint="eastAsia"/>
        </w:rPr>
        <w:br/>
      </w:r>
      <w:r>
        <w:rPr>
          <w:rFonts w:hint="eastAsia"/>
        </w:rPr>
        <w:t>　　图表 粮食白酒行业生命周期</w:t>
      </w:r>
      <w:r>
        <w:rPr>
          <w:rFonts w:hint="eastAsia"/>
        </w:rPr>
        <w:br/>
      </w:r>
      <w:r>
        <w:rPr>
          <w:rFonts w:hint="eastAsia"/>
        </w:rPr>
        <w:t>　　图表 粮食白酒行业产业链分析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2020-2025年粮食白酒行业市场容量分析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2020-2025年中国粮食白酒行业产量及增长趋势</w:t>
      </w:r>
      <w:r>
        <w:rPr>
          <w:rFonts w:hint="eastAsia"/>
        </w:rPr>
        <w:br/>
      </w:r>
      <w:r>
        <w:rPr>
          <w:rFonts w:hint="eastAsia"/>
        </w:rPr>
        <w:t>　　图表 粮食白酒行业动态</w:t>
      </w:r>
      <w:r>
        <w:rPr>
          <w:rFonts w:hint="eastAsia"/>
        </w:rPr>
        <w:br/>
      </w:r>
      <w:r>
        <w:rPr>
          <w:rFonts w:hint="eastAsia"/>
        </w:rPr>
        <w:t>　　图表 2020-2025年中国粮食白酒市场需求量及增速统计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2025年中国粮食白酒行业需求领域分布格局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2020-2025年中国粮食白酒进口金额分析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2020-2025年中国粮食白酒出口数量分析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2020-2025年中国粮食白酒出口金额分析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2025年中国粮食白酒进口国家及地区分析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2025年中国粮食白酒出口国家及地区分析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2020-2025年中国粮食白酒行业企业平均规模情况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粮食白酒重点企业（一）基本信息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粮食白酒重点企业（一）经营情况分析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粮食白酒重点企业（一）主要经济指标情况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粮食白酒重点企业（二）经营情况分析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粮食白酒重点企业（二）主要经济指标情况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粮食白酒重点企业（三）经营情况分析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粮食白酒重点企业（三）主要经济指标情况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粮食白酒重点企业（三）成长能力情况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2025-2031年中国粮食白酒市场需求量预测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2025-2031年中国粮食白酒行业发展趋势预测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1970ad234472c" w:history="1">
        <w:r>
          <w:rPr>
            <w:rStyle w:val="Hyperlink"/>
          </w:rPr>
          <w:t>2025-2031年中国粮食白酒行业研究分析与发展前景报告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1970ad234472c" w:history="1">
        <w:r>
          <w:rPr>
            <w:rStyle w:val="Hyperlink"/>
          </w:rPr>
          <w:t>https://www.20087.com/3/83/LiangShiBaiJiuDeQianJing.html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热点：杏花汾泉酒业有限公司、粮食白酒的标准代号、国内白酒价格排名、粮食白酒国家执行标准、什么是粮食酒、粮食白酒消费税税率、纯粮食酒简介、粮食白酒执行标准代码大全、GBT10781.1是勾兑酒吗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a52ed3d684e3b" w:history="1">
      <w:r>
        <w:rPr>
          <w:rStyle w:val="Hyperlink"/>
        </w:rPr>
        <w:t>2025-2031年中国粮食白酒行业研究分析与发展前景报告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angShiBaiJiuDeQianJing.html" TargetMode="External" Id="Reee1970ad234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angShiBaiJiuDeQianJing.html" TargetMode="External" Id="Rc44a52ed3d68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2025-05-30T23:32:00Z</dcterms:created>
  <dcterms:modified xsi:type="dcterms:W3CDTF">2025-05-31T00:32:00Z</dcterms:modified>
  <dc:subject>2025-2031年中国粮食白酒行业研究分析与发展前景报告</dc:subject>
  <dc:title>2025-2031年中国粮食白酒行业研究分析与发展前景报告</dc:title>
  <cp:keywords>2025-2031年中国粮食白酒行业研究分析与发展前景报告</cp:keywords>
  <dc:description>2025-2031年中国粮食白酒行业研究分析与发展前景报告</dc:description>
</cp:coreProperties>
</file>