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45ed98a4453d" w:history="1">
              <w:r>
                <w:rPr>
                  <w:rStyle w:val="Hyperlink"/>
                </w:rPr>
                <w:t>中国鱼丝行业发展调研与前景趋势报告（2026-2032年）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45ed98a4453d" w:history="1">
              <w:r>
                <w:rPr>
                  <w:rStyle w:val="Hyperlink"/>
                </w:rPr>
                <w:t>中国鱼丝行业发展调研与前景趋势报告（2026-2032年）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45ed98a4453d" w:history="1">
                <w:r>
                  <w:rPr>
                    <w:rStyle w:val="Hyperlink"/>
                  </w:rPr>
                  <w:t>https://www.20087.com/3/63/YuSiDeQianJingQuShi.html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丝是以鱼类肉质为主要原料，经过切碎、调味、拉丝或模压成型后干燥或油炸制成的一种休闲食品，具有口感筋道、风味独特、便于携带等特点。目前，鱼丝主要流行于中国南方部分地区及东南亚市场，属于区域性特色食品。近年来，随着消费者对健康零食的关注度上升，低盐、低脂、无添加的鱼丝产品逐渐受到欢迎。传统鱼丝多为手工制作，但随着市场需求扩大，部分企业已实现半机械化或全自动化生产，提升了产能和食品安全保障。然而，行业内缺乏统一的产品标准，品牌意识较弱，市场集中度较低，导致产品质量参差不齐、品牌影响力有限。</w:t>
      </w:r>
      <w:r>
        <w:rPr>
          <w:rFonts w:hint="eastAsia"/>
        </w:rPr>
        <w:br/>
      </w:r>
      <w:r>
        <w:rPr>
          <w:rFonts w:hint="eastAsia"/>
        </w:rPr>
        <w:t>　　未来，鱼丝产业有望借助地方特色美食复兴浪潮和国潮文化的兴起，拓展至更广泛的消费群体和销售渠道。市场调研网指出，通过引入现代食品工程技术，如冻干技术、真空包装、功能性配料添加等，鱼丝产品将在保质期延长、营养强化、口味多样化等方面实现突破。同时，电商平台和社交营销模式的普及，将有助于提升品牌曝光度和市场渗透率。在健康饮食理念引导下，高蛋白、低热量、富含Omega-3脂肪酸的功能性鱼丝产品将成为新趋势。此外，地方政府对地方特产产业的扶持政策，也将为鱼丝产业的品牌化、标准化、规模化发展提供有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245ed98a4453d" w:history="1">
        <w:r>
          <w:rPr>
            <w:rStyle w:val="Hyperlink"/>
          </w:rPr>
          <w:t>中国鱼丝行业发展调研与前景趋势报告（2026-2032年）</w:t>
        </w:r>
      </w:hyperlink>
      <w:r>
        <w:rPr>
          <w:rFonts w:hint="eastAsia"/>
        </w:rPr>
        <w:t>》，2025年鱼丝行业市场规模达 亿元，预计2032年市场规模将达 亿元，期间年均复合增长率（CAGR）达 %。报告基于统计局、相关行业协会及科研机构的详实数据，系统呈现鱼丝行业市场规模、技术发展现状及未来趋势，客观分析鱼丝行业竞争格局与主要企业经营状况。报告从鱼丝供需关系、政策环境等维度，评估了鱼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鱼丝行业相关概述</w:t>
      </w:r>
      <w:r>
        <w:rPr>
          <w:rFonts w:hint="eastAsia"/>
        </w:rPr>
        <w:br/>
      </w:r>
      <w:r>
        <w:rPr>
          <w:rFonts w:hint="eastAsia"/>
        </w:rPr>
        <w:t>　　　　一、鱼丝行业定义及特点</w:t>
      </w:r>
      <w:r>
        <w:rPr>
          <w:rFonts w:hint="eastAsia"/>
        </w:rPr>
        <w:br/>
      </w:r>
      <w:r>
        <w:rPr>
          <w:rFonts w:hint="eastAsia"/>
        </w:rPr>
        <w:t>　　　　　　1、鱼丝行业定义</w:t>
      </w:r>
      <w:r>
        <w:rPr>
          <w:rFonts w:hint="eastAsia"/>
        </w:rPr>
        <w:br/>
      </w:r>
      <w:r>
        <w:rPr>
          <w:rFonts w:hint="eastAsia"/>
        </w:rPr>
        <w:t>　　　　　　2、鱼丝行业特点</w:t>
      </w:r>
      <w:r>
        <w:rPr>
          <w:rFonts w:hint="eastAsia"/>
        </w:rPr>
        <w:br/>
      </w:r>
      <w:r>
        <w:rPr>
          <w:rFonts w:hint="eastAsia"/>
        </w:rPr>
        <w:t>　　　　二、鱼丝行业经营模式分析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1、鱼丝生产模式</w:t>
      </w:r>
      <w:r>
        <w:rPr>
          <w:rFonts w:hint="eastAsia"/>
        </w:rPr>
        <w:br/>
      </w:r>
      <w:r>
        <w:rPr>
          <w:rFonts w:hint="eastAsia"/>
        </w:rPr>
        <w:t>　　　　　　2、鱼丝采购模式</w:t>
      </w:r>
      <w:r>
        <w:rPr>
          <w:rFonts w:hint="eastAsia"/>
        </w:rPr>
        <w:br/>
      </w:r>
      <w:r>
        <w:rPr>
          <w:rFonts w:hint="eastAsia"/>
        </w:rPr>
        <w:t>　　　　　　3、鱼丝销售模式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2026年中国鱼丝行业发展环境分析</w:t>
      </w:r>
      <w:r>
        <w:rPr>
          <w:rFonts w:hint="eastAsia"/>
        </w:rPr>
        <w:br/>
      </w:r>
      <w:r>
        <w:rPr>
          <w:rFonts w:hint="eastAsia"/>
        </w:rPr>
        <w:t>　　第一节 鱼丝经济环境分析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国内外鱼丝行业技术差异与原因</w:t>
      </w:r>
      <w:r>
        <w:rPr>
          <w:rFonts w:hint="eastAsia"/>
        </w:rPr>
        <w:br/>
      </w:r>
      <w:r>
        <w:rPr>
          <w:rFonts w:hint="eastAsia"/>
        </w:rPr>
        <w:t>　　第三节 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2026年世界鱼丝行业市场运行形势分析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2026年全球鱼丝行业发展概况</w:t>
      </w:r>
      <w:r>
        <w:rPr>
          <w:rFonts w:hint="eastAsia"/>
        </w:rPr>
        <w:br/>
      </w:r>
      <w:r>
        <w:rPr>
          <w:rFonts w:hint="eastAsia"/>
        </w:rPr>
        <w:t>　　第二节 世界鱼丝行业发展走势</w:t>
      </w:r>
      <w:r>
        <w:rPr>
          <w:rFonts w:hint="eastAsia"/>
        </w:rPr>
        <w:br/>
      </w:r>
      <w:r>
        <w:rPr>
          <w:rFonts w:hint="eastAsia"/>
        </w:rPr>
        <w:t>　　　　一、全球鱼丝行业市场分布情况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一、2020-2025年鱼丝行业市场需求情况</w:t>
      </w:r>
      <w:r>
        <w:rPr>
          <w:rFonts w:hint="eastAsia"/>
        </w:rPr>
        <w:br/>
      </w:r>
      <w:r>
        <w:rPr>
          <w:rFonts w:hint="eastAsia"/>
        </w:rPr>
        <w:t>　　　　二、鱼丝行业市场需求特点分析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三、2026-2032年鱼丝行业市场需求预测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一、2020-2025年鱼丝行业产量统计分析</w:t>
      </w:r>
      <w:r>
        <w:rPr>
          <w:rFonts w:hint="eastAsia"/>
        </w:rPr>
        <w:br/>
      </w:r>
      <w:r>
        <w:rPr>
          <w:rFonts w:hint="eastAsia"/>
        </w:rPr>
        <w:t>　　　　二、鱼丝行业区域产量分析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三、2026-2032年鱼丝行业产量预测分析</w:t>
      </w:r>
      <w:r>
        <w:rPr>
          <w:rFonts w:hint="eastAsia"/>
        </w:rPr>
        <w:br/>
      </w:r>
      <w:r>
        <w:rPr>
          <w:rFonts w:hint="eastAsia"/>
        </w:rPr>
        <w:t>　　第五节 鱼丝行业市场供需平衡状况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2026-2032年中国鱼丝行业进出口情况预测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一、2026-2032年中国鱼丝行业进口预测分析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二、2026-2032年中国鱼丝行业出口预测分析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三、**地区鱼丝市场调研分析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四、**地区鱼丝市场调研分析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五、**地区鱼丝市场调研分析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六、**地区鱼丝市场调研分析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2020-2025年中国鱼丝市场价格趋向分析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2026-2032年中国鱼丝市场价格趋向预测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鱼丝行业竞争格局分析</w:t>
      </w:r>
      <w:r>
        <w:rPr>
          <w:rFonts w:hint="eastAsia"/>
        </w:rPr>
        <w:br/>
      </w:r>
      <w:r>
        <w:rPr>
          <w:rFonts w:hint="eastAsia"/>
        </w:rPr>
        <w:t>　　第一节 鱼丝行业集中度分析</w:t>
      </w:r>
      <w:r>
        <w:rPr>
          <w:rFonts w:hint="eastAsia"/>
        </w:rPr>
        <w:br/>
      </w:r>
      <w:r>
        <w:rPr>
          <w:rFonts w:hint="eastAsia"/>
        </w:rPr>
        <w:t>　　　　一、鱼丝市场集中度分析</w:t>
      </w:r>
      <w:r>
        <w:rPr>
          <w:rFonts w:hint="eastAsia"/>
        </w:rPr>
        <w:br/>
      </w:r>
      <w:r>
        <w:rPr>
          <w:rFonts w:hint="eastAsia"/>
        </w:rPr>
        <w:t>　　　　二、鱼丝企业集中度分析</w:t>
      </w:r>
      <w:r>
        <w:rPr>
          <w:rFonts w:hint="eastAsia"/>
        </w:rPr>
        <w:br/>
      </w:r>
      <w:r>
        <w:rPr>
          <w:rFonts w:hint="eastAsia"/>
        </w:rPr>
        <w:t>　　　　三、鱼丝区域集中度分析</w:t>
      </w:r>
      <w:r>
        <w:rPr>
          <w:rFonts w:hint="eastAsia"/>
        </w:rPr>
        <w:br/>
      </w:r>
      <w:r>
        <w:rPr>
          <w:rFonts w:hint="eastAsia"/>
        </w:rPr>
        <w:t>　　第二节 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一、2026年鱼丝行业竞争分析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二、2026年中外鱼丝产品竞争分析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三、2020-2025年中国鱼丝市场竞争分析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鱼丝企业发展策略分析</w:t>
      </w:r>
      <w:r>
        <w:rPr>
          <w:rFonts w:hint="eastAsia"/>
        </w:rPr>
        <w:br/>
      </w:r>
      <w:r>
        <w:rPr>
          <w:rFonts w:hint="eastAsia"/>
        </w:rPr>
        <w:t>　　第一节 鱼丝市场策略分析</w:t>
      </w:r>
      <w:r>
        <w:rPr>
          <w:rFonts w:hint="eastAsia"/>
        </w:rPr>
        <w:br/>
      </w:r>
      <w:r>
        <w:rPr>
          <w:rFonts w:hint="eastAsia"/>
        </w:rPr>
        <w:t>　　　　一、鱼丝价格策略分析</w:t>
      </w:r>
      <w:r>
        <w:rPr>
          <w:rFonts w:hint="eastAsia"/>
        </w:rPr>
        <w:br/>
      </w:r>
      <w:r>
        <w:rPr>
          <w:rFonts w:hint="eastAsia"/>
        </w:rPr>
        <w:t>　　　　二、鱼丝渠道策略分析</w:t>
      </w:r>
      <w:r>
        <w:rPr>
          <w:rFonts w:hint="eastAsia"/>
        </w:rPr>
        <w:br/>
      </w:r>
      <w:r>
        <w:rPr>
          <w:rFonts w:hint="eastAsia"/>
        </w:rPr>
        <w:t>　　第二节 鱼丝销售策略分析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对我国鱼丝品牌的战略思考</w:t>
      </w:r>
      <w:r>
        <w:rPr>
          <w:rFonts w:hint="eastAsia"/>
        </w:rPr>
        <w:br/>
      </w:r>
      <w:r>
        <w:rPr>
          <w:rFonts w:hint="eastAsia"/>
        </w:rPr>
        <w:t>　　　　一、鱼丝实施品牌战略的意义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三、我国鱼丝企业的品牌战略</w:t>
      </w:r>
      <w:r>
        <w:rPr>
          <w:rFonts w:hint="eastAsia"/>
        </w:rPr>
        <w:br/>
      </w:r>
      <w:r>
        <w:rPr>
          <w:rFonts w:hint="eastAsia"/>
        </w:rPr>
        <w:t>　　　　四、鱼丝品牌战略管理的策略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中国鱼丝行业营销策略分析</w:t>
      </w:r>
      <w:r>
        <w:rPr>
          <w:rFonts w:hint="eastAsia"/>
        </w:rPr>
        <w:br/>
      </w:r>
      <w:r>
        <w:rPr>
          <w:rFonts w:hint="eastAsia"/>
        </w:rPr>
        <w:t>　　第一节 鱼丝市场推广策略研究分析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一、做好鱼丝产品导入</w:t>
      </w:r>
      <w:r>
        <w:rPr>
          <w:rFonts w:hint="eastAsia"/>
        </w:rPr>
        <w:br/>
      </w:r>
      <w:r>
        <w:rPr>
          <w:rFonts w:hint="eastAsia"/>
        </w:rPr>
        <w:t>　　　　二、做好鱼丝产品组合和产品线决策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一、鱼丝行业营销环境分析</w:t>
      </w:r>
      <w:r>
        <w:rPr>
          <w:rFonts w:hint="eastAsia"/>
        </w:rPr>
        <w:br/>
      </w:r>
      <w:r>
        <w:rPr>
          <w:rFonts w:hint="eastAsia"/>
        </w:rPr>
        <w:t>　　　　二、鱼丝行业现存的营销渠道分析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2026-2032年中国鱼丝行业前景与风险预测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2026年鱼丝市场前景分析</w:t>
      </w:r>
      <w:r>
        <w:rPr>
          <w:rFonts w:hint="eastAsia"/>
        </w:rPr>
        <w:br/>
      </w:r>
      <w:r>
        <w:rPr>
          <w:rFonts w:hint="eastAsia"/>
        </w:rPr>
        <w:t>　　第二节 2026年鱼丝发展趋势预测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一、2026-2032年中国鱼丝行业进入壁垒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二、2026-2032年中国鱼丝行业盈利模式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三、2026-2032年中国鱼丝行业盈利因素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2026-2032年中国鱼丝行业投资机会分析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一、2026-2032年中国鱼丝细分市场投资机会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二、2026-2032年中国鱼丝行业区域市场投资潜力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2026-2032年中国鱼丝行业投资风险分析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一、2026-2032年中国鱼丝行业市场竞争风险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二、2026-2032年中国鱼丝行业技术风险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三、2026-2032年中国鱼丝行业政策风险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四、2026-2032年中国鱼丝行业进入退出风险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2026-2032年中国鱼丝行业盈利模式与投资策略分析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中智^林：中国鱼丝行业多元化经营战略的可行性分析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2026-2032年中国鱼丝行业市场需求预测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2020-2025年中国鱼丝行业出口量及增速统计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2026年鱼丝市场前景分析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2026-2032年中国鱼丝市场需求预测</w:t>
      </w:r>
      <w:r>
        <w:rPr>
          <w:rFonts w:hint="eastAsia"/>
        </w:rPr>
        <w:br/>
      </w:r>
      <w:r>
        <w:rPr>
          <w:rFonts w:hint="eastAsia"/>
        </w:rPr>
        <w:t>　　图表 2026年鱼丝发展趋势预测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45ed98a4453d" w:history="1">
        <w:r>
          <w:rPr>
            <w:rStyle w:val="Hyperlink"/>
          </w:rPr>
          <w:t>中国鱼丝行业发展调研与前景趋势报告（2026-2032年）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45ed98a4453d" w:history="1">
        <w:r>
          <w:rPr>
            <w:rStyle w:val="Hyperlink"/>
          </w:rPr>
          <w:t>https://www.20087.com/3/63/YuSiDeQianJingQuShi.html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热点：鱼丝为何尽量少吃、鱼丝怎么做好吃又简单、赣南鱼丝的做法、鱼丝的拼音、鱼丝图片、鱼丝图片、兴国鱼丝的十种吃法、鱼丝江西赣南特产、长鱼丝的家常做法大全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61adcd2524053" w:history="1">
      <w:r>
        <w:rPr>
          <w:rStyle w:val="Hyperlink"/>
        </w:rPr>
        <w:t>中国鱼丝行业发展调研与前景趋势报告（2026-2032年）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uSiDeQianJingQuShi.html" TargetMode="External" Id="R6ac245ed98a4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uSiDeQianJingQuShi.html" TargetMode="External" Id="Rce061adcd252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2026-05-07T05:36:38Z</dcterms:created>
  <dcterms:modified xsi:type="dcterms:W3CDTF">2026-05-07T06:36:38Z</dcterms:modified>
  <dc:subject>中国鱼丝行业发展调研与前景趋势报告（2026-2032年）</dc:subject>
  <dc:title>中国鱼丝行业发展调研与前景趋势报告（2026-2032年）</dc:title>
  <cp:keywords>中国鱼丝行业发展调研与前景趋势报告（2026-2032年）</cp:keywords>
  <dc:description>中国鱼丝行业发展调研与前景趋势报告（2026-2032年）</dc:description>
</cp:coreProperties>
</file>