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9a96771a74bc9" w:history="1">
              <w:r>
                <w:rPr>
                  <w:rStyle w:val="Hyperlink"/>
                </w:rPr>
                <w:t>2026-2032年中国包装金枪鱼行业市场调研与前景趋势预测报告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9a96771a74bc9" w:history="1">
              <w:r>
                <w:rPr>
                  <w:rStyle w:val="Hyperlink"/>
                </w:rPr>
                <w:t>2026-2032年中国包装金枪鱼行业市场调研与前景趋势预测报告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9a96771a74bc9" w:history="1">
                <w:r>
                  <w:rPr>
                    <w:rStyle w:val="Hyperlink"/>
                  </w:rPr>
                  <w:t>https://www.20087.com/3/23/BaoZhuangJinQiangYuFaZhanQianJing.html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金枪鱼是以冷冻或冷藏形式经去骨、切块、真空密封或气调包装后制成的即食或半成品海产品，主要形态包括水浸、油浸、调味即食及生食级刺身，广泛应用于家庭烹饪、餐饮供应链及便利店鲜食场景。包装金枪鱼强调可追溯性（如MSC/ASC认证）、低汞含量检测及冷链全程温控，以满足食品安全与可持续消费诉求。在高蛋白饮食风潮与便捷烹饪需求推动下，即食型金枪鱼沙拉、金枪鱼饭团等深加工产品快速增长。然而，原料供应受远洋渔业配额与海洋生态波动影响显著；部分低价产品存在过度加工导致口感干柴、营养流失，或使用非目标鱼种替代等问题，损害消费者信任。</w:t>
      </w:r>
      <w:r>
        <w:rPr>
          <w:rFonts w:hint="eastAsia"/>
        </w:rPr>
        <w:br/>
      </w:r>
      <w:r>
        <w:rPr>
          <w:rFonts w:hint="eastAsia"/>
        </w:rPr>
        <w:t>　　未来，包装金枪鱼将向高附加值深加工、透明供应链与功能性营养方向演进。市场调研网指出，超高压灭菌（HPP）与低温慢煮技术将保留鱼肉鲜嫩质地并延长保质期。区块链溯源系统将实现从捕捞船到货架的全链路数据公开，增强ESG可信度。在健康升级趋势下，添加Omega-3强化、低钠配方或植物基复合蛋白的产品将拓展细分市场。此外，可降解真空膜与减塑包装设计将响应全球限塑政策。长远看，包装金枪鱼将从传统海产制品升级为融合海洋可持续性、营养科学与即食便利性的现代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9a96771a74bc9" w:history="1">
        <w:r>
          <w:rPr>
            <w:rStyle w:val="Hyperlink"/>
          </w:rPr>
          <w:t>2026-2032年中国包装金枪鱼行业市场调研与前景趋势预测报告</w:t>
        </w:r>
      </w:hyperlink>
      <w:r>
        <w:rPr>
          <w:rFonts w:hint="eastAsia"/>
        </w:rPr>
        <w:t>》基于国家统计局及相关行业协会的权威数据，系统分析了包装金枪鱼行业的市场规模、产业链结构及技术现状，并对包装金枪鱼发展趋势与市场前景进行了科学预测。报告重点解读了行业重点企业的竞争策略与品牌影响力，全面评估了包装金枪鱼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包装金枪鱼市场概述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按照不同产品类型，包装金枪鱼主要可以分为如下几个类别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黄鳍金枪鱼</w:t>
      </w:r>
      <w:r>
        <w:rPr>
          <w:rFonts w:hint="eastAsia"/>
        </w:rPr>
        <w:br/>
      </w:r>
      <w:r>
        <w:rPr>
          <w:rFonts w:hint="eastAsia"/>
        </w:rPr>
        <w:t>　　　　1.2.3 蓝鳍金枪鱼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从不同应用，包装金枪鱼主要包括如下几个方面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生鲜超市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中国包装金枪鱼发展现状及未来趋势（2021-2032）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中国市场包装金枪鱼收入及增长率（2021-2032）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中国市场包装金枪鱼销量及增长率（2021-2032）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中国市场主要包装金枪鱼厂商分析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中国市场主要厂商包装金枪鱼销量及市场占有率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中国市场主要厂商包装金枪鱼销量（2021-2026）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中国市场主要厂商包装金枪鱼收入及市场占有率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中国市场主要厂商包装金枪鱼收入（2021-2026）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2025年中国市场主要厂商包装金枪鱼收入排名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中国市场主要厂商包装金枪鱼价格（2021-2026）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中国市场主要厂商包装金枪鱼总部及产地分布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中国市场主要厂商成立时间及包装金枪鱼商业化日期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中国市场主要厂商包装金枪鱼产品类型及应用</w:t>
      </w:r>
      <w:r>
        <w:rPr>
          <w:rFonts w:hint="eastAsia"/>
        </w:rPr>
        <w:br/>
      </w:r>
      <w:r>
        <w:rPr>
          <w:rFonts w:hint="eastAsia"/>
        </w:rPr>
        <w:t>　　2.7 包装金枪鱼行业集中度、竞争程度分析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包装金枪鱼行业集中度分析：2025年中国Top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中国市场包装金枪鱼第一梯队、第二梯队和第三梯队厂商（品牌）及2025年市场份额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不同产品类型包装金枪鱼分析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中国市场不同产品类型包装金枪鱼销量（2021-2032）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中国市场不同产品类型包装金枪鱼销量预测（2027-2032）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中国市场不同产品类型包装金枪鱼规模（2021-2032）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中国市场不同产品类型包装金枪鱼规模预测（2027-2032）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不同应用包装金枪鱼分析</w:t>
      </w:r>
      <w:r>
        <w:rPr>
          <w:rFonts w:hint="eastAsia"/>
        </w:rPr>
        <w:br/>
      </w:r>
      <w:r>
        <w:rPr>
          <w:rFonts w:hint="eastAsia"/>
        </w:rPr>
        <w:t>　　5.1 中国市场不同应用包装金枪鱼销量（2021-2032）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中国市场不同应用包装金枪鱼销量预测（2027-2032）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中国市场不同应用包装金枪鱼规模（2021-2032）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中国市场不同应用包装金枪鱼规模预测（2027-2032）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包装金枪鱼中国企业SWOT分析</w:t>
      </w:r>
      <w:r>
        <w:rPr>
          <w:rFonts w:hint="eastAsia"/>
        </w:rPr>
        <w:br/>
      </w:r>
      <w:r>
        <w:rPr>
          <w:rFonts w:hint="eastAsia"/>
        </w:rPr>
        <w:t>　　6.6 包装金枪鱼行业发展分析---行业政策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包装金枪鱼行业产业链简介</w:t>
      </w:r>
      <w:r>
        <w:rPr>
          <w:rFonts w:hint="eastAsia"/>
        </w:rPr>
        <w:br/>
      </w:r>
      <w:r>
        <w:rPr>
          <w:rFonts w:hint="eastAsia"/>
        </w:rPr>
        <w:t>　　7.2 包装金枪鱼产业链分析-上游</w:t>
      </w:r>
      <w:r>
        <w:rPr>
          <w:rFonts w:hint="eastAsia"/>
        </w:rPr>
        <w:br/>
      </w:r>
      <w:r>
        <w:rPr>
          <w:rFonts w:hint="eastAsia"/>
        </w:rPr>
        <w:t>　　7.3 包装金枪鱼产业链分析-中游</w:t>
      </w:r>
      <w:r>
        <w:rPr>
          <w:rFonts w:hint="eastAsia"/>
        </w:rPr>
        <w:br/>
      </w:r>
      <w:r>
        <w:rPr>
          <w:rFonts w:hint="eastAsia"/>
        </w:rPr>
        <w:t>　　7.4 包装金枪鱼产业链分析-下游</w:t>
      </w:r>
      <w:r>
        <w:rPr>
          <w:rFonts w:hint="eastAsia"/>
        </w:rPr>
        <w:br/>
      </w:r>
      <w:r>
        <w:rPr>
          <w:rFonts w:hint="eastAsia"/>
        </w:rPr>
        <w:t>　　7.5 包装金枪鱼行业采购模式</w:t>
      </w:r>
      <w:r>
        <w:rPr>
          <w:rFonts w:hint="eastAsia"/>
        </w:rPr>
        <w:br/>
      </w:r>
      <w:r>
        <w:rPr>
          <w:rFonts w:hint="eastAsia"/>
        </w:rPr>
        <w:t>　　7.6 包装金枪鱼行业生产模式</w:t>
      </w:r>
      <w:r>
        <w:rPr>
          <w:rFonts w:hint="eastAsia"/>
        </w:rPr>
        <w:br/>
      </w:r>
      <w:r>
        <w:rPr>
          <w:rFonts w:hint="eastAsia"/>
        </w:rPr>
        <w:t>　　7.7 包装金枪鱼行业销售模式及销售渠道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中国本土包装金枪鱼产能、产量分析</w:t>
      </w:r>
      <w:r>
        <w:rPr>
          <w:rFonts w:hint="eastAsia"/>
        </w:rPr>
        <w:br/>
      </w:r>
      <w:r>
        <w:rPr>
          <w:rFonts w:hint="eastAsia"/>
        </w:rPr>
        <w:t>　　8.1 中国包装金枪鱼供需现状及预测（2021-2032）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中国包装金枪鱼进出口分析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中国市场包装金枪鱼主要进口来源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中国市场包装金枪鱼主要出口目的地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中国市场主要厂商包装金枪鱼收入份额（2021-2026）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2025年中国主要生产商包装金枪鱼收入排名（万元）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中国市场主要厂商包装金枪鱼价格（2021-2026）&amp;（元/吨）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中国市场主要厂商包装金枪鱼总部及产地分布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中国市场主要厂商成立时间及包装金枪鱼商业化日期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中国市场主要厂商包装金枪鱼产品类型及应用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包装金枪鱼生产基地、总部、竞争对手及市场地位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中国市场不同产品类型包装金枪鱼销量（2021-2026）&amp;（吨）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中国市场不同产品类型包装金枪鱼销量市场份额（2021-2026）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中国市场不同产品类型包装金枪鱼销量预测（2027-2032）&amp;（吨）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中国市场不同产品类型包装金枪鱼销量市场份额预测（2027-2032）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中国市场不同产品类型包装金枪鱼规模（2021-2026）&amp;（万元）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中国市场不同产品类型包装金枪鱼规模市场份额（2021-2026）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中国市场不同产品类型包装金枪鱼规模预测（2027-2032）&amp;（万元）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中国市场不同产品类型包装金枪鱼规模市场份额预测（2027-2032）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中国市场不同应用包装金枪鱼销量（2021-2026）&amp;（吨）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中国市场不同应用包装金枪鱼销量市场份额（2021-2026）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中国市场不同应用包装金枪鱼销量预测（2027-2032）&amp;（吨）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中国市场不同应用包装金枪鱼销量市场份额预测（2027-2032）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中国市场不同应用包装金枪鱼规模（2021-2026）&amp;（万元）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中国市场不同应用包装金枪鱼规模市场份额（2021-2026）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中国市场不同应用包装金枪鱼规模预测（2027-2032）&amp;（万元）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中国市场不同应用包装金枪鱼规模市场份额预测（2027-2032）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包装金枪鱼行业发展分析---发展趋势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包装金枪鱼行业发展分析---厂商壁垒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包装金枪鱼行业发展分析---驱动因素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包装金枪鱼行业发展分析---制约因素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包装金枪鱼行业相关重点政策一览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包装金枪鱼行业供应链分析</w:t>
      </w:r>
      <w:r>
        <w:rPr>
          <w:rFonts w:hint="eastAsia"/>
        </w:rPr>
        <w:br/>
      </w:r>
      <w:r>
        <w:rPr>
          <w:rFonts w:hint="eastAsia"/>
        </w:rPr>
        <w:t>　　表 86： 包装金枪鱼上游原料供应商</w:t>
      </w:r>
      <w:r>
        <w:rPr>
          <w:rFonts w:hint="eastAsia"/>
        </w:rPr>
        <w:br/>
      </w:r>
      <w:r>
        <w:rPr>
          <w:rFonts w:hint="eastAsia"/>
        </w:rPr>
        <w:t>　　表 87： 包装金枪鱼行业主要下游客户</w:t>
      </w:r>
      <w:r>
        <w:rPr>
          <w:rFonts w:hint="eastAsia"/>
        </w:rPr>
        <w:br/>
      </w:r>
      <w:r>
        <w:rPr>
          <w:rFonts w:hint="eastAsia"/>
        </w:rPr>
        <w:t>　　表 88： 包装金枪鱼典型经销商</w:t>
      </w:r>
      <w:r>
        <w:rPr>
          <w:rFonts w:hint="eastAsia"/>
        </w:rPr>
        <w:br/>
      </w:r>
      <w:r>
        <w:rPr>
          <w:rFonts w:hint="eastAsia"/>
        </w:rPr>
        <w:t>　　表 89： 中国包装金枪鱼产量、销量、进口量及出口量（2021-2026）&amp;（吨）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中国包装金枪鱼产量、销量、进口量及出口量预测（2027-2032）&amp;（吨）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中国市场包装金枪鱼主要进口来源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中国市场包装金枪鱼主要出口目的地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包装金枪鱼产品图片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中国不同产品类型包装金枪鱼市场规模市场份额2025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黄鳍金枪鱼产品图片</w:t>
      </w:r>
      <w:r>
        <w:rPr>
          <w:rFonts w:hint="eastAsia"/>
        </w:rPr>
        <w:br/>
      </w:r>
      <w:r>
        <w:rPr>
          <w:rFonts w:hint="eastAsia"/>
        </w:rPr>
        <w:t>　　图 4： 蓝鳍金枪鱼产品图片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中国不同应用包装金枪鱼市场份额2025 &amp; 2032</w:t>
      </w:r>
      <w:r>
        <w:rPr>
          <w:rFonts w:hint="eastAsia"/>
        </w:rPr>
        <w:br/>
      </w:r>
      <w:r>
        <w:rPr>
          <w:rFonts w:hint="eastAsia"/>
        </w:rPr>
        <w:t>　　图 7： 生鲜超市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中国市场包装金枪鱼市场规模，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中国市场包装金枪鱼收入及增长率（2021-2032）&amp;（万元）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中国市场包装金枪鱼销量及增长率（2021-2032）&amp;（吨）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2025年中国市场主要厂商包装金枪鱼销量市场份额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2025年中国市场主要厂商包装金枪鱼收入市场份额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2025年中国市场前五大厂商包装金枪鱼市场份额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2025年中国市场包装金枪鱼第一梯队、第二梯队和第三梯队厂商（品牌）及市场份额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中国市场不同产品类型包装金枪鱼价格走势（2021-2032）&amp;（元/吨）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中国市场不同应用包装金枪鱼价格走势（2021-2032）&amp;（元/吨）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包装金枪鱼中国企业SWOT分析</w:t>
      </w:r>
      <w:r>
        <w:rPr>
          <w:rFonts w:hint="eastAsia"/>
        </w:rPr>
        <w:br/>
      </w:r>
      <w:r>
        <w:rPr>
          <w:rFonts w:hint="eastAsia"/>
        </w:rPr>
        <w:t>　　图 20： 包装金枪鱼产业链</w:t>
      </w:r>
      <w:r>
        <w:rPr>
          <w:rFonts w:hint="eastAsia"/>
        </w:rPr>
        <w:br/>
      </w:r>
      <w:r>
        <w:rPr>
          <w:rFonts w:hint="eastAsia"/>
        </w:rPr>
        <w:t>　　图 21： 包装金枪鱼行业采购模式分析</w:t>
      </w:r>
      <w:r>
        <w:rPr>
          <w:rFonts w:hint="eastAsia"/>
        </w:rPr>
        <w:br/>
      </w:r>
      <w:r>
        <w:rPr>
          <w:rFonts w:hint="eastAsia"/>
        </w:rPr>
        <w:t>　　图 22： 包装金枪鱼行业生产模式分析</w:t>
      </w:r>
      <w:r>
        <w:rPr>
          <w:rFonts w:hint="eastAsia"/>
        </w:rPr>
        <w:br/>
      </w:r>
      <w:r>
        <w:rPr>
          <w:rFonts w:hint="eastAsia"/>
        </w:rPr>
        <w:t>　　图 23： 包装金枪鱼行业销售模式分析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中国包装金枪鱼产能、产量、产能利用率及发展趋势（2021-2032）&amp;（吨）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中国包装金枪鱼产量、市场需求量及发展趋势（2021-2032）&amp;（吨）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9a96771a74bc9" w:history="1">
        <w:r>
          <w:rPr>
            <w:rStyle w:val="Hyperlink"/>
          </w:rPr>
          <w:t>2026-2032年中国包装金枪鱼行业市场调研与前景趋势预测报告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9a96771a74bc9" w:history="1">
        <w:r>
          <w:rPr>
            <w:rStyle w:val="Hyperlink"/>
          </w:rPr>
          <w:t>https://www.20087.com/3/23/BaoZhuangJinQiangYuFaZhanQianJing.html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热点：假金枪鱼、袋装的金枪鱼怎么储存、金枪鱼一般什么价位、金枪鱼有枪么、罐装金枪鱼怎么做好吃、金枪鱼礼盒整只、普通金枪鱼、罐装金枪鱼、冰鲜金枪鱼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63a37e3104712" w:history="1">
      <w:r>
        <w:rPr>
          <w:rStyle w:val="Hyperlink"/>
        </w:rPr>
        <w:t>2026-2032年中国包装金枪鱼行业市场调研与前景趋势预测报告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aoZhuangJinQiangYuFaZhanQianJing.html" TargetMode="External" Id="R84c9a96771a7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aoZhuangJinQiangYuFaZhanQianJing.html" TargetMode="External" Id="Rb5e63a37e310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2026-02-09T02:38:26Z</dcterms:created>
  <dcterms:modified xsi:type="dcterms:W3CDTF">2026-02-09T03:38:26Z</dcterms:modified>
  <dc:subject>2026-2032年中国包装金枪鱼行业市场调研与前景趋势预测报告</dc:subject>
  <dc:title>2026-2032年中国包装金枪鱼行业市场调研与前景趋势预测报告</dc:title>
  <cp:keywords>2026-2032年中国包装金枪鱼行业市场调研与前景趋势预测报告</cp:keywords>
  <dc:description>2026-2032年中国包装金枪鱼行业市场调研与前景趋势预测报告</dc:description>
</cp:coreProperties>
</file>