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68f0dde644c7e" w:history="1">
              <w:r>
                <w:rPr>
                  <w:rStyle w:val="Hyperlink"/>
                </w:rPr>
                <w:t>2024年版中国姜黄油行业发展现状调研及市场前景分析报告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68f0dde644c7e" w:history="1">
              <w:r>
                <w:rPr>
                  <w:rStyle w:val="Hyperlink"/>
                </w:rPr>
                <w:t>2024年版中国姜黄油行业发展现状调研及市场前景分析报告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768f0dde644c7e" w:history="1">
                <w:r>
                  <w:rPr>
                    <w:rStyle w:val="Hyperlink"/>
                  </w:rPr>
                  <w:t>https://www.20087.com/M_ShiPinYinLiao/33/JiangHuangYouFaZhanXianZhuangFenXiQianJingYuCe.html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油是一种含有丰富姜黄素的天然油脂，近年来随着消费者对天然健康产品的追求和传统草药疗法的复兴，市场需求持续增长。目前，姜黄油不仅在提取工艺和纯度上实现了优化，还在保健功效和应用形式方面进行了改进。例如，通过采用更高效的提取技术和更精细的纯化过程，提高了姜黄油中姜黄素的含量和纯度；通过引入多种剂型，如胶囊和外用膏剂，增强了姜黄油的多样性和便利性。此外，随着对个性化健康需求的关注增加，姜黄油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姜黄油的发展将更加注重技术创新和应用拓展。一方面，随着新材料和新技术的应用，姜黄油将采用更多高性能的提取技术和纯化方法，如超声波辅助提取和纳米技术，以提高其综合性能和生物利用度。另一方面，随着对健康和美容需求的增加，姜黄油将更多地被用于开发功能性食品、保健品和护肤品，如抗氧化补充剂和抗炎护肤品。此外，随着对可持续发展目标的重视，姜黄油的生产和加工将更多地采用环保技术和可再生资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68f0dde644c7e" w:history="1">
        <w:r>
          <w:rPr>
            <w:rStyle w:val="Hyperlink"/>
          </w:rPr>
          <w:t>2024年版中国姜黄油行业发展现状调研及市场前景分析报告</w:t>
        </w:r>
      </w:hyperlink>
      <w:r>
        <w:rPr>
          <w:rFonts w:hint="eastAsia"/>
        </w:rPr>
        <w:t>》基于多年监测调研数据，结合姜黄油行业现状与发展前景，全面分析了姜黄油市场需求、市场规模、产业链构成、价格机制以及姜黄油细分市场特性。姜黄油报告客观评估了市场前景，预测了发展趋势，深入分析了品牌竞争、市场集中度及姜黄油重点企业运营状况。同时，姜黄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姜黄油概述</w:t>
      </w:r>
      <w:r>
        <w:rPr>
          <w:rFonts w:hint="eastAsia"/>
        </w:rPr>
        <w:br/>
      </w:r>
      <w:r>
        <w:rPr>
          <w:rFonts w:hint="eastAsia"/>
        </w:rPr>
        <w:t>　　第一节 姜黄油定义</w:t>
      </w:r>
      <w:r>
        <w:rPr>
          <w:rFonts w:hint="eastAsia"/>
        </w:rPr>
        <w:br/>
      </w:r>
      <w:r>
        <w:rPr>
          <w:rFonts w:hint="eastAsia"/>
        </w:rPr>
        <w:t>　　第二节 姜黄油主要生产工艺</w:t>
      </w:r>
      <w:r>
        <w:rPr>
          <w:rFonts w:hint="eastAsia"/>
        </w:rPr>
        <w:br/>
      </w:r>
      <w:r>
        <w:rPr>
          <w:rFonts w:hint="eastAsia"/>
        </w:rPr>
        <w:t>　　第三节 姜黄油理化性质</w:t>
      </w:r>
      <w:r>
        <w:rPr>
          <w:rFonts w:hint="eastAsia"/>
        </w:rPr>
        <w:br/>
      </w:r>
      <w:r>
        <w:rPr>
          <w:rFonts w:hint="eastAsia"/>
        </w:rPr>
        <w:t>　　第四节 姜黄油产业链分析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二、姜黄油产业链模型分析</w:t>
      </w:r>
      <w:r>
        <w:rPr>
          <w:rFonts w:hint="eastAsia"/>
        </w:rPr>
        <w:br/>
      </w:r>
      <w:r>
        <w:rPr>
          <w:rFonts w:hint="eastAsia"/>
        </w:rPr>
        <w:t>　　第五节 姜黄油产业的生命周期分析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姜黄油产品生产工艺及技术趋势研究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中国姜黄油生产现状分析</w:t>
      </w:r>
      <w:r>
        <w:rPr>
          <w:rFonts w:hint="eastAsia"/>
        </w:rPr>
        <w:br/>
      </w:r>
      <w:r>
        <w:rPr>
          <w:rFonts w:hint="eastAsia"/>
        </w:rPr>
        <w:t>　　第一节 姜黄油行业总体规模</w:t>
      </w:r>
      <w:r>
        <w:rPr>
          <w:rFonts w:hint="eastAsia"/>
        </w:rPr>
        <w:br/>
      </w:r>
      <w:r>
        <w:rPr>
          <w:rFonts w:hint="eastAsia"/>
        </w:rPr>
        <w:t>　　　　一、2018-2023年姜黄油生产业企业数量分析</w:t>
      </w:r>
      <w:r>
        <w:rPr>
          <w:rFonts w:hint="eastAsia"/>
        </w:rPr>
        <w:br/>
      </w:r>
      <w:r>
        <w:rPr>
          <w:rFonts w:hint="eastAsia"/>
        </w:rPr>
        <w:t>　　　　二、2018-2023年姜黄油生产业从业人数分析</w:t>
      </w:r>
      <w:r>
        <w:rPr>
          <w:rFonts w:hint="eastAsia"/>
        </w:rPr>
        <w:br/>
      </w:r>
      <w:r>
        <w:rPr>
          <w:rFonts w:hint="eastAsia"/>
        </w:rPr>
        <w:t>　　　　三、2018-2023年姜黄油生产业产成品分析</w:t>
      </w:r>
      <w:r>
        <w:rPr>
          <w:rFonts w:hint="eastAsia"/>
        </w:rPr>
        <w:br/>
      </w:r>
      <w:r>
        <w:rPr>
          <w:rFonts w:hint="eastAsia"/>
        </w:rPr>
        <w:t>　　　　四、2018-2023年姜黄油生产业销售规模</w:t>
      </w:r>
      <w:r>
        <w:rPr>
          <w:rFonts w:hint="eastAsia"/>
        </w:rPr>
        <w:br/>
      </w:r>
      <w:r>
        <w:rPr>
          <w:rFonts w:hint="eastAsia"/>
        </w:rPr>
        <w:t>　　　　五、2018-2023年姜黄油生产业利润规模</w:t>
      </w:r>
      <w:r>
        <w:rPr>
          <w:rFonts w:hint="eastAsia"/>
        </w:rPr>
        <w:br/>
      </w:r>
      <w:r>
        <w:rPr>
          <w:rFonts w:hint="eastAsia"/>
        </w:rPr>
        <w:t>　　　　六、2018-2023年姜黄油生产业资产规模</w:t>
      </w:r>
      <w:r>
        <w:rPr>
          <w:rFonts w:hint="eastAsia"/>
        </w:rPr>
        <w:br/>
      </w:r>
      <w:r>
        <w:rPr>
          <w:rFonts w:hint="eastAsia"/>
        </w:rPr>
        <w:t>　　第二节 姜黄油产能概况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姜黄油产量概况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姜黄油国内产品价格走势及影响因素分析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姜黄油进出口市场分析</w:t>
      </w:r>
      <w:r>
        <w:rPr>
          <w:rFonts w:hint="eastAsia"/>
        </w:rPr>
        <w:br/>
      </w:r>
      <w:r>
        <w:rPr>
          <w:rFonts w:hint="eastAsia"/>
        </w:rPr>
        <w:t>第六章 姜黄油行业市场竞争策略分析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姜黄油市场竞争策略分析</w:t>
      </w:r>
      <w:r>
        <w:rPr>
          <w:rFonts w:hint="eastAsia"/>
        </w:rPr>
        <w:br/>
      </w:r>
      <w:r>
        <w:rPr>
          <w:rFonts w:hint="eastAsia"/>
        </w:rPr>
        <w:t>　　　　一、姜黄油市场增长潜力分析</w:t>
      </w:r>
      <w:r>
        <w:rPr>
          <w:rFonts w:hint="eastAsia"/>
        </w:rPr>
        <w:br/>
      </w:r>
      <w:r>
        <w:rPr>
          <w:rFonts w:hint="eastAsia"/>
        </w:rPr>
        <w:t>　　　　二、姜黄油产品竞争策略分析</w:t>
      </w:r>
      <w:r>
        <w:rPr>
          <w:rFonts w:hint="eastAsia"/>
        </w:rPr>
        <w:br/>
      </w:r>
      <w:r>
        <w:rPr>
          <w:rFonts w:hint="eastAsia"/>
        </w:rPr>
        <w:t>　　　　三、姜黄油市场营销策略分析</w:t>
      </w:r>
      <w:r>
        <w:rPr>
          <w:rFonts w:hint="eastAsia"/>
        </w:rPr>
        <w:br/>
      </w:r>
      <w:r>
        <w:rPr>
          <w:rFonts w:hint="eastAsia"/>
        </w:rPr>
        <w:t>　　第三节 姜黄油企业竞争趋势分析</w:t>
      </w:r>
      <w:r>
        <w:rPr>
          <w:rFonts w:hint="eastAsia"/>
        </w:rPr>
        <w:br/>
      </w:r>
      <w:r>
        <w:rPr>
          <w:rFonts w:hint="eastAsia"/>
        </w:rPr>
        <w:t>　　　　一、2024-2030年姜黄油行业竞争格局展望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二、2024-2030年姜黄油行业竞争策略分析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姜黄油上游原材料供应状况分析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一、姜黄</w:t>
      </w:r>
      <w:r>
        <w:rPr>
          <w:rFonts w:hint="eastAsia"/>
        </w:rPr>
        <w:br/>
      </w:r>
      <w:r>
        <w:rPr>
          <w:rFonts w:hint="eastAsia"/>
        </w:rPr>
        <w:t>　　　　二、郁金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　　一、姜黄价格及供应情况</w:t>
      </w:r>
      <w:r>
        <w:rPr>
          <w:rFonts w:hint="eastAsia"/>
        </w:rPr>
        <w:br/>
      </w:r>
      <w:r>
        <w:rPr>
          <w:rFonts w:hint="eastAsia"/>
        </w:rPr>
        <w:t>　　　　二、郁金价格及供应情况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姜黄油产业用户度分析</w:t>
      </w:r>
      <w:r>
        <w:rPr>
          <w:rFonts w:hint="eastAsia"/>
        </w:rPr>
        <w:br/>
      </w:r>
      <w:r>
        <w:rPr>
          <w:rFonts w:hint="eastAsia"/>
        </w:rPr>
        <w:t>　　第一节 姜黄油产业用户认知程度</w:t>
      </w:r>
      <w:r>
        <w:rPr>
          <w:rFonts w:hint="eastAsia"/>
        </w:rPr>
        <w:br/>
      </w:r>
      <w:r>
        <w:rPr>
          <w:rFonts w:hint="eastAsia"/>
        </w:rPr>
        <w:t>　　第二节 姜黄油产业用户关注因素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2024-2030年姜黄油行业发展趋势及投资风险分析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当前姜黄油存在的问题</w:t>
      </w:r>
      <w:r>
        <w:rPr>
          <w:rFonts w:hint="eastAsia"/>
        </w:rPr>
        <w:br/>
      </w:r>
      <w:r>
        <w:rPr>
          <w:rFonts w:hint="eastAsia"/>
        </w:rPr>
        <w:t>　　第二节 姜黄油未来发展预测分析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一、中国姜黄油发展方向分析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二、2024-2030年中国姜黄油行业发展规模预测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三、2024-2030年中国姜黄油行业发展趋势预测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2024-2030年中国姜黄油行业投资风险及对策分析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二、生产管理风险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四、原材料的供应及价格波动风险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　　六、其他不可预见风险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姜黄油国内重点生产厂家分析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河南中大生物工程有限公司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安徽亚强生物工程股份有限公司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第四节 青岛鹏远天然色素研究所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第五节 邯郸市东之星生物科技有限公司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姜黄油地区销售分析</w:t>
      </w:r>
      <w:r>
        <w:rPr>
          <w:rFonts w:hint="eastAsia"/>
        </w:rPr>
        <w:br/>
      </w:r>
      <w:r>
        <w:rPr>
          <w:rFonts w:hint="eastAsia"/>
        </w:rPr>
        <w:t>　　第一节 姜黄油各地区对比销售分析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第八节 西北地区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姜黄油产品竞争力优势分析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整体产品发展机会</w:t>
      </w:r>
      <w:r>
        <w:rPr>
          <w:rFonts w:hint="eastAsia"/>
        </w:rPr>
        <w:br/>
      </w:r>
      <w:r>
        <w:rPr>
          <w:rFonts w:hint="eastAsia"/>
        </w:rPr>
        <w:t>　　第三节 中.智.林.：竞争优势评价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产业链的生命周期示意图</w:t>
      </w:r>
      <w:r>
        <w:rPr>
          <w:rFonts w:hint="eastAsia"/>
        </w:rPr>
        <w:br/>
      </w:r>
      <w:r>
        <w:rPr>
          <w:rFonts w:hint="eastAsia"/>
        </w:rPr>
        <w:t>　　图表 2 2018-2023年姜黄油生产业企业数量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 2018-2023年姜黄油生产业从业人员平均人数</w:t>
      </w:r>
      <w:r>
        <w:rPr>
          <w:rFonts w:hint="eastAsia"/>
        </w:rPr>
        <w:br/>
      </w:r>
      <w:r>
        <w:rPr>
          <w:rFonts w:hint="eastAsia"/>
        </w:rPr>
        <w:t>　　图表 5 2023年姜黄油生产业从业人员平均人数增长趋势图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6 2018-2023年姜黄油生产业产成品</w:t>
      </w:r>
      <w:r>
        <w:rPr>
          <w:rFonts w:hint="eastAsia"/>
        </w:rPr>
        <w:br/>
      </w:r>
      <w:r>
        <w:rPr>
          <w:rFonts w:hint="eastAsia"/>
        </w:rPr>
        <w:t>　　图表 7 2018-2023年姜黄油生产业产成品增长趋势图</w:t>
      </w:r>
      <w:r>
        <w:rPr>
          <w:rFonts w:hint="eastAsia"/>
        </w:rPr>
        <w:br/>
      </w:r>
      <w:r>
        <w:rPr>
          <w:rFonts w:hint="eastAsia"/>
        </w:rPr>
        <w:t>　　图表 8 2018-2023年姜黄油生产业销售收入</w:t>
      </w:r>
      <w:r>
        <w:rPr>
          <w:rFonts w:hint="eastAsia"/>
        </w:rPr>
        <w:br/>
      </w:r>
      <w:r>
        <w:rPr>
          <w:rFonts w:hint="eastAsia"/>
        </w:rPr>
        <w:t>　　图表 9 2018-2023年姜黄油生产业销售收入增长趋势图</w:t>
      </w:r>
      <w:r>
        <w:rPr>
          <w:rFonts w:hint="eastAsia"/>
        </w:rPr>
        <w:br/>
      </w:r>
      <w:r>
        <w:rPr>
          <w:rFonts w:hint="eastAsia"/>
        </w:rPr>
        <w:t>　　图表 10 2018-2023年姜黄油生产业利润总额</w:t>
      </w:r>
      <w:r>
        <w:rPr>
          <w:rFonts w:hint="eastAsia"/>
        </w:rPr>
        <w:br/>
      </w:r>
      <w:r>
        <w:rPr>
          <w:rFonts w:hint="eastAsia"/>
        </w:rPr>
        <w:t>　　图表 11 2018-2023年姜黄油生产业利润总额增长趋势图</w:t>
      </w:r>
      <w:r>
        <w:rPr>
          <w:rFonts w:hint="eastAsia"/>
        </w:rPr>
        <w:br/>
      </w:r>
      <w:r>
        <w:rPr>
          <w:rFonts w:hint="eastAsia"/>
        </w:rPr>
        <w:t>　　图表 12 2018-2023年姜黄油生产业资产总额</w:t>
      </w:r>
      <w:r>
        <w:rPr>
          <w:rFonts w:hint="eastAsia"/>
        </w:rPr>
        <w:br/>
      </w:r>
      <w:r>
        <w:rPr>
          <w:rFonts w:hint="eastAsia"/>
        </w:rPr>
        <w:t>　　图表 13 2018-2023年姜黄油生产业总资产增长趋势图</w:t>
      </w:r>
      <w:r>
        <w:rPr>
          <w:rFonts w:hint="eastAsia"/>
        </w:rPr>
        <w:br/>
      </w:r>
      <w:r>
        <w:rPr>
          <w:rFonts w:hint="eastAsia"/>
        </w:rPr>
        <w:t>　　图表 14 2018-2023年姜黄油制造业产能情况</w:t>
      </w:r>
      <w:r>
        <w:rPr>
          <w:rFonts w:hint="eastAsia"/>
        </w:rPr>
        <w:br/>
      </w:r>
      <w:r>
        <w:rPr>
          <w:rFonts w:hint="eastAsia"/>
        </w:rPr>
        <w:t>　　图表 15 2018-2023年姜黄油制造业产能增长趋势图</w:t>
      </w:r>
      <w:r>
        <w:rPr>
          <w:rFonts w:hint="eastAsia"/>
        </w:rPr>
        <w:br/>
      </w:r>
      <w:r>
        <w:rPr>
          <w:rFonts w:hint="eastAsia"/>
        </w:rPr>
        <w:t>　　图表 16 2018-2023年姜黄油制造业产能预测</w:t>
      </w:r>
      <w:r>
        <w:rPr>
          <w:rFonts w:hint="eastAsia"/>
        </w:rPr>
        <w:br/>
      </w:r>
      <w:r>
        <w:rPr>
          <w:rFonts w:hint="eastAsia"/>
        </w:rPr>
        <w:t>　　图表 17 2018-2023年姜黄油制造业产能情况</w:t>
      </w:r>
      <w:r>
        <w:rPr>
          <w:rFonts w:hint="eastAsia"/>
        </w:rPr>
        <w:br/>
      </w:r>
      <w:r>
        <w:rPr>
          <w:rFonts w:hint="eastAsia"/>
        </w:rPr>
        <w:t>　　图表 18 2018-2023年姜黄油制造业产量增长趋势图</w:t>
      </w:r>
      <w:r>
        <w:rPr>
          <w:rFonts w:hint="eastAsia"/>
        </w:rPr>
        <w:br/>
      </w:r>
      <w:r>
        <w:rPr>
          <w:rFonts w:hint="eastAsia"/>
        </w:rPr>
        <w:t>　　图表 19 2018-2023年我国姜黄油产能利用率趋势变化</w:t>
      </w:r>
      <w:r>
        <w:rPr>
          <w:rFonts w:hint="eastAsia"/>
        </w:rPr>
        <w:br/>
      </w:r>
      <w:r>
        <w:rPr>
          <w:rFonts w:hint="eastAsia"/>
        </w:rPr>
        <w:t>　　图表 20 2024-2030年姜黄油产量预测</w:t>
      </w:r>
      <w:r>
        <w:rPr>
          <w:rFonts w:hint="eastAsia"/>
        </w:rPr>
        <w:br/>
      </w:r>
      <w:r>
        <w:rPr>
          <w:rFonts w:hint="eastAsia"/>
        </w:rPr>
        <w:t>　　图表 21 2018-2023年我国姜黄油平均价格</w:t>
      </w:r>
      <w:r>
        <w:rPr>
          <w:rFonts w:hint="eastAsia"/>
        </w:rPr>
        <w:br/>
      </w:r>
      <w:r>
        <w:rPr>
          <w:rFonts w:hint="eastAsia"/>
        </w:rPr>
        <w:t>　　图表 22业务员工作程序</w:t>
      </w:r>
      <w:r>
        <w:rPr>
          <w:rFonts w:hint="eastAsia"/>
        </w:rPr>
        <w:br/>
      </w:r>
      <w:r>
        <w:rPr>
          <w:rFonts w:hint="eastAsia"/>
        </w:rPr>
        <w:t>　　图表 23 2018-2023年我国姜黄价格及产量</w:t>
      </w:r>
      <w:r>
        <w:rPr>
          <w:rFonts w:hint="eastAsia"/>
        </w:rPr>
        <w:br/>
      </w:r>
      <w:r>
        <w:rPr>
          <w:rFonts w:hint="eastAsia"/>
        </w:rPr>
        <w:t>　　图表 24 2018-2023年我国姜黄价格及产量变化趋势图</w:t>
      </w:r>
      <w:r>
        <w:rPr>
          <w:rFonts w:hint="eastAsia"/>
        </w:rPr>
        <w:br/>
      </w:r>
      <w:r>
        <w:rPr>
          <w:rFonts w:hint="eastAsia"/>
        </w:rPr>
        <w:t>　　图表 25 2018-2023年我国郁金价格及产量</w:t>
      </w:r>
      <w:r>
        <w:rPr>
          <w:rFonts w:hint="eastAsia"/>
        </w:rPr>
        <w:br/>
      </w:r>
      <w:r>
        <w:rPr>
          <w:rFonts w:hint="eastAsia"/>
        </w:rPr>
        <w:t>　　图表 26 2018-2023年我国郁金价格及产量变化趋势图</w:t>
      </w:r>
      <w:r>
        <w:rPr>
          <w:rFonts w:hint="eastAsia"/>
        </w:rPr>
        <w:br/>
      </w:r>
      <w:r>
        <w:rPr>
          <w:rFonts w:hint="eastAsia"/>
        </w:rPr>
        <w:t>　　图表 27 2018-2023年我国姜黄及郁金产量预测</w:t>
      </w:r>
      <w:r>
        <w:rPr>
          <w:rFonts w:hint="eastAsia"/>
        </w:rPr>
        <w:br/>
      </w:r>
      <w:r>
        <w:rPr>
          <w:rFonts w:hint="eastAsia"/>
        </w:rPr>
        <w:t>　　图表 28 2024-2030年姜黄油企业数量预测</w:t>
      </w:r>
      <w:r>
        <w:rPr>
          <w:rFonts w:hint="eastAsia"/>
        </w:rPr>
        <w:br/>
      </w:r>
      <w:r>
        <w:rPr>
          <w:rFonts w:hint="eastAsia"/>
        </w:rPr>
        <w:t>　　图表 29 2024-2030年姜黄油从业人员平均人数预测</w:t>
      </w:r>
      <w:r>
        <w:rPr>
          <w:rFonts w:hint="eastAsia"/>
        </w:rPr>
        <w:br/>
      </w:r>
      <w:r>
        <w:rPr>
          <w:rFonts w:hint="eastAsia"/>
        </w:rPr>
        <w:t>　　图表 30 2024-2030年姜黄油销售收入预测</w:t>
      </w:r>
      <w:r>
        <w:rPr>
          <w:rFonts w:hint="eastAsia"/>
        </w:rPr>
        <w:br/>
      </w:r>
      <w:r>
        <w:rPr>
          <w:rFonts w:hint="eastAsia"/>
        </w:rPr>
        <w:t>　　图表 31 2024-2030年姜黄油利润总额预测</w:t>
      </w:r>
      <w:r>
        <w:rPr>
          <w:rFonts w:hint="eastAsia"/>
        </w:rPr>
        <w:br/>
      </w:r>
      <w:r>
        <w:rPr>
          <w:rFonts w:hint="eastAsia"/>
        </w:rPr>
        <w:t>　　图表 32 2024-2030年姜黄油生产业总资产预测</w:t>
      </w:r>
      <w:r>
        <w:rPr>
          <w:rFonts w:hint="eastAsia"/>
        </w:rPr>
        <w:br/>
      </w:r>
      <w:r>
        <w:rPr>
          <w:rFonts w:hint="eastAsia"/>
        </w:rPr>
        <w:t>　　图表 33 全球香精香料工业各区域市场需求结构如下：</w:t>
      </w:r>
      <w:r>
        <w:rPr>
          <w:rFonts w:hint="eastAsia"/>
        </w:rPr>
        <w:br/>
      </w:r>
      <w:r>
        <w:rPr>
          <w:rFonts w:hint="eastAsia"/>
        </w:rPr>
        <w:t>　　图表 34 晨光生物科技集团股份有限公司组织结构图</w:t>
      </w:r>
      <w:r>
        <w:rPr>
          <w:rFonts w:hint="eastAsia"/>
        </w:rPr>
        <w:br/>
      </w:r>
      <w:r>
        <w:rPr>
          <w:rFonts w:hint="eastAsia"/>
        </w:rPr>
        <w:t>　　图表 35 2018-2023年晨光生物科技集团股份有限公司经营情况</w:t>
      </w:r>
      <w:r>
        <w:rPr>
          <w:rFonts w:hint="eastAsia"/>
        </w:rPr>
        <w:br/>
      </w:r>
      <w:r>
        <w:rPr>
          <w:rFonts w:hint="eastAsia"/>
        </w:rPr>
        <w:t>　　图表 36 2023年晨光生物科技集团股份有限公司经营情况</w:t>
      </w:r>
      <w:r>
        <w:rPr>
          <w:rFonts w:hint="eastAsia"/>
        </w:rPr>
        <w:br/>
      </w:r>
      <w:r>
        <w:rPr>
          <w:rFonts w:hint="eastAsia"/>
        </w:rPr>
        <w:t>　　图表 37 2018-2023年河南中大生物工程有限公司总体规模数据</w:t>
      </w:r>
      <w:r>
        <w:rPr>
          <w:rFonts w:hint="eastAsia"/>
        </w:rPr>
        <w:br/>
      </w:r>
      <w:r>
        <w:rPr>
          <w:rFonts w:hint="eastAsia"/>
        </w:rPr>
        <w:t>　　图表 38 2018-2023年河南中大生物工程有限公司产销规模数据</w:t>
      </w:r>
      <w:r>
        <w:rPr>
          <w:rFonts w:hint="eastAsia"/>
        </w:rPr>
        <w:br/>
      </w:r>
      <w:r>
        <w:rPr>
          <w:rFonts w:hint="eastAsia"/>
        </w:rPr>
        <w:t>　　图表 39 2018-2023年河南中大生物工程有限公司盈利状况</w:t>
      </w:r>
      <w:r>
        <w:rPr>
          <w:rFonts w:hint="eastAsia"/>
        </w:rPr>
        <w:br/>
      </w:r>
      <w:r>
        <w:rPr>
          <w:rFonts w:hint="eastAsia"/>
        </w:rPr>
        <w:t>　　图表 40 2018-2023年河南中大生物工程有限公司偿债能力关键指标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41 2018-2023年河南中大生物工程有限公司营运能力关键指标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42 2018-2023年河南中大生物工程有限公司获利能力关键指标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43 2018-2023年河南中大生物工程有限公司成长能力关键指标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44 2018-2023年安徽亚强生物工程股份有限公司总体规模数据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45 2018-2023年安徽亚强生物工程股份有限公司产销规模数据</w:t>
      </w:r>
      <w:r>
        <w:rPr>
          <w:rFonts w:hint="eastAsia"/>
        </w:rPr>
        <w:br/>
      </w:r>
      <w:r>
        <w:rPr>
          <w:rFonts w:hint="eastAsia"/>
        </w:rPr>
        <w:t>　　图表 46 2018-2023年安徽亚强生物工程股份有限公司盈利状况</w:t>
      </w:r>
      <w:r>
        <w:rPr>
          <w:rFonts w:hint="eastAsia"/>
        </w:rPr>
        <w:br/>
      </w:r>
      <w:r>
        <w:rPr>
          <w:rFonts w:hint="eastAsia"/>
        </w:rPr>
        <w:t>　　图表 47 2018-2023年安徽亚强生物工程股份有限公司偿债能力关键指标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48 2018-2023年安徽亚强生物工程股份有限公司营运能力关键指标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49 2018-2023年安徽亚强生物工程股份有限公司获利能力关键指标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50 2018-2023年安徽亚强生物工程股份有限公司成长能力关键指标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51 2018-2023年青岛鹏远天然色素研究所总体规模数据</w:t>
      </w:r>
      <w:r>
        <w:rPr>
          <w:rFonts w:hint="eastAsia"/>
        </w:rPr>
        <w:br/>
      </w:r>
      <w:r>
        <w:rPr>
          <w:rFonts w:hint="eastAsia"/>
        </w:rPr>
        <w:t>　　图表 52 2018-2023年青岛鹏远天然色素研究所产销规模数据</w:t>
      </w:r>
      <w:r>
        <w:rPr>
          <w:rFonts w:hint="eastAsia"/>
        </w:rPr>
        <w:br/>
      </w:r>
      <w:r>
        <w:rPr>
          <w:rFonts w:hint="eastAsia"/>
        </w:rPr>
        <w:t>　　图表 53 2018-2023年青岛鹏远天然色素研究所盈利状况</w:t>
      </w:r>
      <w:r>
        <w:rPr>
          <w:rFonts w:hint="eastAsia"/>
        </w:rPr>
        <w:br/>
      </w:r>
      <w:r>
        <w:rPr>
          <w:rFonts w:hint="eastAsia"/>
        </w:rPr>
        <w:t>　　图表 54 2018-2023年青岛鹏远天然色素研究所偿债能力关键指标</w:t>
      </w:r>
      <w:r>
        <w:rPr>
          <w:rFonts w:hint="eastAsia"/>
        </w:rPr>
        <w:br/>
      </w:r>
      <w:r>
        <w:rPr>
          <w:rFonts w:hint="eastAsia"/>
        </w:rPr>
        <w:t>　　图表 55 2018-2023年青岛鹏远天然色素研究所营运能力关键指标</w:t>
      </w:r>
      <w:r>
        <w:rPr>
          <w:rFonts w:hint="eastAsia"/>
        </w:rPr>
        <w:br/>
      </w:r>
      <w:r>
        <w:rPr>
          <w:rFonts w:hint="eastAsia"/>
        </w:rPr>
        <w:t>　　图表 56 2018-2023年青岛鹏远天然色素研究所获利能力关键指标</w:t>
      </w:r>
      <w:r>
        <w:rPr>
          <w:rFonts w:hint="eastAsia"/>
        </w:rPr>
        <w:br/>
      </w:r>
      <w:r>
        <w:rPr>
          <w:rFonts w:hint="eastAsia"/>
        </w:rPr>
        <w:t>　　图表 57 2018-2023年青岛鹏远天然色素研究所成长能力关键指标</w:t>
      </w:r>
      <w:r>
        <w:rPr>
          <w:rFonts w:hint="eastAsia"/>
        </w:rPr>
        <w:br/>
      </w:r>
      <w:r>
        <w:rPr>
          <w:rFonts w:hint="eastAsia"/>
        </w:rPr>
        <w:t>　　图表 58 2018-2023年邯郸市东之星生物科技有限公司总体规模数据</w:t>
      </w:r>
      <w:r>
        <w:rPr>
          <w:rFonts w:hint="eastAsia"/>
        </w:rPr>
        <w:br/>
      </w:r>
      <w:r>
        <w:rPr>
          <w:rFonts w:hint="eastAsia"/>
        </w:rPr>
        <w:t>　　图表 59 2018-2023年邯郸市东之星生物科技有限公司产销规模数据</w:t>
      </w:r>
      <w:r>
        <w:rPr>
          <w:rFonts w:hint="eastAsia"/>
        </w:rPr>
        <w:br/>
      </w:r>
      <w:r>
        <w:rPr>
          <w:rFonts w:hint="eastAsia"/>
        </w:rPr>
        <w:t>　　图表 60 2018-2023年邯郸市东之星生物科技有限公司盈利状况</w:t>
      </w:r>
      <w:r>
        <w:rPr>
          <w:rFonts w:hint="eastAsia"/>
        </w:rPr>
        <w:br/>
      </w:r>
      <w:r>
        <w:rPr>
          <w:rFonts w:hint="eastAsia"/>
        </w:rPr>
        <w:t>　　图表 61 2018-2023年邯郸市东之星生物科技有限公司偿债能力关键指标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62 2018-2023年邯郸市东之星生物科技有限公司营运能力关键指标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63 2018-2023年邯郸市东之星生物科技有限公司获利能力关键指标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64 2018-2023年邯郸市东之星生物科技有限公司成长能力关键指标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65 2018-2023年我国姜黄油生产行业分地区销售情况</w:t>
      </w:r>
      <w:r>
        <w:rPr>
          <w:rFonts w:hint="eastAsia"/>
        </w:rPr>
        <w:br/>
      </w:r>
      <w:r>
        <w:rPr>
          <w:rFonts w:hint="eastAsia"/>
        </w:rPr>
        <w:t>　　图表 66 2023年我国姜黄油生产行业各地区销售份额</w:t>
      </w:r>
      <w:r>
        <w:rPr>
          <w:rFonts w:hint="eastAsia"/>
        </w:rPr>
        <w:br/>
      </w:r>
      <w:r>
        <w:rPr>
          <w:rFonts w:hint="eastAsia"/>
        </w:rPr>
        <w:t>　　图表 67 2023年华北地区姜黄油生产行业从业人员情况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2023年华北地区姜黄油生产行业资产及负债规模</w:t>
      </w:r>
      <w:r>
        <w:rPr>
          <w:rFonts w:hint="eastAsia"/>
        </w:rPr>
        <w:br/>
      </w:r>
      <w:r>
        <w:rPr>
          <w:rFonts w:hint="eastAsia"/>
        </w:rPr>
        <w:t>　　图表 70 2023年华北地区姜黄油生产行业资产及负债规模</w:t>
      </w:r>
      <w:r>
        <w:rPr>
          <w:rFonts w:hint="eastAsia"/>
        </w:rPr>
        <w:br/>
      </w:r>
      <w:r>
        <w:rPr>
          <w:rFonts w:hint="eastAsia"/>
        </w:rPr>
        <w:t>　　图表 71 2023年华北地区姜黄油生产行业收入和利润规模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2023年东北地区姜黄油生产行业从业人员情况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75 2023年东北地区姜黄油生产行业资产及负债规模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2023年东北地区姜黄油生产行业收入和利润规模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 2023年华东地区姜黄油生产行业从业人员情况</w:t>
      </w:r>
      <w:r>
        <w:rPr>
          <w:rFonts w:hint="eastAsia"/>
        </w:rPr>
        <w:br/>
      </w:r>
      <w:r>
        <w:rPr>
          <w:rFonts w:hint="eastAsia"/>
        </w:rPr>
        <w:t>　　图表 80 2023年华东地区姜黄油生产行业从业人员情况</w:t>
      </w:r>
      <w:r>
        <w:rPr>
          <w:rFonts w:hint="eastAsia"/>
        </w:rPr>
        <w:br/>
      </w:r>
      <w:r>
        <w:rPr>
          <w:rFonts w:hint="eastAsia"/>
        </w:rPr>
        <w:t>　　图表 81 2022年底华东地区姜黄油生产行业资产及负债规模</w:t>
      </w:r>
      <w:r>
        <w:rPr>
          <w:rFonts w:hint="eastAsia"/>
        </w:rPr>
        <w:br/>
      </w:r>
      <w:r>
        <w:rPr>
          <w:rFonts w:hint="eastAsia"/>
        </w:rPr>
        <w:t>　　图表 82 2023年华东地区姜黄油生产行业资产及负债规模</w:t>
      </w:r>
      <w:r>
        <w:rPr>
          <w:rFonts w:hint="eastAsia"/>
        </w:rPr>
        <w:br/>
      </w:r>
      <w:r>
        <w:rPr>
          <w:rFonts w:hint="eastAsia"/>
        </w:rPr>
        <w:t>　　图表 83 2023年华东地区姜黄油生产行业收入和利润规模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85 2023年华中地区姜黄油生产行业从业人员情况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87 2023年华中地区姜黄油生产行业资产及负债规模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89 2023年华中地区姜黄油生产行业收入和利润规模</w:t>
      </w:r>
      <w:r>
        <w:rPr>
          <w:rFonts w:hint="eastAsia"/>
        </w:rPr>
        <w:br/>
      </w:r>
      <w:r>
        <w:rPr>
          <w:rFonts w:hint="eastAsia"/>
        </w:rPr>
        <w:t>　　图表 90 2023年华中地区姜黄油生产行业收入和利润规模</w:t>
      </w:r>
      <w:r>
        <w:rPr>
          <w:rFonts w:hint="eastAsia"/>
        </w:rPr>
        <w:br/>
      </w:r>
      <w:r>
        <w:rPr>
          <w:rFonts w:hint="eastAsia"/>
        </w:rPr>
        <w:t>　　图表 91 2023年华南地区姜黄油生产行业从业人员情况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93 2023年华南地区姜黄油生产行业资产及负债规模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95 2023年华南地区姜黄油生产行业收入和利润规模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97 2023年西南地区姜黄油生产行业从业人员情况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99 2023年西南地区姜黄油生产行业资产及负债规模</w:t>
      </w:r>
      <w:r>
        <w:rPr>
          <w:rFonts w:hint="eastAsia"/>
        </w:rPr>
        <w:br/>
      </w:r>
      <w:r>
        <w:rPr>
          <w:rFonts w:hint="eastAsia"/>
        </w:rPr>
        <w:t>　　图表 100 2023年西南地区姜黄油生产行业资产及负债规模</w:t>
      </w:r>
      <w:r>
        <w:rPr>
          <w:rFonts w:hint="eastAsia"/>
        </w:rPr>
        <w:br/>
      </w:r>
      <w:r>
        <w:rPr>
          <w:rFonts w:hint="eastAsia"/>
        </w:rPr>
        <w:t>　　图表 101 2023年西南地区姜黄油生产行业收入和利润规模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103 2023年西北地区姜黄油生产行业从业人员情况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105 2023年西北地区姜黄油生产行业资产及负债规模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107 2023年西北地区姜黄油生产行业收入和利润规模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68f0dde644c7e" w:history="1">
        <w:r>
          <w:rPr>
            <w:rStyle w:val="Hyperlink"/>
          </w:rPr>
          <w:t>2024年版中国姜黄油行业发展现状调研及市场前景分析报告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768f0dde644c7e" w:history="1">
        <w:r>
          <w:rPr>
            <w:rStyle w:val="Hyperlink"/>
          </w:rPr>
          <w:t>https://www.20087.com/M_ShiPinYinLiao/33/JiangHuangYouFaZhanXianZhuangFenXiQianJingYuCe.html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d58c09c024d81" w:history="1">
      <w:r>
        <w:rPr>
          <w:rStyle w:val="Hyperlink"/>
        </w:rPr>
        <w:t>2024年版中国姜黄油行业发展现状调研及市场前景分析报告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3/JiangHuangYouFaZhanXianZhuangFenXiQianJingYuCe.html" TargetMode="External" Id="R69768f0dde64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3/JiangHuangYouFaZhanXianZhuangFenXiQianJingYuCe.html" TargetMode="External" Id="Re0cd58c09c02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2023-08-23T03:24:00Z</dcterms:created>
  <dcterms:modified xsi:type="dcterms:W3CDTF">2023-08-23T04:24:00Z</dcterms:modified>
  <dc:subject>2024年版中国姜黄油行业发展现状调研及市场前景分析报告</dc:subject>
  <dc:title>2024年版中国姜黄油行业发展现状调研及市场前景分析报告</dc:title>
  <cp:keywords>2024年版中国姜黄油行业发展现状调研及市场前景分析报告</cp:keywords>
  <dc:description>2024年版中国姜黄油行业发展现状调研及市场前景分析报告</dc:description>
</cp:coreProperties>
</file>