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a0cd5ee07469a" w:history="1">
              <w:r>
                <w:rPr>
                  <w:rStyle w:val="Hyperlink"/>
                </w:rPr>
                <w:t>2025-2031年中国快餐连锁市场调查研究与发展趋势报告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a0cd5ee07469a" w:history="1">
              <w:r>
                <w:rPr>
                  <w:rStyle w:val="Hyperlink"/>
                </w:rPr>
                <w:t>2025-2031年中国快餐连锁市场调查研究与发展趋势报告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a0cd5ee07469a" w:history="1">
                <w:r>
                  <w:rPr>
                    <w:rStyle w:val="Hyperlink"/>
                  </w:rPr>
                  <w:t>https://www.20087.com/3/03/KuaiCanLianSuoHangYeQianJingQuShi.html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餐连锁行业在全球范围内呈现出强劲的竞争力，特别是在城市化程度高、生活节奏快的地区。消费者对便捷、性价比高的餐饮服务需求持续增长，推动了行业的发展。然而，随着健康意识的提升，消费者越来越倾向于选择更健康、更少加工的食品选项，这对传统的快餐连锁构成了挑战。</w:t>
      </w:r>
      <w:r>
        <w:rPr>
          <w:rFonts w:hint="eastAsia"/>
        </w:rPr>
        <w:br/>
      </w:r>
      <w:r>
        <w:rPr>
          <w:rFonts w:hint="eastAsia"/>
        </w:rPr>
        <w:t>　　未来，快餐连锁行业将更加关注健康饮食和数字化服务。菜单将更加多样化，包括更多植物性、低脂肪和低热量的选项，以吸引健康意识强的顾客。数字化转型，如移动订餐、自助点餐终端和在线支付，将提升顾客体验，同时也便于数据分析，帮助餐厅优化运营和营销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a0cd5ee07469a" w:history="1">
        <w:r>
          <w:rPr>
            <w:rStyle w:val="Hyperlink"/>
          </w:rPr>
          <w:t>2025-2031年中国快餐连锁市场调查研究与发展趋势报告</w:t>
        </w:r>
      </w:hyperlink>
      <w:r>
        <w:rPr>
          <w:rFonts w:hint="eastAsia"/>
        </w:rPr>
        <w:t>》基于详实数据，从市场规模、需求变化及价格动态等维度，全面解析了快餐连锁行业的现状与发展趋势，并对快餐连锁产业链各环节进行了系统性探讨。报告科学预测了快餐连锁行业未来发展方向，重点分析了快餐连锁技术现状及创新路径，同时聚焦快餐连锁重点企业的经营表现，评估了市场竞争格局、品牌影响力及市场集中度。通过对细分市场的深入研究及SWOT分析，报告揭示了快餐连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快餐连锁产业概述</w:t>
      </w:r>
      <w:r>
        <w:rPr>
          <w:rFonts w:hint="eastAsia"/>
        </w:rPr>
        <w:br/>
      </w:r>
      <w:r>
        <w:rPr>
          <w:rFonts w:hint="eastAsia"/>
        </w:rPr>
        <w:t>　　第一节 快餐连锁定义</w:t>
      </w:r>
      <w:r>
        <w:rPr>
          <w:rFonts w:hint="eastAsia"/>
        </w:rPr>
        <w:br/>
      </w:r>
      <w:r>
        <w:rPr>
          <w:rFonts w:hint="eastAsia"/>
        </w:rPr>
        <w:t>　　第二节 快餐连锁行业特点</w:t>
      </w:r>
      <w:r>
        <w:rPr>
          <w:rFonts w:hint="eastAsia"/>
        </w:rPr>
        <w:br/>
      </w:r>
      <w:r>
        <w:rPr>
          <w:rFonts w:hint="eastAsia"/>
        </w:rPr>
        <w:t>　　第三节 快餐连锁发展历程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2024-2025年中国快餐连锁行业运行环境分析</w:t>
      </w:r>
      <w:r>
        <w:rPr>
          <w:rFonts w:hint="eastAsia"/>
        </w:rPr>
        <w:br/>
      </w:r>
      <w:r>
        <w:rPr>
          <w:rFonts w:hint="eastAsia"/>
        </w:rPr>
        <w:t>　　第一节 快餐连锁行业经济环境分析</w:t>
      </w:r>
      <w:r>
        <w:rPr>
          <w:rFonts w:hint="eastAsia"/>
        </w:rPr>
        <w:br/>
      </w:r>
      <w:r>
        <w:rPr>
          <w:rFonts w:hint="eastAsia"/>
        </w:rPr>
        <w:t>　　第二节 快餐连锁产业政策环境分析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一、快餐连锁行业监管体制</w:t>
      </w:r>
      <w:r>
        <w:rPr>
          <w:rFonts w:hint="eastAsia"/>
        </w:rPr>
        <w:br/>
      </w:r>
      <w:r>
        <w:rPr>
          <w:rFonts w:hint="eastAsia"/>
        </w:rPr>
        <w:t>　　　　二、快餐连锁行业主要法规政策</w:t>
      </w:r>
      <w:r>
        <w:rPr>
          <w:rFonts w:hint="eastAsia"/>
        </w:rPr>
        <w:br/>
      </w:r>
      <w:r>
        <w:rPr>
          <w:rFonts w:hint="eastAsia"/>
        </w:rPr>
        <w:t>　　第三节 快餐连锁产业社会环境分析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2024-2025年全球快餐连锁行业发展态势分析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全球快餐连锁市场发展现状分析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全球主要国家、地区快餐连锁市场现状</w:t>
      </w:r>
      <w:r>
        <w:rPr>
          <w:rFonts w:hint="eastAsia"/>
        </w:rPr>
        <w:br/>
      </w:r>
      <w:r>
        <w:rPr>
          <w:rFonts w:hint="eastAsia"/>
        </w:rPr>
        <w:t>　　第三节 全球快餐连锁行业发展趋势预测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中国快餐连锁行业发展调研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2019-2024年中国快餐连锁行业规模情况</w:t>
      </w:r>
      <w:r>
        <w:rPr>
          <w:rFonts w:hint="eastAsia"/>
        </w:rPr>
        <w:br/>
      </w:r>
      <w:r>
        <w:rPr>
          <w:rFonts w:hint="eastAsia"/>
        </w:rPr>
        <w:t>　　　　一、快餐连锁行业市场规模状况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二、快餐连锁行业单位规模状况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三、快餐连锁行业人员规模状况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2019-2024年中国快餐连锁行业财务能力分析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一、快餐连锁行业盈利能力分析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二、快餐连锁行业偿债能力分析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三、快餐连锁行业营运能力分析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四、快餐连锁行业发展能力分析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2024-2025年中国快餐连锁行业热点动态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2024-2025年中国快餐连锁行业面临的挑战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中国快餐连锁行业重点地区市场调研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**地区快餐连锁发展现状及趋势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**地区快餐连锁发展现状及趋势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**地区快餐连锁发展现状及趋势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**地区快餐连锁发展现状及趋势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中国快餐连锁行业价格走势及影响因素分析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国内快餐连锁行业价格回顾</w:t>
      </w:r>
      <w:r>
        <w:rPr>
          <w:rFonts w:hint="eastAsia"/>
        </w:rPr>
        <w:br/>
      </w:r>
      <w:r>
        <w:rPr>
          <w:rFonts w:hint="eastAsia"/>
        </w:rPr>
        <w:t>　　第二节 国内快餐连锁行业价格走势预测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国内快餐连锁行业价格影响因素分析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中国快餐连锁行业客户调研</w:t>
      </w:r>
      <w:r>
        <w:rPr>
          <w:rFonts w:hint="eastAsia"/>
        </w:rPr>
        <w:br/>
      </w:r>
      <w:r>
        <w:rPr>
          <w:rFonts w:hint="eastAsia"/>
        </w:rPr>
        <w:t>　　　　一、快餐连锁行业客户偏好调查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二、客户对快餐连锁品牌的首要认知渠道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三、快餐连锁品牌忠诚度调查</w:t>
      </w:r>
      <w:r>
        <w:rPr>
          <w:rFonts w:hint="eastAsia"/>
        </w:rPr>
        <w:br/>
      </w:r>
      <w:r>
        <w:rPr>
          <w:rFonts w:hint="eastAsia"/>
        </w:rPr>
        <w:t>　　　　四、快餐连锁行业客户消费理念调研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中国快餐连锁行业重点企业发展调研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中国快餐连锁行业竞争格局分析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2025年快餐连锁行业集中度分析</w:t>
      </w:r>
      <w:r>
        <w:rPr>
          <w:rFonts w:hint="eastAsia"/>
        </w:rPr>
        <w:br/>
      </w:r>
      <w:r>
        <w:rPr>
          <w:rFonts w:hint="eastAsia"/>
        </w:rPr>
        <w:t>　　　　一、快餐连锁市场集中度分析</w:t>
      </w:r>
      <w:r>
        <w:rPr>
          <w:rFonts w:hint="eastAsia"/>
        </w:rPr>
        <w:br/>
      </w:r>
      <w:r>
        <w:rPr>
          <w:rFonts w:hint="eastAsia"/>
        </w:rPr>
        <w:t>　　　　二、快餐连锁企业集中度分析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2024-2025年快餐连锁行业竞争格局分析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一、快餐连锁行业竞争策略分析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二、快餐连锁行业竞争格局展望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三、我国快餐连锁市场竞争趋势</w:t>
      </w:r>
      <w:r>
        <w:rPr>
          <w:rFonts w:hint="eastAsia"/>
        </w:rPr>
        <w:br/>
      </w:r>
      <w:r>
        <w:rPr>
          <w:rFonts w:hint="eastAsia"/>
        </w:rPr>
        <w:t>　　第三节 快餐连锁行业兼并与重组整合分析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一、快餐连锁行业兼并与重组整合动态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二、快餐连锁行业兼并与重组整合发展趋势预测分析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快餐连锁行业投资风险及应对策略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快餐连锁行业SWOT模型分析</w:t>
      </w:r>
      <w:r>
        <w:rPr>
          <w:rFonts w:hint="eastAsia"/>
        </w:rPr>
        <w:br/>
      </w:r>
      <w:r>
        <w:rPr>
          <w:rFonts w:hint="eastAsia"/>
        </w:rPr>
        <w:t>　　　　一、快餐连锁行业优势分析</w:t>
      </w:r>
      <w:r>
        <w:rPr>
          <w:rFonts w:hint="eastAsia"/>
        </w:rPr>
        <w:br/>
      </w:r>
      <w:r>
        <w:rPr>
          <w:rFonts w:hint="eastAsia"/>
        </w:rPr>
        <w:t>　　　　二、快餐连锁行业劣势分析</w:t>
      </w:r>
      <w:r>
        <w:rPr>
          <w:rFonts w:hint="eastAsia"/>
        </w:rPr>
        <w:br/>
      </w:r>
      <w:r>
        <w:rPr>
          <w:rFonts w:hint="eastAsia"/>
        </w:rPr>
        <w:t>　　　　三、快餐连锁行业机会分析</w:t>
      </w:r>
      <w:r>
        <w:rPr>
          <w:rFonts w:hint="eastAsia"/>
        </w:rPr>
        <w:br/>
      </w:r>
      <w:r>
        <w:rPr>
          <w:rFonts w:hint="eastAsia"/>
        </w:rPr>
        <w:t>　　　　四、快餐连锁行业风险分析</w:t>
      </w:r>
      <w:r>
        <w:rPr>
          <w:rFonts w:hint="eastAsia"/>
        </w:rPr>
        <w:br/>
      </w:r>
      <w:r>
        <w:rPr>
          <w:rFonts w:hint="eastAsia"/>
        </w:rPr>
        <w:t>　　第二节 快餐连锁行业投资风险及控制策略分析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一、快餐连锁市场风险及控制策略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二、快餐连锁行业政策风险及控制策略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三、快餐连锁行业经营风险及控制策略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四、快餐连锁同业竞争风险及控制策略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五、快餐连锁行业其他风险及控制策略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2025-2031年中国快餐连锁市场预测及发展建议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2025-2031年中国快餐连锁市场预测分析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一、中国快餐连锁市场前景分析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二、中国快餐连锁发展趋势预测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2025-2031年中国快餐连锁企业发展策略建议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一、快餐连锁企业融资策略</w:t>
      </w:r>
      <w:r>
        <w:rPr>
          <w:rFonts w:hint="eastAsia"/>
        </w:rPr>
        <w:br/>
      </w:r>
      <w:r>
        <w:rPr>
          <w:rFonts w:hint="eastAsia"/>
        </w:rPr>
        <w:t>　　　　二、快餐连锁企业人才策略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2025-2031年中国快餐连锁企业营销策略建议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一、快餐连锁企业定位策略</w:t>
      </w:r>
      <w:r>
        <w:rPr>
          <w:rFonts w:hint="eastAsia"/>
        </w:rPr>
        <w:br/>
      </w:r>
      <w:r>
        <w:rPr>
          <w:rFonts w:hint="eastAsia"/>
        </w:rPr>
        <w:t>　　　　二、快餐连锁企业价格策略</w:t>
      </w:r>
      <w:r>
        <w:rPr>
          <w:rFonts w:hint="eastAsia"/>
        </w:rPr>
        <w:br/>
      </w:r>
      <w:r>
        <w:rPr>
          <w:rFonts w:hint="eastAsia"/>
        </w:rPr>
        <w:t>　　　　三、快餐连锁企业促销策略</w:t>
      </w:r>
      <w:r>
        <w:rPr>
          <w:rFonts w:hint="eastAsia"/>
        </w:rPr>
        <w:br/>
      </w:r>
      <w:r>
        <w:rPr>
          <w:rFonts w:hint="eastAsia"/>
        </w:rPr>
        <w:t>　　第四节 中:智林:－快餐连锁行业研究结论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快餐连锁行业历程</w:t>
      </w:r>
      <w:r>
        <w:rPr>
          <w:rFonts w:hint="eastAsia"/>
        </w:rPr>
        <w:br/>
      </w:r>
      <w:r>
        <w:rPr>
          <w:rFonts w:hint="eastAsia"/>
        </w:rPr>
        <w:t>　　图表 快餐连锁行业生命周期</w:t>
      </w:r>
      <w:r>
        <w:rPr>
          <w:rFonts w:hint="eastAsia"/>
        </w:rPr>
        <w:br/>
      </w:r>
      <w:r>
        <w:rPr>
          <w:rFonts w:hint="eastAsia"/>
        </w:rPr>
        <w:t>　　图表 快餐连锁行业产业链分析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2019-2024年快餐连锁行业市场容量统计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2019-2024年中国快餐连锁行业市场规模及增长情况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2019-2024年中国快餐连锁行业销售收入分析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2019-2024年中国快餐连锁行业盈利情况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2019-2024年中国快餐连锁行业利润总额分析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2019-2024年中国快餐连锁行业企业数量情况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2019-2024年中国快餐连锁行业企业平均规模情况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2019-2024年中国快餐连锁行业竞争力分析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2019-2024年中国快餐连锁行业盈利能力分析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2019-2024年中国快餐连锁行业运营能力分析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2019-2024年中国快餐连锁行业偿债能力分析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2019-2024年中国快餐连锁行业发展能力分析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2019-2024年中国快餐连锁行业经营效益分析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**地区快餐连锁市场规模及增长情况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**地区快餐连锁行业市场需求情况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**地区快餐连锁市场规模及增长情况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**地区快餐连锁行业市场需求情况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**地区快餐连锁市场规模及增长情况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**地区快餐连锁行业市场需求情况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快餐连锁重点企业（一）基本信息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快餐连锁重点企业（一）经营情况分析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快餐连锁重点企业（一）盈利能力情况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快餐连锁重点企业（一）偿债能力情况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快餐连锁重点企业（一）运营能力情况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快餐连锁重点企业（一）成长能力情况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快餐连锁重点企业（二）基本信息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快餐连锁重点企业（二）经营情况分析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快餐连锁重点企业（二）盈利能力情况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快餐连锁重点企业（二）偿债能力情况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快餐连锁重点企业（二）运营能力情况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快餐连锁重点企业（二）成长能力情况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2025-2031年中国快餐连锁行业市场容量预测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2025-2031年中国快餐连锁行业市场规模预测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2025-2031年中国快餐连锁市场前景分析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2025-2031年中国快餐连锁行业发展趋势预测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a0cd5ee07469a" w:history="1">
        <w:r>
          <w:rPr>
            <w:rStyle w:val="Hyperlink"/>
          </w:rPr>
          <w:t>2025-2031年中国快餐连锁市场调查研究与发展趋势报告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a0cd5ee07469a" w:history="1">
        <w:r>
          <w:rPr>
            <w:rStyle w:val="Hyperlink"/>
          </w:rPr>
          <w:t>https://www.20087.com/3/03/KuaiCanLianSuoHangYeQianJingQuShi.html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热点：现在最火的加盟餐饮、快餐连锁BCG矩阵特点、十大中式快餐连锁品牌、快餐连锁店排名、中国快餐品牌排行榜、快餐连锁店加盟排行榜、餐饮连锁店加盟十大排名、快餐连锁运营、米先生餐饮加盟费多少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af9143abb42eb" w:history="1">
      <w:r>
        <w:rPr>
          <w:rStyle w:val="Hyperlink"/>
        </w:rPr>
        <w:t>2025-2031年中国快餐连锁市场调查研究与发展趋势报告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KuaiCanLianSuoHangYeQianJingQuShi.html" TargetMode="External" Id="R478a0cd5ee07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KuaiCanLianSuoHangYeQianJingQuShi.html" TargetMode="External" Id="Rf52af9143abb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2025-01-24T06:11:00Z</dcterms:created>
  <dcterms:modified xsi:type="dcterms:W3CDTF">2025-01-24T07:11:00Z</dcterms:modified>
  <dc:subject>2025-2031年中国快餐连锁市场调查研究与发展趋势报告</dc:subject>
  <dc:title>2025-2031年中国快餐连锁市场调查研究与发展趋势报告</dc:title>
  <cp:keywords>2025-2031年中国快餐连锁市场调查研究与发展趋势报告</cp:keywords>
  <dc:description>2025-2031年中国快餐连锁市场调查研究与发展趋势报告</dc:description>
</cp:coreProperties>
</file>