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603859b4a4ce8" w:history="1">
              <w:r>
                <w:rPr>
                  <w:rStyle w:val="Hyperlink"/>
                </w:rPr>
                <w:t>2026-2032年中国钙奶饼干行业市场调研与前景趋势分析报告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603859b4a4ce8" w:history="1">
              <w:r>
                <w:rPr>
                  <w:rStyle w:val="Hyperlink"/>
                </w:rPr>
                <w:t>2026-2032年中国钙奶饼干行业市场调研与前景趋势分析报告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603859b4a4ce8" w:history="1">
                <w:r>
                  <w:rPr>
                    <w:rStyle w:val="Hyperlink"/>
                  </w:rPr>
                  <w:t>https://www.20087.com/3/73/GaiNaiBingGanHangYeQianJing.html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奶饼干是营养强化型休闲食品，以添加乳粉、碳酸钙或其他钙源为特色，主要面向儿童、青少年及中老年群体，兼具口感酥脆与补钙功能。当前市场产品普遍强调“高钙”“高蛋白”“无蔗糖”等健康标签，并通过优化配方改善钙吸收率，如搭配维生素D或采用有机钙盐。生产工艺上，采用连续辊印成型与隧道式烘烤，确保批次稳定性。品牌方面，既有传统食品企业深耕多年，也有新兴健康零食品牌通过差异化包装与营销切入细分市场。然而，部分产品存在钙含量虚标、口感偏硬、添加剂过多等问题，且同质化竞争激烈，缺乏真正具备临床营养背书的功能性创新。消费者对“伪健康”产品的警惕性上升，也倒逼企业提升透明度与科学依据。</w:t>
      </w:r>
      <w:r>
        <w:rPr>
          <w:rFonts w:hint="eastAsia"/>
        </w:rPr>
        <w:br/>
      </w:r>
      <w:r>
        <w:rPr>
          <w:rFonts w:hint="eastAsia"/>
        </w:rPr>
        <w:t>　　未来，钙奶饼干将向精准营养、清洁标签与感官体验升级三位一体方向演进。市场调研网指出，在配方端，基于人群细分（如学龄儿童、孕产妇、骨质疏松高风险老人）的定制化钙磷比、协同营养素组合（如维生素K2、镁）将成为产品差异化核心。清洁标签趋势推动企业减少人工香精、防腐剂使用，转而采用天然乳源风味与物理保鲜技术。质地改良方面，通过酶解技术或微结构调控，可在保持酥脆的同时提升入口即化感，扩大适老适幼消费群体。此外，功能性延伸亦值得关注，如结合益生元、DHA等成分，打造“骨骼+肠道”或“骨骼+脑健康”复合功能饼干。品牌传播上，与医疗机构或营养学会合作开展消费者教育，将增强产品可信度与市场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b603859b4a4ce8" w:history="1">
        <w:r>
          <w:rPr>
            <w:rStyle w:val="Hyperlink"/>
          </w:rPr>
          <w:t>2026-2032年中国钙奶饼干行业市场调研与前景趋势分析报告</w:t>
        </w:r>
      </w:hyperlink>
      <w:r>
        <w:rPr>
          <w:rFonts w:hint="eastAsia"/>
        </w:rPr>
        <w:t>》，2025年钙奶饼干行业市场规模达 亿元，预计2032年市场规模将达 亿元，期间年均复合增长率（CAGR）达 %。报告基于统计局、相关协会等机构的详实数据，系统分析钙奶饼干行业现状与发展趋势。报告从钙奶饼干市场规模、产业链结构、技术特点、价格走势等维度展开研究，考察钙奶饼干重点企业经营状况与市场竞争格局。通过定量与定性相结合的分析方法，结合政策环境与消费需求变化，客观评估钙奶饼干行业发展前景与投资价值，识别潜在机遇与风险因素。报告采用统计图表等直观呈现方式，为市场参与者了解钙奶饼干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钙奶饼干行业概述</w:t>
      </w:r>
      <w:r>
        <w:rPr>
          <w:rFonts w:hint="eastAsia"/>
        </w:rPr>
        <w:br/>
      </w:r>
      <w:r>
        <w:rPr>
          <w:rFonts w:hint="eastAsia"/>
        </w:rPr>
        <w:t>　　第一节 钙奶饼干定义与分类</w:t>
      </w:r>
      <w:r>
        <w:rPr>
          <w:rFonts w:hint="eastAsia"/>
        </w:rPr>
        <w:br/>
      </w:r>
      <w:r>
        <w:rPr>
          <w:rFonts w:hint="eastAsia"/>
        </w:rPr>
        <w:t>　　第二节 钙奶饼干应用领域</w:t>
      </w:r>
      <w:r>
        <w:rPr>
          <w:rFonts w:hint="eastAsia"/>
        </w:rPr>
        <w:br/>
      </w:r>
      <w:r>
        <w:rPr>
          <w:rFonts w:hint="eastAsia"/>
        </w:rPr>
        <w:t>　　第三节 钙奶饼干行业经济指标分析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钙奶饼干产业链及经营模式分析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三、钙奶饼干销售模式及销售渠道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全球钙奶饼干市场发展综述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2020-2025年全球钙奶饼干市场规模与趋势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主要国家与地区钙奶饼干市场分析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2026-2032年全球钙奶饼干行业发展趋势与前景预测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中国钙奶饼干行业市场分析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2025-2026年钙奶饼干产能与投资动态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一、国内钙奶饼干产能及利用情况</w:t>
      </w:r>
      <w:r>
        <w:rPr>
          <w:rFonts w:hint="eastAsia"/>
        </w:rPr>
        <w:br/>
      </w:r>
      <w:r>
        <w:rPr>
          <w:rFonts w:hint="eastAsia"/>
        </w:rPr>
        <w:t>　　　　二、钙奶饼干产能扩张与投资动态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2026-2032年钙奶饼干行业产量统计与趋势预测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一、2020-2025年钙奶饼干行业产量数据统计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1、2020-2025年钙奶饼干产量及增长趋势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2、2020-2025年钙奶饼干细分产品产量及份额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二、影响钙奶饼干产量的关键因素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三、2026-2032年钙奶饼干产量预测</w:t>
      </w:r>
      <w:r>
        <w:rPr>
          <w:rFonts w:hint="eastAsia"/>
        </w:rPr>
        <w:br/>
      </w:r>
      <w:r>
        <w:rPr>
          <w:rFonts w:hint="eastAsia"/>
        </w:rPr>
        <w:t>　　第三节 2026-2032年钙奶饼干市场需求与销售分析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一、2025-2026年钙奶饼干行业需求现状</w:t>
      </w:r>
      <w:r>
        <w:rPr>
          <w:rFonts w:hint="eastAsia"/>
        </w:rPr>
        <w:br/>
      </w:r>
      <w:r>
        <w:rPr>
          <w:rFonts w:hint="eastAsia"/>
        </w:rPr>
        <w:t>　　　　二、钙奶饼干客户群体与需求特点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三、2020-2025年钙奶饼干行业销售规模分析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四、2026-2032年钙奶饼干市场增长潜力与规模预测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中国钙奶饼干细分市场与下游应用领域分析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钙奶饼干细分市场分析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一、2025-2026年钙奶饼干主要细分产品市场现状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钙奶饼干下游应用与客户群体分析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一、2025-2026年钙奶饼干各应用领域市场现状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2025-2026年钙奶饼干行业技术发展现状及趋势分析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钙奶饼干行业技术发展现状分析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国内外钙奶饼干行业技术差异与原因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钙奶饼干行业技术发展方向、趋势预测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提升钙奶饼干行业技术能力策略建议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钙奶饼干价格机制与竞争策略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一、2020-2025年钙奶饼干市场价格走势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钙奶饼干定价策略与方法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2026-2032年钙奶饼干价格竞争态势与趋势预测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中国钙奶饼干行业重点区域市场研究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2025-2026年重点区域钙奶饼干市场发展概况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二、2020-2025年钙奶饼干市场需求规模情况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三、2026-2032年钙奶饼干行业发展潜力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2020-2025年中国钙奶饼干行业进出口情况分析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钙奶饼干行业进口情况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一、2020-2025年钙奶饼干进口规模及增长情况</w:t>
      </w:r>
      <w:r>
        <w:rPr>
          <w:rFonts w:hint="eastAsia"/>
        </w:rPr>
        <w:br/>
      </w:r>
      <w:r>
        <w:rPr>
          <w:rFonts w:hint="eastAsia"/>
        </w:rPr>
        <w:t>　　　　二、钙奶饼干主要进口来源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钙奶饼干行业出口情况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一、2020-2025年钙奶饼干出口规模及增长情况</w:t>
      </w:r>
      <w:r>
        <w:rPr>
          <w:rFonts w:hint="eastAsia"/>
        </w:rPr>
        <w:br/>
      </w:r>
      <w:r>
        <w:rPr>
          <w:rFonts w:hint="eastAsia"/>
        </w:rPr>
        <w:t>　　　　二、钙奶饼干主要出口目的地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2020-2025年中国钙奶饼干行业总体发展与财务状况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2020-2025年中国钙奶饼干行业规模情况</w:t>
      </w:r>
      <w:r>
        <w:rPr>
          <w:rFonts w:hint="eastAsia"/>
        </w:rPr>
        <w:br/>
      </w:r>
      <w:r>
        <w:rPr>
          <w:rFonts w:hint="eastAsia"/>
        </w:rPr>
        <w:t>　　　　一、钙奶饼干行业企业数量规模</w:t>
      </w:r>
      <w:r>
        <w:rPr>
          <w:rFonts w:hint="eastAsia"/>
        </w:rPr>
        <w:br/>
      </w:r>
      <w:r>
        <w:rPr>
          <w:rFonts w:hint="eastAsia"/>
        </w:rPr>
        <w:t>　　　　二、钙奶饼干行业从业人员规模</w:t>
      </w:r>
      <w:r>
        <w:rPr>
          <w:rFonts w:hint="eastAsia"/>
        </w:rPr>
        <w:br/>
      </w:r>
      <w:r>
        <w:rPr>
          <w:rFonts w:hint="eastAsia"/>
        </w:rPr>
        <w:t>　　　　三、钙奶饼干行业市场敏感性分析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2020-2025年中国钙奶饼干行业财务能力分析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一、钙奶饼干行业盈利能力</w:t>
      </w:r>
      <w:r>
        <w:rPr>
          <w:rFonts w:hint="eastAsia"/>
        </w:rPr>
        <w:br/>
      </w:r>
      <w:r>
        <w:rPr>
          <w:rFonts w:hint="eastAsia"/>
        </w:rPr>
        <w:t>　　　　二、钙奶饼干行业偿债能力</w:t>
      </w:r>
      <w:r>
        <w:rPr>
          <w:rFonts w:hint="eastAsia"/>
        </w:rPr>
        <w:br/>
      </w:r>
      <w:r>
        <w:rPr>
          <w:rFonts w:hint="eastAsia"/>
        </w:rPr>
        <w:t>　　　　三、钙奶饼干行业营运能力</w:t>
      </w:r>
      <w:r>
        <w:rPr>
          <w:rFonts w:hint="eastAsia"/>
        </w:rPr>
        <w:br/>
      </w:r>
      <w:r>
        <w:rPr>
          <w:rFonts w:hint="eastAsia"/>
        </w:rPr>
        <w:t>　　　　四、钙奶饼干行业发展能力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钙奶饼干行业重点企业调研分析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二、企业钙奶饼干业务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中国钙奶饼干行业竞争格局分析</w:t>
      </w:r>
      <w:r>
        <w:rPr>
          <w:rFonts w:hint="eastAsia"/>
        </w:rPr>
        <w:br/>
      </w:r>
      <w:r>
        <w:rPr>
          <w:rFonts w:hint="eastAsia"/>
        </w:rPr>
        <w:t>　　第一节 钙奶饼干行业竞争格局总览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2025-2026年钙奶饼干行业竞争力分析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2020-2025年钙奶饼干行业企业并购活动分析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2025-2026年钙奶饼干行业会展与招投标活动分析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一、钙奶饼干行业会展活动及其市场影响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2026年中国钙奶饼干企业发展企业发展策略与建议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钙奶饼干销售模式与渠道策略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钙奶饼干品牌与市场推广策略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钙奶饼干研发投入与技术创新能力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钙奶饼干合作联盟与资源整合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中国钙奶饼干行业风险与对策</w:t>
      </w:r>
      <w:r>
        <w:rPr>
          <w:rFonts w:hint="eastAsia"/>
        </w:rPr>
        <w:br/>
      </w:r>
      <w:r>
        <w:rPr>
          <w:rFonts w:hint="eastAsia"/>
        </w:rPr>
        <w:t>　　第一节 钙奶饼干行业SWOT分析</w:t>
      </w:r>
      <w:r>
        <w:rPr>
          <w:rFonts w:hint="eastAsia"/>
        </w:rPr>
        <w:br/>
      </w:r>
      <w:r>
        <w:rPr>
          <w:rFonts w:hint="eastAsia"/>
        </w:rPr>
        <w:t>　　　　一、钙奶饼干行业优势</w:t>
      </w:r>
      <w:r>
        <w:rPr>
          <w:rFonts w:hint="eastAsia"/>
        </w:rPr>
        <w:br/>
      </w:r>
      <w:r>
        <w:rPr>
          <w:rFonts w:hint="eastAsia"/>
        </w:rPr>
        <w:t>　　　　二、钙奶饼干行业劣势</w:t>
      </w:r>
      <w:r>
        <w:rPr>
          <w:rFonts w:hint="eastAsia"/>
        </w:rPr>
        <w:br/>
      </w:r>
      <w:r>
        <w:rPr>
          <w:rFonts w:hint="eastAsia"/>
        </w:rPr>
        <w:t>　　　　三、钙奶饼干市场机会</w:t>
      </w:r>
      <w:r>
        <w:rPr>
          <w:rFonts w:hint="eastAsia"/>
        </w:rPr>
        <w:br/>
      </w:r>
      <w:r>
        <w:rPr>
          <w:rFonts w:hint="eastAsia"/>
        </w:rPr>
        <w:t>　　　　四、钙奶饼干市场威胁</w:t>
      </w:r>
      <w:r>
        <w:rPr>
          <w:rFonts w:hint="eastAsia"/>
        </w:rPr>
        <w:br/>
      </w:r>
      <w:r>
        <w:rPr>
          <w:rFonts w:hint="eastAsia"/>
        </w:rPr>
        <w:t>　　第二节 钙奶饼干行业风险及对策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2026-2032年中国钙奶饼干行业前景与发展趋势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2025-2026年钙奶饼干行业发展环境分析</w:t>
      </w:r>
      <w:r>
        <w:rPr>
          <w:rFonts w:hint="eastAsia"/>
        </w:rPr>
        <w:br/>
      </w:r>
      <w:r>
        <w:rPr>
          <w:rFonts w:hint="eastAsia"/>
        </w:rPr>
        <w:t>　　　　一、钙奶饼干行业主管部门与监管体制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二、钙奶饼干行业主要法律法规及政策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三、钙奶饼干行业标准与质量监管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2026-2032年钙奶饼干行业发展趋势与方向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2026-2032年钙奶饼干行业发展潜力与机遇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钙奶饼干行业研究结论与建议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中.智.林.钙奶饼干行业发展建议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钙奶饼干行业历程</w:t>
      </w:r>
      <w:r>
        <w:rPr>
          <w:rFonts w:hint="eastAsia"/>
        </w:rPr>
        <w:br/>
      </w:r>
      <w:r>
        <w:rPr>
          <w:rFonts w:hint="eastAsia"/>
        </w:rPr>
        <w:t>　　图表 钙奶饼干行业生命周期</w:t>
      </w:r>
      <w:r>
        <w:rPr>
          <w:rFonts w:hint="eastAsia"/>
        </w:rPr>
        <w:br/>
      </w:r>
      <w:r>
        <w:rPr>
          <w:rFonts w:hint="eastAsia"/>
        </w:rPr>
        <w:t>　　图表 钙奶饼干行业产业链分析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2020-2025年钙奶饼干行业市场容量分析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2020-2025年中国钙奶饼干市场需求量及增速统计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2026年中国钙奶饼干行业需求领域分布格局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2020-2025年中国钙奶饼干进口金额分析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2020-2025年中国钙奶饼干出口数量分析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2020-2025年中国钙奶饼干出口金额分析</w:t>
      </w:r>
      <w:r>
        <w:rPr>
          <w:rFonts w:hint="eastAsia"/>
        </w:rPr>
        <w:br/>
      </w:r>
      <w:r>
        <w:rPr>
          <w:rFonts w:hint="eastAsia"/>
        </w:rPr>
        <w:t>　　图表 2026年中国钙奶饼干进口国家及地区分析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2026年中国钙奶饼干出口国家及地区分析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2020-2025年中国钙奶饼干行业企业平均规模情况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**地区钙奶饼干行业市场需求情况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**地区钙奶饼干行业市场需求情况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**地区钙奶饼干行业市场需求情况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**地区钙奶饼干市场规模及增长情况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**地区钙奶饼干行业市场需求情况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钙奶饼干重点企业（一）基本信息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钙奶饼干重点企业（一）经营情况分析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钙奶饼干重点企业（一）主要经济指标情况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钙奶饼干重点企业（二）经营情况分析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钙奶饼干重点企业（二）主要经济指标情况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钙奶饼干重点企业（三）经营情况分析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钙奶饼干重点企业（三）主要经济指标情况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钙奶饼干重点企业（三）成长能力情况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2026-2032年中国钙奶饼干市场需求量预测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2026-2032年中国钙奶饼干行业市场规模预测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2026年中国钙奶饼干市场前景分析</w:t>
      </w:r>
      <w:r>
        <w:rPr>
          <w:rFonts w:hint="eastAsia"/>
        </w:rPr>
        <w:br/>
      </w:r>
      <w:r>
        <w:rPr>
          <w:rFonts w:hint="eastAsia"/>
        </w:rPr>
        <w:t>　　图表 2026年中国钙奶饼干发展趋势预测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603859b4a4ce8" w:history="1">
        <w:r>
          <w:rPr>
            <w:rStyle w:val="Hyperlink"/>
          </w:rPr>
          <w:t>2026-2032年中国钙奶饼干行业市场调研与前景趋势分析报告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603859b4a4ce8" w:history="1">
        <w:r>
          <w:rPr>
            <w:rStyle w:val="Hyperlink"/>
          </w:rPr>
          <w:t>https://www.20087.com/3/73/GaiNaiBingGanHangYeQianJing.html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食饼干为啥不建议吃、钙奶饼干山东老牌子、山东人为何对钙奶饼干着迷、钙奶饼干热量、青食饼干尽量少吃的原因、钙奶饼干真的能长高吗、钙奶饼干的好处和功效、钙奶饼干养胃还是伤胃、青食钙奶饼干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53c3d7d014fa4" w:history="1">
      <w:r>
        <w:rPr>
          <w:rStyle w:val="Hyperlink"/>
        </w:rPr>
        <w:t>2026-2032年中国钙奶饼干行业市场调研与前景趋势分析报告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aiNaiBingGanHangYeQianJing.html" TargetMode="External" Id="Rd7b603859b4a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aiNaiBingGanHangYeQianJing.html" TargetMode="External" Id="Ra5153c3d7d01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2026-02-26T03:34:57Z</dcterms:created>
  <dcterms:modified xsi:type="dcterms:W3CDTF">2026-02-26T04:34:57Z</dcterms:modified>
  <dc:subject>2026-2032年中国钙奶饼干行业市场调研与前景趋势分析报告</dc:subject>
  <dc:title>2026-2032年中国钙奶饼干行业市场调研与前景趋势分析报告</dc:title>
  <cp:keywords>2026-2032年中国钙奶饼干行业市场调研与前景趋势分析报告</cp:keywords>
  <dc:description>2026-2032年中国钙奶饼干行业市场调研与前景趋势分析报告</dc:description>
</cp:coreProperties>
</file>