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545cf4b34cf1" w:history="1">
              <w:r>
                <w:rPr>
                  <w:rStyle w:val="Hyperlink"/>
                </w:rPr>
                <w:t>全球与中国竹荪市场调研及发展前景预测报告（2025-2031年）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545cf4b34cf1" w:history="1">
              <w:r>
                <w:rPr>
                  <w:rStyle w:val="Hyperlink"/>
                </w:rPr>
                <w:t>全球与中国竹荪市场调研及发展前景预测报告（2025-2031年）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545cf4b34cf1" w:history="1">
                <w:r>
                  <w:rPr>
                    <w:rStyle w:val="Hyperlink"/>
                  </w:rPr>
                  <w:t>https://www.20087.com/5/63/ZhuSunDeQianJing.html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荪是一种珍贵的食用菌类，因其独特的口感和丰富的营养价值而备受推崇，广泛用于高档餐饮及家庭烹饪。目前，竹荪主要依靠人工栽培，生长环境要求较高，通常依赖竹林或富含有机质的湿润土壤。由于其采摘期短、保存难度大，市场上多以干制品为主。近年来，随着健康饮食观念的普及，竹荪的药用价值和保健功能受到更多关注，相关科研也在不断深入。然而，受限于种植技术门槛高、产量不稳定以及标准化程度较低等因素，竹荪的产业化进程仍处于初级阶段，尚未形成成熟的规模化供应体系。</w:t>
      </w:r>
      <w:r>
        <w:rPr>
          <w:rFonts w:hint="eastAsia"/>
        </w:rPr>
        <w:br/>
      </w:r>
      <w:r>
        <w:rPr>
          <w:rFonts w:hint="eastAsia"/>
        </w:rPr>
        <w:t>　　未来，竹荪作为高附加值的特色农产品，有望在功能性食品和中医药食同源领域获得更大发展空间。随着栽培技术的改进和智能化农业设施的应用，竹荪的种植效率和品质可控性将大大提升，有助于稳定市场供应。同时，深加工产品的开发，如即食汤包、营养冲剂、提取物胶囊等形式，将进一步拓宽其消费场景。电商平台的发展也为竹荪打开了更广泛的销售渠道，使其从区域性特产逐步走向全国乃至国际市场。此外，围绕竹荪生态种植开展的文旅融合项目，也有望带动地方经济与生态保护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545cf4b34cf1" w:history="1">
        <w:r>
          <w:rPr>
            <w:rStyle w:val="Hyperlink"/>
          </w:rPr>
          <w:t>全球与中国竹荪市场调研及发展前景预测报告（2025-2031年）</w:t>
        </w:r>
      </w:hyperlink>
      <w:r>
        <w:rPr>
          <w:rFonts w:hint="eastAsia"/>
        </w:rPr>
        <w:t>》基于权威机构和相关协会的详实数据资料，系统分析了竹荪行业的市场规模、竞争格局及技术发展现状，并对竹荪未来趋势作出科学预测。报告梳理了竹荪产业链结构、消费需求变化和价格波动情况，重点评估了竹荪重点企业的市场表现与竞争态势，同时客观分析了竹荪技术创新方向、市场机遇及潜在风险。通过翔实的数据支持和直观的图表展示，为相关企业及投资者提供了可靠的决策参考，帮助把握竹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全球不同产品类型竹荪销售额增长趋势2020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从不同应用，竹荪主要包括如下几个方面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全球不同应用竹荪销售额增长趋势2020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竹荪行业背景、发展历史、现状及趋势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竹荪行业目前现状分析</w:t>
      </w:r>
      <w:r>
        <w:rPr>
          <w:rFonts w:hint="eastAsia"/>
        </w:rPr>
        <w:br/>
      </w:r>
      <w:r>
        <w:rPr>
          <w:rFonts w:hint="eastAsia"/>
        </w:rPr>
        <w:t>　　　　1.4.2 竹荪发展趋势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全球竹荪总体规模分析</w:t>
      </w:r>
      <w:r>
        <w:rPr>
          <w:rFonts w:hint="eastAsia"/>
        </w:rPr>
        <w:br/>
      </w:r>
      <w:r>
        <w:rPr>
          <w:rFonts w:hint="eastAsia"/>
        </w:rPr>
        <w:t>　　2.1 全球竹荪供需现状及预测（2020-2031）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全球竹荪产能、产量、产能利用率及发展趋势（2020-2031）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全球竹荪产量、需求量及发展趋势（2020-2031）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全球主要地区竹荪产量及发展趋势（2020-2031）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全球主要地区竹荪产量（2020-2025）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全球主要地区竹荪产量（2026-2031）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全球主要地区竹荪产量市场份额（2020-2031）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中国竹荪供需现状及预测（2020-2031）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中国竹荪产能、产量、产能利用率及发展趋势（2020-2031）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中国竹荪产量、市场需求量及发展趋势（2020-2031）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全球竹荪销量及销售额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全球市场竹荪销售额（2020-2031）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全球市场竹荪销量（2020-2031）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全球市场竹荪价格趋势（2020-2031）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全球主要地区竹荪市场规模分析：2020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全球主要地区竹荪销售收入及市场份额（2020-2025年）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全球主要地区竹荪销售收入预测（2026-2031年）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全球主要地区竹荪销量分析：2020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全球主要地区竹荪销量及市场份额（2020-2025年）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全球主要地区竹荪销量及市场份额预测（2026-2031）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印度市场竹荪销量、收入及增长率（2020-2031）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全球市场主要厂商竹荪产能市场份额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全球市场主要厂商竹荪销量（2020-2025）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全球市场主要厂商竹荪销量（2020-2025）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全球市场主要厂商竹荪销售收入（2020-2025）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全球市场主要厂商竹荪销售价格（2020-2025）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2024年全球主要生产商竹荪收入排名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中国市场主要厂商竹荪销量（2020-2025）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中国市场主要厂商竹荪销量（2020-2025）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中国市场主要厂商竹荪销售收入（2020-2025）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2024年中国主要生产商竹荪收入排名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中国市场主要厂商竹荪销售价格（2020-2025）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全球主要厂商竹荪总部及产地分布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全球主要厂商成立时间及竹荪商业化日期</w:t>
      </w:r>
      <w:r>
        <w:rPr>
          <w:rFonts w:hint="eastAsia"/>
        </w:rPr>
        <w:br/>
      </w:r>
      <w:r>
        <w:rPr>
          <w:rFonts w:hint="eastAsia"/>
        </w:rPr>
        <w:t>　　4.6 全球主要厂商竹荪产品类型及应用</w:t>
      </w:r>
      <w:r>
        <w:rPr>
          <w:rFonts w:hint="eastAsia"/>
        </w:rPr>
        <w:br/>
      </w:r>
      <w:r>
        <w:rPr>
          <w:rFonts w:hint="eastAsia"/>
        </w:rPr>
        <w:t>　　4.7 竹荪行业集中度、竞争程度分析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竹荪行业集中度分析：2024年全球Top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全球竹荪第一梯队、第二梯队和第三梯队生产商（品牌）及市场份额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不同产品类型竹荪分析</w:t>
      </w:r>
      <w:r>
        <w:rPr>
          <w:rFonts w:hint="eastAsia"/>
        </w:rPr>
        <w:br/>
      </w:r>
      <w:r>
        <w:rPr>
          <w:rFonts w:hint="eastAsia"/>
        </w:rPr>
        <w:t>　　6.1 全球不同产品类型竹荪销量（2020-2031）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全球不同产品类型竹荪收入（2020-2031）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全球不同产品类型竹荪价格走势（2020-2031）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不同应用竹荪分析</w:t>
      </w:r>
      <w:r>
        <w:rPr>
          <w:rFonts w:hint="eastAsia"/>
        </w:rPr>
        <w:br/>
      </w:r>
      <w:r>
        <w:rPr>
          <w:rFonts w:hint="eastAsia"/>
        </w:rPr>
        <w:t>　　7.1 全球不同应用竹荪销量（2020-2031）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全球不同应用竹荪销量及市场份额（2020-2025）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全球不同应用竹荪销量预测（2026-2031）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全球不同应用竹荪收入（2020-2031）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全球不同应用竹荪收入及市场份额（2020-2025）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全球不同应用竹荪收入预测（2026-2031）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全球不同应用竹荪价格走势（2020-2031）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竹荪产业链分析</w:t>
      </w:r>
      <w:r>
        <w:rPr>
          <w:rFonts w:hint="eastAsia"/>
        </w:rPr>
        <w:br/>
      </w:r>
      <w:r>
        <w:rPr>
          <w:rFonts w:hint="eastAsia"/>
        </w:rPr>
        <w:t>　　8.2 竹荪工艺制造技术分析</w:t>
      </w:r>
      <w:r>
        <w:rPr>
          <w:rFonts w:hint="eastAsia"/>
        </w:rPr>
        <w:br/>
      </w:r>
      <w:r>
        <w:rPr>
          <w:rFonts w:hint="eastAsia"/>
        </w:rPr>
        <w:t>　　8.3 竹荪产业上游供应分析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竹荪下游客户分析</w:t>
      </w:r>
      <w:r>
        <w:rPr>
          <w:rFonts w:hint="eastAsia"/>
        </w:rPr>
        <w:br/>
      </w:r>
      <w:r>
        <w:rPr>
          <w:rFonts w:hint="eastAsia"/>
        </w:rPr>
        <w:t>　　8.5 竹荪销售渠道分析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竹荪行业发展机遇及主要驱动因素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竹荪行业发展面临的风险</w:t>
      </w:r>
      <w:r>
        <w:rPr>
          <w:rFonts w:hint="eastAsia"/>
        </w:rPr>
        <w:br/>
      </w:r>
      <w:r>
        <w:rPr>
          <w:rFonts w:hint="eastAsia"/>
        </w:rPr>
        <w:t>　　9.3 竹荪行业政策分析</w:t>
      </w:r>
      <w:r>
        <w:rPr>
          <w:rFonts w:hint="eastAsia"/>
        </w:rPr>
        <w:br/>
      </w:r>
      <w:r>
        <w:rPr>
          <w:rFonts w:hint="eastAsia"/>
        </w:rPr>
        <w:t>　　9.4 竹荪中国企业SWOT分析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全球不同产品类型竹荪销售额增长（CAGR）趋势2020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竹荪行业目前发展现状</w:t>
      </w:r>
      <w:r>
        <w:rPr>
          <w:rFonts w:hint="eastAsia"/>
        </w:rPr>
        <w:br/>
      </w:r>
      <w:r>
        <w:rPr>
          <w:rFonts w:hint="eastAsia"/>
        </w:rPr>
        <w:t>　　表 4： 竹荪发展趋势</w:t>
      </w:r>
      <w:r>
        <w:rPr>
          <w:rFonts w:hint="eastAsia"/>
        </w:rPr>
        <w:br/>
      </w:r>
      <w:r>
        <w:rPr>
          <w:rFonts w:hint="eastAsia"/>
        </w:rPr>
        <w:t>　　表 5： 全球主要地区竹荪产量增速（CAGR）：（2020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全球主要地区竹荪产量（2020-2025）&amp;（千克）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全球主要地区竹荪产量（2026-2031）&amp;（千克）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全球主要地区竹荪产量市场份额（2020-2025）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全球主要地区竹荪产量（2026-2031）&amp;（千克）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全球主要地区竹荪销售收入增速：（2020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全球主要地区竹荪销售收入（2020-2025）&amp;（百万美元）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全球主要地区竹荪销售收入市场份额（2020-2025）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全球主要地区竹荪收入（2026-2031）&amp;（百万美元）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全球主要地区竹荪收入市场份额（2026-2031）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全球主要地区竹荪销量（千克）：2020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全球主要地区竹荪销量（2020-2025）&amp;（千克）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全球主要地区竹荪销量市场份额（2020-2025）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全球主要地区竹荪销量（2026-2031）&amp;（千克）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全球主要地区竹荪销量份额（2026-2031）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全球市场主要厂商竹荪产能（2024-2025）&amp;（千克）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全球市场主要厂商竹荪销量（2020-2025）&amp;（千克）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全球市场主要厂商竹荪销量市场份额（2020-2025）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全球市场主要厂商竹荪销售收入（2020-2025）&amp;（百万美元）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全球市场主要厂商竹荪销售收入市场份额（2020-2025）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全球市场主要厂商竹荪销售价格（2020-2025）&amp;（美元/千克）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2024年全球主要生产商竹荪收入排名（百万美元）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中国市场主要厂商竹荪销量（2020-2025）&amp;（千克）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中国市场主要厂商竹荪销量市场份额（2020-2025）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中国市场主要厂商竹荪销售收入（2020-2025）&amp;（百万美元）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中国市场主要厂商竹荪销售收入市场份额（2020-2025）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2024年中国主要生产商竹荪收入排名（百万美元）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中国市场主要厂商竹荪销售价格（2020-2025）&amp;（美元/千克）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全球主要厂商竹荪总部及产地分布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全球主要厂商成立时间及竹荪商业化日期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全球主要厂商竹荪产品类型及应用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2024年全球竹荪主要厂商市场地位（第一梯队、第二梯队和第三梯队）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全球竹荪市场投资、并购等现状分析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竹荪生产基地、销售区域、竞争对手及市场地位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竹荪产品规格、参数及市场应用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竹荪销量（千克）、收入（百万美元）、价格（美元/千克）及毛利率（2020-2025）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全球不同产品类型竹荪销量（2020-2025年）&amp;（千克）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全球不同产品类型竹荪销量市场份额（2020-2025）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全球不同产品类型竹荪销量预测（2026-2031）&amp;（千克）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全球市场不同产品类型竹荪销量市场份额预测（2026-2031）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全球不同产品类型竹荪收入（2020-2025年）&amp;（百万美元）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全球不同产品类型竹荪收入市场份额（2020-2025）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全球不同产品类型竹荪收入预测（2026-2031）&amp;（百万美元）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全球不同产品类型竹荪收入市场份额预测（2026-2031）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全球不同应用竹荪销量（2020-2025年）&amp;（千克）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全球不同应用竹荪销量市场份额（2020-2025）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全球不同应用竹荪销量预测（2026-2031）&amp;（千克）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全球市场不同应用竹荪销量市场份额预测（2026-2031）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全球不同应用竹荪收入（2020-2025年）&amp;（百万美元）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全球不同应用竹荪收入市场份额（2020-2025）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全球不同应用竹荪收入预测（2026-2031）&amp;（百万美元）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全球不同应用竹荪收入市场份额预测（2026-2031）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竹荪上游原料供应商及联系方式列表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竹荪典型客户列表</w:t>
      </w:r>
      <w:r>
        <w:rPr>
          <w:rFonts w:hint="eastAsia"/>
        </w:rPr>
        <w:br/>
      </w:r>
      <w:r>
        <w:rPr>
          <w:rFonts w:hint="eastAsia"/>
        </w:rPr>
        <w:t>　　表 91： 竹荪主要销售模式及销售渠道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竹荪行业发展机遇及主要驱动因素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竹荪行业发展面临的风险</w:t>
      </w:r>
      <w:r>
        <w:rPr>
          <w:rFonts w:hint="eastAsia"/>
        </w:rPr>
        <w:br/>
      </w:r>
      <w:r>
        <w:rPr>
          <w:rFonts w:hint="eastAsia"/>
        </w:rPr>
        <w:t>　　表 94： 竹荪行业政策分析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全球不同产品类型竹荪市场份额2024 &amp; 2031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全球不同应用竹荪市场份额2024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全球竹荪产能、产量、产能利用率及发展趋势（2020-2031）&amp;（千克）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全球竹荪产量、需求量及发展趋势（2020-2031）&amp;（千克）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全球主要地区竹荪产量（2020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全球主要地区竹荪产量市场份额（2020-2031）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中国竹荪产能、产量、产能利用率及发展趋势（2020-2031）&amp;（千克）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中国竹荪产量、市场需求量及发展趋势（2020-2031）&amp;（千克）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全球竹荪市场销售额及增长率：（2020-2031）&amp;（百万美元）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全球市场竹荪市场规模：2020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全球市场竹荪价格趋势（2020-2031）&amp;（美元/千克）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全球主要地区竹荪销售收入（2020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全球主要地区竹荪销售收入市场份额（2020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印度市场竹荪销量及增长率（2020-2031）&amp;（千克）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印度市场竹荪收入及增长率（2020-2031）&amp;（百万美元）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2024年全球市场主要厂商竹荪销量市场份额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2024年全球市场主要厂商竹荪收入市场份额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2024年中国市场主要厂商竹荪销量市场份额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2024年中国市场主要厂商竹荪收入市场份额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2024年全球前五大生产商竹荪市场份额</w:t>
      </w:r>
      <w:r>
        <w:rPr>
          <w:rFonts w:hint="eastAsia"/>
        </w:rPr>
        <w:br/>
      </w:r>
      <w:r>
        <w:rPr>
          <w:rFonts w:hint="eastAsia"/>
        </w:rPr>
        <w:t>　　图 39： 2024年全球竹荪第一梯队、第二梯队和第三梯队厂商及市场份额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全球不同产品类型竹荪价格走势（2020-2031）&amp;（美元/千克）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全球不同应用竹荪价格走势（2020-2031）&amp;（美元/千克）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竹荪产业链</w:t>
      </w:r>
      <w:r>
        <w:rPr>
          <w:rFonts w:hint="eastAsia"/>
        </w:rPr>
        <w:br/>
      </w:r>
      <w:r>
        <w:rPr>
          <w:rFonts w:hint="eastAsia"/>
        </w:rPr>
        <w:t>　　图 43： 竹荪中国企业SWOT分析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545cf4b34cf1" w:history="1">
        <w:r>
          <w:rPr>
            <w:rStyle w:val="Hyperlink"/>
          </w:rPr>
          <w:t>全球与中国竹荪市场调研及发展前景预测报告（2025-2031年）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545cf4b34cf1" w:history="1">
        <w:r>
          <w:rPr>
            <w:rStyle w:val="Hyperlink"/>
          </w:rPr>
          <w:t>https://www.20087.com/5/63/ZhuSunDeQianJing.html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热点：竹荪的吃法、竹荪的功效与作用、干竹荪怎么吃、竹荪煮多长时间熟、竹笙和竹荪的区别图片、竹荪图片、竹荪蛋图片、竹荪是竹子还是菌类、竹荪好吃吗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77f1520f4d03" w:history="1">
      <w:r>
        <w:rPr>
          <w:rStyle w:val="Hyperlink"/>
        </w:rPr>
        <w:t>全球与中国竹荪市场调研及发展前景预测报告（2025-2031年）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uSunDeQianJing.html" TargetMode="External" Id="R6adb545cf4b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uSunDeQianJing.html" TargetMode="External" Id="R1d7d77f1520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2025-02-26T02:47:30Z</dcterms:created>
  <dcterms:modified xsi:type="dcterms:W3CDTF">2025-02-26T03:47:30Z</dcterms:modified>
  <dc:subject>全球与中国竹荪市场调研及发展前景预测报告（2025-2031年）</dc:subject>
  <dc:title>全球与中国竹荪市场调研及发展前景预测报告（2025-2031年）</dc:title>
  <cp:keywords>全球与中国竹荪市场调研及发展前景预测报告（2025-2031年）</cp:keywords>
  <dc:description>全球与中国竹荪市场调研及发展前景预测报告（2025-2031年）</dc:description>
</cp:coreProperties>
</file>