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90e207e6f4581" w:history="1">
              <w:r>
                <w:rPr>
                  <w:rStyle w:val="Hyperlink"/>
                </w:rPr>
                <w:t>2025-2031年中国食用盐市场深度调查分析及发展趋势研究报告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90e207e6f4581" w:history="1">
              <w:r>
                <w:rPr>
                  <w:rStyle w:val="Hyperlink"/>
                </w:rPr>
                <w:t>2025-2031年中国食用盐市场深度调查分析及发展趋势研究报告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90e207e6f4581" w:history="1">
                <w:r>
                  <w:rPr>
                    <w:rStyle w:val="Hyperlink"/>
                  </w:rPr>
                  <w:t>https://www.20087.com/3/58/ShiYongYanShiChangDiaoYanYuQianJ.html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盐作为日常生活中必不可少的调味品，近年来随着消费者对健康饮食的关注度提高，市场上出现了多种类型的食用盐，如海盐、岩盐、低钠盐等。这些食用盐不仅能满足不同的口味需求，还能提供额外的健康益处。此外，随着食品加工技术的进步，食用盐的纯度和口感也得到了显著提升。</w:t>
      </w:r>
      <w:r>
        <w:rPr>
          <w:rFonts w:hint="eastAsia"/>
        </w:rPr>
        <w:br/>
      </w:r>
      <w:r>
        <w:rPr>
          <w:rFonts w:hint="eastAsia"/>
        </w:rPr>
        <w:t>　　未来，食用盐行业将更加注重健康和品质。一方面，随着消费者对健康生活方式的追求，低钠盐和功能性盐（如含碘盐、含钙盐等）的需求将持续增长。另一方面，随着消费者对食品品质要求的提高，高品质的食用盐将更受欢迎，如手工采集的海盐和具有独特风味的矿物盐。此外，随着可持续发展理念的普及，食用盐的生产和包装将更加注重环保，使用可循环利用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e90e207e6f4581" w:history="1">
        <w:r>
          <w:rPr>
            <w:rStyle w:val="Hyperlink"/>
          </w:rPr>
          <w:t>2025-2031年中国食用盐市场深度调查分析及发展趋势研究报告</w:t>
        </w:r>
      </w:hyperlink>
      <w:r>
        <w:rPr>
          <w:rFonts w:hint="eastAsia"/>
        </w:rPr>
        <w:t>》通过详实的数据分析，全面解析了食用盐行业的市场规模、需求动态及价格趋势，深入探讨了食用盐产业链上下游的协同关系与竞争格局变化。报告对食用盐细分市场进行精准划分，结合重点企业研究，揭示了品牌影响力与市场集中度的现状，为行业参与者提供了清晰的竞争态势洞察。同时，报告结合宏观经济环境、技术发展路径及消费者需求演变，科学预测了食用盐行业的未来发展方向，并针对潜在风险提出了切实可行的应对策略。报告为食用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行业发展背景及研究范围界定</w:t>
      </w:r>
      <w:r>
        <w:rPr>
          <w:rFonts w:hint="eastAsia"/>
        </w:rPr>
        <w:br/>
      </w:r>
      <w:r>
        <w:rPr>
          <w:rFonts w:hint="eastAsia"/>
        </w:rPr>
        <w:t>　　第一节 行业研究综述</w:t>
      </w:r>
      <w:r>
        <w:rPr>
          <w:rFonts w:hint="eastAsia"/>
        </w:rPr>
        <w:br/>
      </w:r>
      <w:r>
        <w:rPr>
          <w:rFonts w:hint="eastAsia"/>
        </w:rPr>
        <w:t>　　　　一、行业研究背景</w:t>
      </w:r>
      <w:r>
        <w:rPr>
          <w:rFonts w:hint="eastAsia"/>
        </w:rPr>
        <w:br/>
      </w:r>
      <w:r>
        <w:rPr>
          <w:rFonts w:hint="eastAsia"/>
        </w:rPr>
        <w:t>　　　　二、行业研究意义</w:t>
      </w:r>
      <w:r>
        <w:rPr>
          <w:rFonts w:hint="eastAsia"/>
        </w:rPr>
        <w:br/>
      </w:r>
      <w:r>
        <w:rPr>
          <w:rFonts w:hint="eastAsia"/>
        </w:rPr>
        <w:t>　　　　三、行业定义及研究范围界定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四、行业产业链分析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t>　　　　　　1、中国相关规划</w:t>
      </w:r>
      <w:r>
        <w:rPr>
          <w:rFonts w:hint="eastAsia"/>
        </w:rPr>
        <w:br/>
      </w:r>
      <w:r>
        <w:rPr>
          <w:rFonts w:hint="eastAsia"/>
        </w:rPr>
        <w:t>　　　　　　2、中国相关制度</w:t>
      </w:r>
      <w:r>
        <w:rPr>
          <w:rFonts w:hint="eastAsia"/>
        </w:rPr>
        <w:br/>
      </w:r>
      <w:r>
        <w:rPr>
          <w:rFonts w:hint="eastAsia"/>
        </w:rPr>
        <w:t>　　　　　　3、中国政策解读</w:t>
      </w:r>
      <w:r>
        <w:rPr>
          <w:rFonts w:hint="eastAsia"/>
        </w:rPr>
        <w:br/>
      </w:r>
      <w:r>
        <w:rPr>
          <w:rFonts w:hint="eastAsia"/>
        </w:rPr>
        <w:t>　　　　三、中国现行重要政策</w:t>
      </w:r>
      <w:r>
        <w:rPr>
          <w:rFonts w:hint="eastAsia"/>
        </w:rPr>
        <w:br/>
      </w:r>
      <w:r>
        <w:rPr>
          <w:rFonts w:hint="eastAsia"/>
        </w:rPr>
        <w:t>　　第三节 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一、中国宏观经济现状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2、宏观环境对食用盐行业的影响</w:t>
      </w:r>
      <w:r>
        <w:rPr>
          <w:rFonts w:hint="eastAsia"/>
        </w:rPr>
        <w:br/>
      </w:r>
      <w:r>
        <w:rPr>
          <w:rFonts w:hint="eastAsia"/>
        </w:rPr>
        <w:t>　　　　二、中国宏观经济展望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一、食用盐行业总量增长</w:t>
      </w:r>
      <w:r>
        <w:rPr>
          <w:rFonts w:hint="eastAsia"/>
        </w:rPr>
        <w:br/>
      </w:r>
      <w:r>
        <w:rPr>
          <w:rFonts w:hint="eastAsia"/>
        </w:rPr>
        <w:t>　　　　二、食用盐需求结构变化</w:t>
      </w:r>
      <w:r>
        <w:rPr>
          <w:rFonts w:hint="eastAsia"/>
        </w:rPr>
        <w:br/>
      </w:r>
      <w:r>
        <w:rPr>
          <w:rFonts w:hint="eastAsia"/>
        </w:rPr>
        <w:t>　　　　三、社会环境变化</w:t>
      </w:r>
      <w:r>
        <w:rPr>
          <w:rFonts w:hint="eastAsia"/>
        </w:rPr>
        <w:br/>
      </w:r>
      <w:r>
        <w:rPr>
          <w:rFonts w:hint="eastAsia"/>
        </w:rPr>
        <w:t>　　　　四、投资理念的转变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中国食用盐行业发展现状</w:t>
      </w:r>
      <w:r>
        <w:rPr>
          <w:rFonts w:hint="eastAsia"/>
        </w:rPr>
        <w:br/>
      </w:r>
      <w:r>
        <w:rPr>
          <w:rFonts w:hint="eastAsia"/>
        </w:rPr>
        <w:t>　　第一节 中国食用盐行业发展分析</w:t>
      </w:r>
      <w:r>
        <w:rPr>
          <w:rFonts w:hint="eastAsia"/>
        </w:rPr>
        <w:br/>
      </w:r>
      <w:r>
        <w:rPr>
          <w:rFonts w:hint="eastAsia"/>
        </w:rPr>
        <w:t>　　　　一、中国食用盐行业发展历程</w:t>
      </w:r>
      <w:r>
        <w:rPr>
          <w:rFonts w:hint="eastAsia"/>
        </w:rPr>
        <w:br/>
      </w:r>
      <w:r>
        <w:rPr>
          <w:rFonts w:hint="eastAsia"/>
        </w:rPr>
        <w:t>　　　　二、中国食用盐行业发展现状</w:t>
      </w:r>
      <w:r>
        <w:rPr>
          <w:rFonts w:hint="eastAsia"/>
        </w:rPr>
        <w:br/>
      </w:r>
      <w:r>
        <w:rPr>
          <w:rFonts w:hint="eastAsia"/>
        </w:rPr>
        <w:t>　　　　三、中国食用盐行业发展规模</w:t>
      </w:r>
      <w:r>
        <w:rPr>
          <w:rFonts w:hint="eastAsia"/>
        </w:rPr>
        <w:br/>
      </w:r>
      <w:r>
        <w:rPr>
          <w:rFonts w:hint="eastAsia"/>
        </w:rPr>
        <w:t>　　　　　　1、食用盐产量统计</w:t>
      </w:r>
      <w:r>
        <w:rPr>
          <w:rFonts w:hint="eastAsia"/>
        </w:rPr>
        <w:br/>
      </w:r>
      <w:r>
        <w:rPr>
          <w:rFonts w:hint="eastAsia"/>
        </w:rPr>
        <w:t>　　　　　　2、行业企业规模及类型分布</w:t>
      </w:r>
      <w:r>
        <w:rPr>
          <w:rFonts w:hint="eastAsia"/>
        </w:rPr>
        <w:br/>
      </w:r>
      <w:r>
        <w:rPr>
          <w:rFonts w:hint="eastAsia"/>
        </w:rPr>
        <w:t>　　第二节 中国食用盐行业运行分析</w:t>
      </w:r>
      <w:r>
        <w:rPr>
          <w:rFonts w:hint="eastAsia"/>
        </w:rPr>
        <w:br/>
      </w:r>
      <w:r>
        <w:rPr>
          <w:rFonts w:hint="eastAsia"/>
        </w:rPr>
        <w:t>　　　　一、食用盐行业运行规模分析</w:t>
      </w:r>
      <w:r>
        <w:rPr>
          <w:rFonts w:hint="eastAsia"/>
        </w:rPr>
        <w:br/>
      </w:r>
      <w:r>
        <w:rPr>
          <w:rFonts w:hint="eastAsia"/>
        </w:rPr>
        <w:t>　　　　　　1、食用盐资产负债规模</w:t>
      </w:r>
      <w:r>
        <w:rPr>
          <w:rFonts w:hint="eastAsia"/>
        </w:rPr>
        <w:br/>
      </w:r>
      <w:r>
        <w:rPr>
          <w:rFonts w:hint="eastAsia"/>
        </w:rPr>
        <w:t>　　　　　　2、食用盐收入和利润规模</w:t>
      </w:r>
      <w:r>
        <w:rPr>
          <w:rFonts w:hint="eastAsia"/>
        </w:rPr>
        <w:br/>
      </w:r>
      <w:r>
        <w:rPr>
          <w:rFonts w:hint="eastAsia"/>
        </w:rPr>
        <w:t>　　　　二、食用盐行业运营状况分析</w:t>
      </w:r>
      <w:r>
        <w:rPr>
          <w:rFonts w:hint="eastAsia"/>
        </w:rPr>
        <w:br/>
      </w:r>
      <w:r>
        <w:rPr>
          <w:rFonts w:hint="eastAsia"/>
        </w:rPr>
        <w:t>　　　　　　1、食用盐行业盈利能力分析</w:t>
      </w:r>
      <w:r>
        <w:rPr>
          <w:rFonts w:hint="eastAsia"/>
        </w:rPr>
        <w:br/>
      </w:r>
      <w:r>
        <w:rPr>
          <w:rFonts w:hint="eastAsia"/>
        </w:rPr>
        <w:t>　　　　　　2、食用盐行业偿债能力分析</w:t>
      </w:r>
      <w:r>
        <w:rPr>
          <w:rFonts w:hint="eastAsia"/>
        </w:rPr>
        <w:br/>
      </w:r>
      <w:r>
        <w:rPr>
          <w:rFonts w:hint="eastAsia"/>
        </w:rPr>
        <w:t>　　　　　　3、食用盐行业运营能力分析</w:t>
      </w:r>
      <w:r>
        <w:rPr>
          <w:rFonts w:hint="eastAsia"/>
        </w:rPr>
        <w:br/>
      </w:r>
      <w:r>
        <w:rPr>
          <w:rFonts w:hint="eastAsia"/>
        </w:rPr>
        <w:t>　　　　　　4、食用盐行业发展能力分析</w:t>
      </w:r>
      <w:r>
        <w:rPr>
          <w:rFonts w:hint="eastAsia"/>
        </w:rPr>
        <w:br/>
      </w:r>
      <w:r>
        <w:rPr>
          <w:rFonts w:hint="eastAsia"/>
        </w:rPr>
        <w:t>　　第三节 中国食用盐行业竞争分析</w:t>
      </w:r>
      <w:r>
        <w:rPr>
          <w:rFonts w:hint="eastAsia"/>
        </w:rPr>
        <w:br/>
      </w:r>
      <w:r>
        <w:rPr>
          <w:rFonts w:hint="eastAsia"/>
        </w:rPr>
        <w:t>　　　　一、食用盐细分市场之间的竞争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二、各类食用盐内部竞争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中国食用盐市场分析</w:t>
      </w:r>
      <w:r>
        <w:rPr>
          <w:rFonts w:hint="eastAsia"/>
        </w:rPr>
        <w:br/>
      </w:r>
      <w:r>
        <w:rPr>
          <w:rFonts w:hint="eastAsia"/>
        </w:rPr>
        <w:t>　　第一节 食用盐市场现状分析及预测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二、2025-2031年中国食用盐市场规模预测</w:t>
      </w:r>
      <w:r>
        <w:rPr>
          <w:rFonts w:hint="eastAsia"/>
        </w:rPr>
        <w:br/>
      </w:r>
      <w:r>
        <w:rPr>
          <w:rFonts w:hint="eastAsia"/>
        </w:rPr>
        <w:t>　　第二节 食用盐产品产量分析及预测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二、2025-2031年中国食用盐产量预测</w:t>
      </w:r>
      <w:r>
        <w:rPr>
          <w:rFonts w:hint="eastAsia"/>
        </w:rPr>
        <w:br/>
      </w:r>
      <w:r>
        <w:rPr>
          <w:rFonts w:hint="eastAsia"/>
        </w:rPr>
        <w:t>　　第三节 食用盐市场需求分析及预测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二、2025-2031年中国食用盐市场需求预测</w:t>
      </w:r>
      <w:r>
        <w:rPr>
          <w:rFonts w:hint="eastAsia"/>
        </w:rPr>
        <w:br/>
      </w:r>
      <w:r>
        <w:rPr>
          <w:rFonts w:hint="eastAsia"/>
        </w:rPr>
        <w:t>　　第四节 食用盐价格趋势分析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一、2020-2025年中国食用盐市场价格分析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二、2025-2031年中国食用盐市场价格预测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食用盐行业上、下游产业链分析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食用盐产业链分析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二、食用盐产业链模型分析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食用盐主要生产厂商介绍</w:t>
      </w:r>
      <w:r>
        <w:rPr>
          <w:rFonts w:hint="eastAsia"/>
        </w:rPr>
        <w:br/>
      </w:r>
      <w:r>
        <w:rPr>
          <w:rFonts w:hint="eastAsia"/>
        </w:rPr>
        <w:t>　　第一节 中国盐业总公司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江苏省盐业集团有限责任公司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潍坊瑞德胜化工有限公司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湖南省轻工盐业集团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广东省盐业集团有限公司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食用盐行业竞争格局分析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2020-2025年中国食用盐行业集中度分析</w:t>
      </w:r>
      <w:r>
        <w:rPr>
          <w:rFonts w:hint="eastAsia"/>
        </w:rPr>
        <w:br/>
      </w:r>
      <w:r>
        <w:rPr>
          <w:rFonts w:hint="eastAsia"/>
        </w:rPr>
        <w:t>　　第二节 食用盐行业SWOT分析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2025-2031年中国食用盐行业竞争格局分析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中国食用盐行业投资风险分析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2025-2031年食用盐行业投资机会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一、2025-2031年食用盐行业主要产品投资机会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二、2025-2031年食用盐行业主要出口投资机会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三、2025-2031年食用盐企业的多元化投资机会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2025-2031年食用盐行业投资风险展望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中国食用盐行业投资建议分析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2025-2031年食用盐行业投资分析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二、2025-2031年行业热点投资地域分析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三、2025-2031年行业热点投资方式分析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2025-2031年食用盐企业经营战略建议</w:t>
      </w:r>
      <w:r>
        <w:rPr>
          <w:rFonts w:hint="eastAsia"/>
        </w:rPr>
        <w:br/>
      </w:r>
      <w:r>
        <w:rPr>
          <w:rFonts w:hint="eastAsia"/>
        </w:rPr>
        <w:t>　　　　一、2025-2031年食用盐企业的标竿管理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2025-2031年食用盐企业的资本运作模式</w:t>
      </w:r>
      <w:r>
        <w:rPr>
          <w:rFonts w:hint="eastAsia"/>
        </w:rPr>
        <w:br/>
      </w:r>
      <w:r>
        <w:rPr>
          <w:rFonts w:hint="eastAsia"/>
        </w:rPr>
        <w:t>　　　　一、食用盐企业国内资本市场的运作建议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1、食用盐企业的兼并及收购建议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2、食用盐企业的融资方式选择建议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二、食用盐企业海外资本市场的运作建议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2025-2031年食用盐投资的建议及观点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二、食用盐企业在危机中的竞争优势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中.智林.市场的重点客户战略实施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90e207e6f4581" w:history="1">
        <w:r>
          <w:rPr>
            <w:rStyle w:val="Hyperlink"/>
          </w:rPr>
          <w:t>2025-2031年中国食用盐市场深度调查分析及发展趋势研究报告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90e207e6f4581" w:history="1">
        <w:r>
          <w:rPr>
            <w:rStyle w:val="Hyperlink"/>
          </w:rPr>
          <w:t>https://www.20087.com/3/58/ShiYongYanShiChangDiaoYanYuQianJ.html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热点：食用盐买哪种最健康、食用盐哪种盐最好、食用盐的主要成分、食用盐的主要成分、中国最好盐第一名、食用盐品牌前十名、食用盐有哪几种、食用盐的执行标准哪个好、食用盐的标准配料表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65425770b443e" w:history="1">
      <w:r>
        <w:rPr>
          <w:rStyle w:val="Hyperlink"/>
        </w:rPr>
        <w:t>2025-2031年中国食用盐市场深度调查分析及发展趋势研究报告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ShiYongYanShiChangDiaoYanYuQianJ.html" TargetMode="External" Id="R24e90e207e6f45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ShiYongYanShiChangDiaoYanYuQianJ.html" TargetMode="External" Id="R1c465425770b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2025-06-30T08:08:00Z</dcterms:created>
  <dcterms:modified xsi:type="dcterms:W3CDTF">2025-06-30T09:08:00Z</dcterms:modified>
  <dc:subject>2025-2031年中国食用盐市场深度调查分析及发展趋势研究报告</dc:subject>
  <dc:title>2025-2031年中国食用盐市场深度调查分析及发展趋势研究报告</dc:title>
  <cp:keywords>2025-2031年中国食用盐市场深度调查分析及发展趋势研究报告</cp:keywords>
  <dc:description>2025-2031年中国食用盐市场深度调查分析及发展趋势研究报告</dc:description>
</cp:coreProperties>
</file>