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2c057f0bc4f51" w:history="1">
              <w:r>
                <w:rPr>
                  <w:rStyle w:val="Hyperlink"/>
                </w:rPr>
                <w:t>2024-2030年中国低聚木糖行业现状分析与发展前景研究报告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2c057f0bc4f51" w:history="1">
              <w:r>
                <w:rPr>
                  <w:rStyle w:val="Hyperlink"/>
                </w:rPr>
                <w:t>2024-2030年中国低聚木糖行业现状分析与发展前景研究报告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2c057f0bc4f51" w:history="1">
                <w:r>
                  <w:rPr>
                    <w:rStyle w:val="Hyperlink"/>
                  </w:rPr>
                  <w:t>https://www.20087.com/5/03/DiJuMuTangDeFaZhanQianJing.html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功能性低聚糖，近年来在食品、保健品和医药领域得到了广泛应用。其益生元作用，能促进肠道有益菌群的生长，对改善肠道健康、增强免疫力具有积极作用。随着消费者对健康食品的认知加深，低聚木糖的市场需求持续增长。同时，生物发酵技术的进步，提高了低聚木糖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低聚木糖行业将更加注重科研投入和产品创新。随着肠道微生物组学研究的深入，低聚木糖在个性化健康管理中的应用将更加广泛，如针对不同年龄、性别和健康状况的定制化产品。同时，低聚木糖在食品工业中的应用将更加多元化，如作为天然甜味剂、食品添加剂和功能性配料，满足消费者对健康、美味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2c057f0bc4f51" w:history="1">
        <w:r>
          <w:rPr>
            <w:rStyle w:val="Hyperlink"/>
          </w:rPr>
          <w:t>2024-2030年中国低聚木糖行业现状分析与发展前景研究报告</w:t>
        </w:r>
      </w:hyperlink>
      <w:r>
        <w:rPr>
          <w:rFonts w:hint="eastAsia"/>
        </w:rPr>
        <w:t>》在多年低聚木糖行业研究结论的基础上，结合中国低聚木糖行业市场的发展现状，通过资深研究团队对低聚木糖市场各类资讯进行整理分析，并依托国家权威数据资源和长期市场监测的数据库，对低聚木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c2c057f0bc4f51" w:history="1">
        <w:r>
          <w:rPr>
            <w:rStyle w:val="Hyperlink"/>
          </w:rPr>
          <w:t>2024-2030年中国低聚木糖行业现状分析与发展前景研究报告</w:t>
        </w:r>
      </w:hyperlink>
      <w:r>
        <w:rPr>
          <w:rFonts w:hint="eastAsia"/>
        </w:rPr>
        <w:t>可以帮助投资者准确把握低聚木糖行业的市场现状，为投资者进行投资作出低聚木糖行业前景预判，挖掘低聚木糖行业投资价值，同时提出低聚木糖行业投资策略、营销策略等方面的建议。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低聚木糖行业发展综述</w:t>
      </w:r>
      <w:r>
        <w:rPr>
          <w:rFonts w:hint="eastAsia"/>
        </w:rPr>
        <w:br/>
      </w:r>
      <w:r>
        <w:rPr>
          <w:rFonts w:hint="eastAsia"/>
        </w:rPr>
        <w:t>第一章 低聚木糖简介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一、产品的组成成分</w:t>
      </w:r>
      <w:r>
        <w:rPr>
          <w:rFonts w:hint="eastAsia"/>
        </w:rPr>
        <w:br/>
      </w:r>
      <w:r>
        <w:rPr>
          <w:rFonts w:hint="eastAsia"/>
        </w:rPr>
        <w:t>　　　　二、产品的功能概况</w:t>
      </w:r>
      <w:r>
        <w:rPr>
          <w:rFonts w:hint="eastAsia"/>
        </w:rPr>
        <w:br/>
      </w:r>
      <w:r>
        <w:rPr>
          <w:rFonts w:hint="eastAsia"/>
        </w:rPr>
        <w:t>　　　　三、产品的特征表现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二、安全数据</w:t>
      </w:r>
      <w:r>
        <w:rPr>
          <w:rFonts w:hint="eastAsia"/>
        </w:rPr>
        <w:br/>
      </w:r>
      <w:r>
        <w:rPr>
          <w:rFonts w:hint="eastAsia"/>
        </w:rPr>
        <w:t>　　　　三、储运方式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低聚木糖行业社会环境分析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低聚木糖行业政策环境分析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低聚木糖行业技术进展</w:t>
      </w:r>
      <w:r>
        <w:rPr>
          <w:rFonts w:hint="eastAsia"/>
        </w:rPr>
        <w:br/>
      </w:r>
      <w:r>
        <w:rPr>
          <w:rFonts w:hint="eastAsia"/>
        </w:rPr>
        <w:t>第三章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一、低聚木糖生产技术发展概述</w:t>
      </w:r>
      <w:r>
        <w:rPr>
          <w:rFonts w:hint="eastAsia"/>
        </w:rPr>
        <w:br/>
      </w:r>
      <w:r>
        <w:rPr>
          <w:rFonts w:hint="eastAsia"/>
        </w:rPr>
        <w:t>　　　　二、低聚木糖生产技术的研究进展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　　一、在食品饮料中的应用</w:t>
      </w:r>
      <w:r>
        <w:rPr>
          <w:rFonts w:hint="eastAsia"/>
        </w:rPr>
        <w:br/>
      </w:r>
      <w:r>
        <w:rPr>
          <w:rFonts w:hint="eastAsia"/>
        </w:rPr>
        <w:t>　　　　二、在医疗保健中的应用</w:t>
      </w:r>
      <w:r>
        <w:rPr>
          <w:rFonts w:hint="eastAsia"/>
        </w:rPr>
        <w:br/>
      </w:r>
      <w:r>
        <w:rPr>
          <w:rFonts w:hint="eastAsia"/>
        </w:rPr>
        <w:t>　　　　三、在饲料中的应用</w:t>
      </w:r>
      <w:r>
        <w:rPr>
          <w:rFonts w:hint="eastAsia"/>
        </w:rPr>
        <w:br/>
      </w:r>
      <w:r>
        <w:rPr>
          <w:rFonts w:hint="eastAsia"/>
        </w:rPr>
        <w:t>　　　　四、在农业领域的应用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一、“益常乐”低聚木糖系列产品</w:t>
      </w:r>
      <w:r>
        <w:rPr>
          <w:rFonts w:hint="eastAsia"/>
        </w:rPr>
        <w:br/>
      </w:r>
      <w:r>
        <w:rPr>
          <w:rFonts w:hint="eastAsia"/>
        </w:rPr>
        <w:t>　　　　二、肠回佳系列产品</w:t>
      </w:r>
      <w:r>
        <w:rPr>
          <w:rFonts w:hint="eastAsia"/>
        </w:rPr>
        <w:br/>
      </w:r>
      <w:r>
        <w:rPr>
          <w:rFonts w:hint="eastAsia"/>
        </w:rPr>
        <w:t>　　　　三、丽婴房益生元葡萄糖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低聚木糖行业竞争格局分析</w:t>
      </w:r>
      <w:r>
        <w:rPr>
          <w:rFonts w:hint="eastAsia"/>
        </w:rPr>
        <w:br/>
      </w:r>
      <w:r>
        <w:rPr>
          <w:rFonts w:hint="eastAsia"/>
        </w:rPr>
        <w:t>第五章 低聚木糖国内外生产状况及生产厂家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一、2023年我国生产厂家及规模统计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</w:t>
      </w:r>
      <w:r>
        <w:rPr>
          <w:rFonts w:hint="eastAsia"/>
        </w:rPr>
        <w:br/>
      </w:r>
      <w:r>
        <w:rPr>
          <w:rFonts w:hint="eastAsia"/>
        </w:rPr>
        <w:t>　　　　三、未来5年我国产能发展趋势分析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一、2023年国外生产厂家及规模统计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一、2018-2023年全球产量统计</w:t>
      </w:r>
      <w:r>
        <w:rPr>
          <w:rFonts w:hint="eastAsia"/>
        </w:rPr>
        <w:br/>
      </w:r>
      <w:r>
        <w:rPr>
          <w:rFonts w:hint="eastAsia"/>
        </w:rPr>
        <w:t>　　　　二、2024-2030年全球产量发展趋势预测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三、2018-2023年我国产量统计</w:t>
      </w:r>
      <w:r>
        <w:rPr>
          <w:rFonts w:hint="eastAsia"/>
        </w:rPr>
        <w:br/>
      </w:r>
      <w:r>
        <w:rPr>
          <w:rFonts w:hint="eastAsia"/>
        </w:rPr>
        <w:t>　　　　四、2024-2030年我国产量发展趋势预测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国内低聚木糖生产厂家分析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河北百味生物科技有限公司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二、2024-2030年全球市场供应发展趋势预测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三、2018-2023年我国市场供应分析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四、2024-2030年我国市场供应发展趋势预测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二、2024-2030年下游各消费领域市场前景预测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低聚木糖行业投资价值分析</w:t>
      </w:r>
      <w:r>
        <w:rPr>
          <w:rFonts w:hint="eastAsia"/>
        </w:rPr>
        <w:br/>
      </w:r>
      <w:r>
        <w:rPr>
          <w:rFonts w:hint="eastAsia"/>
        </w:rPr>
        <w:t>第八章 2024-2030年低聚木糖行业投资机会与风险</w:t>
      </w:r>
      <w:r>
        <w:rPr>
          <w:rFonts w:hint="eastAsia"/>
        </w:rPr>
        <w:br/>
      </w:r>
      <w:r>
        <w:rPr>
          <w:rFonts w:hint="eastAsia"/>
        </w:rPr>
        <w:t>　　第一节 低聚木糖行业投情况</w:t>
      </w:r>
      <w:r>
        <w:rPr>
          <w:rFonts w:hint="eastAsia"/>
        </w:rPr>
        <w:br/>
      </w:r>
      <w:r>
        <w:rPr>
          <w:rFonts w:hint="eastAsia"/>
        </w:rPr>
        <w:t>　　第二节 2024-2030年低聚木糖行业投资机会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2024-2030年低聚木糖行业投资风险及防范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低聚木糖行业投资战略研究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低聚木糖行业发展战略研究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对我国低聚木糖品牌的战略思考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一、低聚木糖企业品牌的重要性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二、低聚木糖企业实施品牌战略的意义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三、低聚木糖企业品牌的现状分析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四、我国低聚木糖企业的品牌战略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五、低聚木糖企业品牌战略管理的策略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低聚木糖企业经营策略分析</w:t>
      </w:r>
      <w:r>
        <w:rPr>
          <w:rFonts w:hint="eastAsia"/>
        </w:rPr>
        <w:br/>
      </w:r>
      <w:r>
        <w:rPr>
          <w:rFonts w:hint="eastAsia"/>
        </w:rPr>
        <w:t>　　　　一、低聚木糖市场细分策略</w:t>
      </w:r>
      <w:r>
        <w:rPr>
          <w:rFonts w:hint="eastAsia"/>
        </w:rPr>
        <w:br/>
      </w:r>
      <w:r>
        <w:rPr>
          <w:rFonts w:hint="eastAsia"/>
        </w:rPr>
        <w:t>　　　　二、低聚木糖市场创新策略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四、低聚木糖企业新产品差异化战略</w:t>
      </w:r>
      <w:r>
        <w:rPr>
          <w:rFonts w:hint="eastAsia"/>
        </w:rPr>
        <w:br/>
      </w:r>
      <w:r>
        <w:rPr>
          <w:rFonts w:hint="eastAsia"/>
        </w:rPr>
        <w:t>　　第四节 低聚木糖行业投资战略研究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一、2023年低聚木糖行业投资战略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二、2024-2030年低聚木糖行业投资战略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低聚木糖销售策划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低聚木糖技术开发、项目投资、生产及销售注意事项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低聚木糖行业投资建议</w:t>
      </w:r>
      <w:r>
        <w:rPr>
          <w:rFonts w:hint="eastAsia"/>
        </w:rPr>
        <w:br/>
      </w:r>
      <w:r>
        <w:rPr>
          <w:rFonts w:hint="eastAsia"/>
        </w:rPr>
        <w:t>　　第一节 低聚木糖行业研究结论</w:t>
      </w:r>
      <w:r>
        <w:rPr>
          <w:rFonts w:hint="eastAsia"/>
        </w:rPr>
        <w:br/>
      </w:r>
      <w:r>
        <w:rPr>
          <w:rFonts w:hint="eastAsia"/>
        </w:rPr>
        <w:t>　　第二节 低聚木糖行业投资价值评估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中.智.林：低聚木糖行业投资建议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低聚木糖产品简介</w:t>
      </w:r>
      <w:r>
        <w:rPr>
          <w:rFonts w:hint="eastAsia"/>
        </w:rPr>
        <w:br/>
      </w:r>
      <w:r>
        <w:rPr>
          <w:rFonts w:hint="eastAsia"/>
        </w:rPr>
        <w:t>　　图表 低聚木糖按形态分类</w:t>
      </w:r>
      <w:r>
        <w:rPr>
          <w:rFonts w:hint="eastAsia"/>
        </w:rPr>
        <w:br/>
      </w:r>
      <w:r>
        <w:rPr>
          <w:rFonts w:hint="eastAsia"/>
        </w:rPr>
        <w:t>　　图表 低聚木糖按xos含量分类</w:t>
      </w:r>
      <w:r>
        <w:rPr>
          <w:rFonts w:hint="eastAsia"/>
        </w:rPr>
        <w:br/>
      </w:r>
      <w:r>
        <w:rPr>
          <w:rFonts w:hint="eastAsia"/>
        </w:rPr>
        <w:t>　　图表 木二糖的化学结构</w:t>
      </w:r>
      <w:r>
        <w:rPr>
          <w:rFonts w:hint="eastAsia"/>
        </w:rPr>
        <w:br/>
      </w:r>
      <w:r>
        <w:rPr>
          <w:rFonts w:hint="eastAsia"/>
        </w:rPr>
        <w:t>　　图表 木三糖的化学结构</w:t>
      </w:r>
      <w:r>
        <w:rPr>
          <w:rFonts w:hint="eastAsia"/>
        </w:rPr>
        <w:br/>
      </w:r>
      <w:r>
        <w:rPr>
          <w:rFonts w:hint="eastAsia"/>
        </w:rPr>
        <w:t>　　图表 低聚木糖的功能</w:t>
      </w:r>
      <w:r>
        <w:rPr>
          <w:rFonts w:hint="eastAsia"/>
        </w:rPr>
        <w:br/>
      </w:r>
      <w:r>
        <w:rPr>
          <w:rFonts w:hint="eastAsia"/>
        </w:rPr>
        <w:t>　　图表 低聚木糖经体外消化试验后的留存率</w:t>
      </w:r>
      <w:r>
        <w:rPr>
          <w:rFonts w:hint="eastAsia"/>
        </w:rPr>
        <w:br/>
      </w:r>
      <w:r>
        <w:rPr>
          <w:rFonts w:hint="eastAsia"/>
        </w:rPr>
        <w:t>　　图表 主要低聚糖日有效摄入量</w:t>
      </w:r>
      <w:r>
        <w:rPr>
          <w:rFonts w:hint="eastAsia"/>
        </w:rPr>
        <w:br/>
      </w:r>
      <w:r>
        <w:rPr>
          <w:rFonts w:hint="eastAsia"/>
        </w:rPr>
        <w:t>　　图表 低聚木糖的理化性质</w:t>
      </w:r>
      <w:r>
        <w:rPr>
          <w:rFonts w:hint="eastAsia"/>
        </w:rPr>
        <w:br/>
      </w:r>
      <w:r>
        <w:rPr>
          <w:rFonts w:hint="eastAsia"/>
        </w:rPr>
        <w:t>　　图表 功能性低聚糖的酸热稳定性</w:t>
      </w:r>
      <w:r>
        <w:rPr>
          <w:rFonts w:hint="eastAsia"/>
        </w:rPr>
        <w:br/>
      </w:r>
      <w:r>
        <w:rPr>
          <w:rFonts w:hint="eastAsia"/>
        </w:rPr>
        <w:t>　　图表 低聚木糖溶液的保存性</w:t>
      </w:r>
      <w:r>
        <w:rPr>
          <w:rFonts w:hint="eastAsia"/>
        </w:rPr>
        <w:br/>
      </w:r>
      <w:r>
        <w:rPr>
          <w:rFonts w:hint="eastAsia"/>
        </w:rPr>
        <w:t>　　图表 各种糖溶液的不冻水量</w:t>
      </w:r>
      <w:r>
        <w:rPr>
          <w:rFonts w:hint="eastAsia"/>
        </w:rPr>
        <w:br/>
      </w:r>
      <w:r>
        <w:rPr>
          <w:rFonts w:hint="eastAsia"/>
        </w:rPr>
        <w:t>　　图表 各种糖的着色性</w:t>
      </w:r>
      <w:r>
        <w:rPr>
          <w:rFonts w:hint="eastAsia"/>
        </w:rPr>
        <w:br/>
      </w:r>
      <w:r>
        <w:rPr>
          <w:rFonts w:hint="eastAsia"/>
        </w:rPr>
        <w:t>　　图表 各种糖在氨基酸共存下的着色性</w:t>
      </w:r>
      <w:r>
        <w:rPr>
          <w:rFonts w:hint="eastAsia"/>
        </w:rPr>
        <w:br/>
      </w:r>
      <w:r>
        <w:rPr>
          <w:rFonts w:hint="eastAsia"/>
        </w:rPr>
        <w:t>　　图表 各种糖溶液的水分活性值</w:t>
      </w:r>
      <w:r>
        <w:rPr>
          <w:rFonts w:hint="eastAsia"/>
        </w:rPr>
        <w:br/>
      </w:r>
      <w:r>
        <w:rPr>
          <w:rFonts w:hint="eastAsia"/>
        </w:rPr>
        <w:t>　　图表 低聚糖糖浆的粘度</w:t>
      </w:r>
      <w:r>
        <w:rPr>
          <w:rFonts w:hint="eastAsia"/>
        </w:rPr>
        <w:br/>
      </w:r>
      <w:r>
        <w:rPr>
          <w:rFonts w:hint="eastAsia"/>
        </w:rPr>
        <w:t>　　图表 低聚木糖对降血脂的实验对比</w:t>
      </w:r>
      <w:r>
        <w:rPr>
          <w:rFonts w:hint="eastAsia"/>
        </w:rPr>
        <w:br/>
      </w:r>
      <w:r>
        <w:rPr>
          <w:rFonts w:hint="eastAsia"/>
        </w:rPr>
        <w:t>　　图表 低聚木糖的辅料要求</w:t>
      </w:r>
      <w:r>
        <w:rPr>
          <w:rFonts w:hint="eastAsia"/>
        </w:rPr>
        <w:br/>
      </w:r>
      <w:r>
        <w:rPr>
          <w:rFonts w:hint="eastAsia"/>
        </w:rPr>
        <w:t>　　图表 低聚木糖的感官指标要求</w:t>
      </w:r>
      <w:r>
        <w:rPr>
          <w:rFonts w:hint="eastAsia"/>
        </w:rPr>
        <w:br/>
      </w:r>
      <w:r>
        <w:rPr>
          <w:rFonts w:hint="eastAsia"/>
        </w:rPr>
        <w:t>　　图表 低聚木糖的理化指标要求</w:t>
      </w:r>
      <w:r>
        <w:rPr>
          <w:rFonts w:hint="eastAsia"/>
        </w:rPr>
        <w:br/>
      </w:r>
      <w:r>
        <w:rPr>
          <w:rFonts w:hint="eastAsia"/>
        </w:rPr>
        <w:t>　　图表 低聚木糖的微生物指标要求</w:t>
      </w:r>
      <w:r>
        <w:rPr>
          <w:rFonts w:hint="eastAsia"/>
        </w:rPr>
        <w:br/>
      </w:r>
      <w:r>
        <w:rPr>
          <w:rFonts w:hint="eastAsia"/>
        </w:rPr>
        <w:t>　　图表 几种农副产物的木聚糖含量</w:t>
      </w:r>
      <w:r>
        <w:rPr>
          <w:rFonts w:hint="eastAsia"/>
        </w:rPr>
        <w:br/>
      </w:r>
      <w:r>
        <w:rPr>
          <w:rFonts w:hint="eastAsia"/>
        </w:rPr>
        <w:t>　　图表 酒精用量对木聚糖产量的影响</w:t>
      </w:r>
      <w:r>
        <w:rPr>
          <w:rFonts w:hint="eastAsia"/>
        </w:rPr>
        <w:br/>
      </w:r>
      <w:r>
        <w:rPr>
          <w:rFonts w:hint="eastAsia"/>
        </w:rPr>
        <w:t>　　图表 浸泡温度对木聚糖产量的影响</w:t>
      </w:r>
      <w:r>
        <w:rPr>
          <w:rFonts w:hint="eastAsia"/>
        </w:rPr>
        <w:br/>
      </w:r>
      <w:r>
        <w:rPr>
          <w:rFonts w:hint="eastAsia"/>
        </w:rPr>
        <w:t>　　图表 浸泡时间对木聚糖产量的影响</w:t>
      </w:r>
      <w:r>
        <w:rPr>
          <w:rFonts w:hint="eastAsia"/>
        </w:rPr>
        <w:br/>
      </w:r>
      <w:r>
        <w:rPr>
          <w:rFonts w:hint="eastAsia"/>
        </w:rPr>
        <w:t>　　图表 冷藏时间对木聚糖产量的影响</w:t>
      </w:r>
      <w:r>
        <w:rPr>
          <w:rFonts w:hint="eastAsia"/>
        </w:rPr>
        <w:br/>
      </w:r>
      <w:r>
        <w:rPr>
          <w:rFonts w:hint="eastAsia"/>
        </w:rPr>
        <w:t>　　图表 粗木聚糖产量影响因素水平设计</w:t>
      </w:r>
      <w:r>
        <w:rPr>
          <w:rFonts w:hint="eastAsia"/>
        </w:rPr>
        <w:br/>
      </w:r>
      <w:r>
        <w:rPr>
          <w:rFonts w:hint="eastAsia"/>
        </w:rPr>
        <w:t>　　图表 粗木聚糖产量影响因素正交试验结果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2c057f0bc4f51" w:history="1">
        <w:r>
          <w:rPr>
            <w:rStyle w:val="Hyperlink"/>
          </w:rPr>
          <w:t>2024-2030年中国低聚木糖行业现状分析与发展前景研究报告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2c057f0bc4f51" w:history="1">
        <w:r>
          <w:rPr>
            <w:rStyle w:val="Hyperlink"/>
          </w:rPr>
          <w:t>https://www.20087.com/5/03/DiJuMuTangDeFaZhanQianJing.html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4595638a144d5" w:history="1">
      <w:r>
        <w:rPr>
          <w:rStyle w:val="Hyperlink"/>
        </w:rPr>
        <w:t>2024-2030年中国低聚木糖行业现状分析与发展前景研究报告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JuMuTangDeFaZhanQianJing.html" TargetMode="External" Id="Radc2c057f0bc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JuMuTangDeFaZhanQianJing.html" TargetMode="External" Id="Re514595638a1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2023-08-10T03:03:00Z</dcterms:created>
  <dcterms:modified xsi:type="dcterms:W3CDTF">2023-08-10T04:03:00Z</dcterms:modified>
  <dc:subject>2024-2030年中国低聚木糖行业现状分析与发展前景研究报告</dc:subject>
  <dc:title>2024-2030年中国低聚木糖行业现状分析与发展前景研究报告</dc:title>
  <cp:keywords>2024-2030年中国低聚木糖行业现状分析与发展前景研究报告</cp:keywords>
  <dc:description>2024-2030年中国低聚木糖行业现状分析与发展前景研究报告</dc:description>
</cp:coreProperties>
</file>