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3846ddf13460b" w:history="1">
              <w:r>
                <w:rPr>
                  <w:rStyle w:val="Hyperlink"/>
                </w:rPr>
                <w:t>2025-2031年中国碳酸饮料行业现状全面调研与发展趋势预测报告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3846ddf13460b" w:history="1">
              <w:r>
                <w:rPr>
                  <w:rStyle w:val="Hyperlink"/>
                </w:rPr>
                <w:t>2025-2031年中国碳酸饮料行业现状全面调研与发展趋势预测报告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3846ddf13460b" w:history="1">
                <w:r>
                  <w:rPr>
                    <w:rStyle w:val="Hyperlink"/>
                  </w:rPr>
                  <w:t>https://www.20087.com/5/93/TanSuanYinLiaoHangYeQuShiFenXi.html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饮料作为全球消费量最大的软饮料之一，其市场在过去几十年里经历了从单一口味向多样化、健康化方向的演变。除了经典的可乐和柠檬汽水，市场上涌现了更多低糖、无糖和添加天然成分的碳酸饮料，以迎合消费者对健康生活方式的追求。然而，碳酸饮料的高糖和高卡路里含量，以及塑料瓶包装产生的环境问题，促使行业寻求更健康的配方和更可持续的包装解决方案。</w:t>
      </w:r>
      <w:r>
        <w:rPr>
          <w:rFonts w:hint="eastAsia"/>
        </w:rPr>
        <w:br/>
      </w:r>
      <w:r>
        <w:rPr>
          <w:rFonts w:hint="eastAsia"/>
        </w:rPr>
        <w:t>　　未来，碳酸饮料将更加注重健康配方和可持续包装。一方面，通过天然甜味剂和功能性成分的使用，如天然果汁、植物提取物和益生菌，碳酸饮料将提供更健康、更营养的选择，减少糖分和人工添加剂的使用。另一方面，可降解和可回收材料的开发，如生物基塑料和纸质包装，将减少碳酸饮料对环境的影响。此外，个性化和定制化饮料的兴起，如智能售货机和在线定制服务，将满足消费者对口味和营养的个性化需求，提升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3846ddf13460b" w:history="1">
        <w:r>
          <w:rPr>
            <w:rStyle w:val="Hyperlink"/>
          </w:rPr>
          <w:t>2025-2031年中国碳酸饮料行业现状全面调研与发展趋势预测报告</w:t>
        </w:r>
      </w:hyperlink>
      <w:r>
        <w:rPr>
          <w:rFonts w:hint="eastAsia"/>
        </w:rPr>
        <w:t>》从产业链视角出发，系统分析了碳酸饮料行业的市场现状与需求动态，详细解读了碳酸饮料市场规模、价格波动及上下游影响因素。报告深入剖析了碳酸饮料细分领域的发展特点，基于权威数据对市场前景及未来趋势进行了科学预测，同时揭示了碳酸饮料重点企业的竞争格局与市场集中度变化。报告客观翔实地指出了碳酸饮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碳酸饮料行业发展状况综述</w:t>
      </w:r>
      <w:r>
        <w:rPr>
          <w:rFonts w:hint="eastAsia"/>
        </w:rPr>
        <w:br/>
      </w:r>
      <w:r>
        <w:rPr>
          <w:rFonts w:hint="eastAsia"/>
        </w:rPr>
        <w:t>　　第一节 中国碳酸饮料行业简介</w:t>
      </w:r>
      <w:r>
        <w:rPr>
          <w:rFonts w:hint="eastAsia"/>
        </w:rPr>
        <w:br/>
      </w:r>
      <w:r>
        <w:rPr>
          <w:rFonts w:hint="eastAsia"/>
        </w:rPr>
        <w:t>　　　　一、碳酸饮料行业的界定</w:t>
      </w:r>
      <w:r>
        <w:rPr>
          <w:rFonts w:hint="eastAsia"/>
        </w:rPr>
        <w:br/>
      </w:r>
      <w:r>
        <w:rPr>
          <w:rFonts w:hint="eastAsia"/>
        </w:rPr>
        <w:t>　　　　三、碳酸饮料的主要用途</w:t>
      </w:r>
      <w:r>
        <w:rPr>
          <w:rFonts w:hint="eastAsia"/>
        </w:rPr>
        <w:br/>
      </w:r>
      <w:r>
        <w:rPr>
          <w:rFonts w:hint="eastAsia"/>
        </w:rPr>
        <w:t>　　第二节 我国碳酸饮料产业发展的“波特五力模型”分析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二、碳酸饮料产业环境的“波特五力模型”分析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第三节 中国碳酸饮料行业发展状况</w:t>
      </w:r>
      <w:r>
        <w:rPr>
          <w:rFonts w:hint="eastAsia"/>
        </w:rPr>
        <w:br/>
      </w:r>
      <w:r>
        <w:rPr>
          <w:rFonts w:hint="eastAsia"/>
        </w:rPr>
        <w:t>　　　　一、中国碳酸饮料行业发展历程</w:t>
      </w:r>
      <w:r>
        <w:rPr>
          <w:rFonts w:hint="eastAsia"/>
        </w:rPr>
        <w:br/>
      </w:r>
      <w:r>
        <w:rPr>
          <w:rFonts w:hint="eastAsia"/>
        </w:rPr>
        <w:t>　　　　二、中国碳酸饮料行业发展面临的问题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碳酸饮料产业发展环境分析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二、我国碳酸饮料工业发展分析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一、国家“十五五”相关政策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2020-2025年中国碳酸饮料所属行业主要指标监测分析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2020-2025年中国碳酸饮料所属行业总体运行情况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2020-2025年中国碳酸饮料所属行业盈利能力分析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一、碳酸饮料所属行业成本费用利润率分析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二、碳酸饮料所属行业销售毛利率分析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三、碳酸饮料所属行业销售利润率分析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四、碳酸饮料所属行业资产收益率分析</w:t>
      </w:r>
      <w:r>
        <w:rPr>
          <w:rFonts w:hint="eastAsia"/>
        </w:rPr>
        <w:br/>
      </w:r>
      <w:r>
        <w:rPr>
          <w:rFonts w:hint="eastAsia"/>
        </w:rPr>
        <w:t>　　第三节 2020-2025年中国碳酸饮料所属行业偿债能力分析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2020-2025年中国碳酸饮料所属行业经营效率分析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2020-2025年碳酸饮料所属行业资产负债状况分析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一、2020-2025年碳酸饮料所属行业总资产状况分析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二、2020-2025年碳酸饮料所属行业总负债状况分析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三、2020-2025年碳酸饮料所属行业资产负债率分析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2020-2025年我国碳酸饮料所属行业成长性分析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碳酸饮料所属行业上下游及相关产业分析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碳酸饮料产业链分析</w:t>
      </w:r>
      <w:r>
        <w:rPr>
          <w:rFonts w:hint="eastAsia"/>
        </w:rPr>
        <w:br/>
      </w:r>
      <w:r>
        <w:rPr>
          <w:rFonts w:hint="eastAsia"/>
        </w:rPr>
        <w:t>　　　　一、碳酸饮料产业链模型介绍</w:t>
      </w:r>
      <w:r>
        <w:rPr>
          <w:rFonts w:hint="eastAsia"/>
        </w:rPr>
        <w:br/>
      </w:r>
      <w:r>
        <w:rPr>
          <w:rFonts w:hint="eastAsia"/>
        </w:rPr>
        <w:t>　　　　二、碳酸饮料产业链模型分析</w:t>
      </w:r>
      <w:r>
        <w:rPr>
          <w:rFonts w:hint="eastAsia"/>
        </w:rPr>
        <w:br/>
      </w:r>
      <w:r>
        <w:rPr>
          <w:rFonts w:hint="eastAsia"/>
        </w:rPr>
        <w:t>　　第二节 碳酸饮料上游产业分析</w:t>
      </w:r>
      <w:r>
        <w:rPr>
          <w:rFonts w:hint="eastAsia"/>
        </w:rPr>
        <w:br/>
      </w:r>
      <w:r>
        <w:rPr>
          <w:rFonts w:hint="eastAsia"/>
        </w:rPr>
        <w:t>　　　　一、碳酸饮料上游产业发展现状分析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二、碳酸饮料上游产业主要经经济指标发展分析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碳酸饮料下游产业分析</w:t>
      </w:r>
      <w:r>
        <w:rPr>
          <w:rFonts w:hint="eastAsia"/>
        </w:rPr>
        <w:br/>
      </w:r>
      <w:r>
        <w:rPr>
          <w:rFonts w:hint="eastAsia"/>
        </w:rPr>
        <w:t>　　　　一、碳酸饮料下游产业发展现状分析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二、碳酸饮料下游产业主要经济指标发展分析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2025-2031年中国碳酸饮料行业供需情况预测</w:t>
      </w:r>
      <w:r>
        <w:rPr>
          <w:rFonts w:hint="eastAsia"/>
        </w:rPr>
        <w:br/>
      </w:r>
      <w:r>
        <w:rPr>
          <w:rFonts w:hint="eastAsia"/>
        </w:rPr>
        <w:t>　　第一节 2020-2025年碳酸饮料行业生产能力分析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2020-2025年碳酸饮料行业产量及其增长速度分析</w:t>
      </w:r>
      <w:r>
        <w:rPr>
          <w:rFonts w:hint="eastAsia"/>
        </w:rPr>
        <w:br/>
      </w:r>
      <w:r>
        <w:rPr>
          <w:rFonts w:hint="eastAsia"/>
        </w:rPr>
        <w:t>　　2020-2025年中国碳酸饮料产量占软饮料行业比重</w:t>
      </w:r>
      <w:r>
        <w:rPr>
          <w:rFonts w:hint="eastAsia"/>
        </w:rPr>
        <w:br/>
      </w:r>
      <w:r>
        <w:rPr>
          <w:rFonts w:hint="eastAsia"/>
        </w:rPr>
        <w:t>　　第三节 2025年碳酸饮料行业地区结构分析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2020-2025年碳酸饮料行业需求情况分析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一、2020-2025年碳酸饮料行业需求总量</w:t>
      </w:r>
      <w:r>
        <w:rPr>
          <w:rFonts w:hint="eastAsia"/>
        </w:rPr>
        <w:br/>
      </w:r>
      <w:r>
        <w:rPr>
          <w:rFonts w:hint="eastAsia"/>
        </w:rPr>
        <w:t>　　　　二、2025年碳酸饮料行业需求结构变化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2025-2031年碳酸饮料行业供需预测</w:t>
      </w:r>
      <w:r>
        <w:rPr>
          <w:rFonts w:hint="eastAsia"/>
        </w:rPr>
        <w:br/>
      </w:r>
      <w:r>
        <w:rPr>
          <w:rFonts w:hint="eastAsia"/>
        </w:rPr>
        <w:t>　　　　一、碳酸饮料行业供给总量预测</w:t>
      </w:r>
      <w:r>
        <w:rPr>
          <w:rFonts w:hint="eastAsia"/>
        </w:rPr>
        <w:br/>
      </w:r>
      <w:r>
        <w:rPr>
          <w:rFonts w:hint="eastAsia"/>
        </w:rPr>
        <w:t>　　　　二、碳酸饮料行业生产能力预测</w:t>
      </w:r>
      <w:r>
        <w:rPr>
          <w:rFonts w:hint="eastAsia"/>
        </w:rPr>
        <w:br/>
      </w:r>
      <w:r>
        <w:rPr>
          <w:rFonts w:hint="eastAsia"/>
        </w:rPr>
        <w:t>　　　　三、碳酸饮料行业需求总量预测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2025-2031年国内碳酸饮料行业影响因素分析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国内碳酸饮料竞争状况分析</w:t>
      </w:r>
      <w:r>
        <w:rPr>
          <w:rFonts w:hint="eastAsia"/>
        </w:rPr>
        <w:br/>
      </w:r>
      <w:r>
        <w:rPr>
          <w:rFonts w:hint="eastAsia"/>
        </w:rPr>
        <w:t>　　第一节 国内碳酸饮料竞争影响因素分析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一、市场供需对碳酸饮料竞争力的影响分析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二、国家产业政策对碳酸饮料竞争力的影响分析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三、技术水平对碳酸饮料竞争力的影响分析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四、原材料对碳酸饮料竞争力的影响分析</w:t>
      </w:r>
      <w:r>
        <w:rPr>
          <w:rFonts w:hint="eastAsia"/>
        </w:rPr>
        <w:br/>
      </w:r>
      <w:r>
        <w:rPr>
          <w:rFonts w:hint="eastAsia"/>
        </w:rPr>
        <w:t>　　第二节 国内碳酸饮料竞争格局分析</w:t>
      </w:r>
      <w:r>
        <w:rPr>
          <w:rFonts w:hint="eastAsia"/>
        </w:rPr>
        <w:br/>
      </w:r>
      <w:r>
        <w:rPr>
          <w:rFonts w:hint="eastAsia"/>
        </w:rPr>
        <w:t>　　第三节 国内碳酸饮料产品竞争状况展望</w:t>
      </w:r>
      <w:r>
        <w:rPr>
          <w:rFonts w:hint="eastAsia"/>
        </w:rPr>
        <w:br/>
      </w:r>
      <w:r>
        <w:rPr>
          <w:rFonts w:hint="eastAsia"/>
        </w:rPr>
        <w:t>　　　　一、2025年主要碳酸饮料企业动态</w:t>
      </w:r>
      <w:r>
        <w:rPr>
          <w:rFonts w:hint="eastAsia"/>
        </w:rPr>
        <w:br/>
      </w:r>
      <w:r>
        <w:rPr>
          <w:rFonts w:hint="eastAsia"/>
        </w:rPr>
        <w:t>　　　　二、国内碳酸饮料行业竞争发展趋势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碳酸饮料行业消费者分析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碳酸饮料行业消费者行为分析</w:t>
      </w:r>
      <w:r>
        <w:rPr>
          <w:rFonts w:hint="eastAsia"/>
        </w:rPr>
        <w:br/>
      </w:r>
      <w:r>
        <w:rPr>
          <w:rFonts w:hint="eastAsia"/>
        </w:rPr>
        <w:t>　　第三节 碳酸饮料行业消费者对品牌的认知度分析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中国碳酸饮料产品目标客户群体调查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碳酸饮料行业产品营销分析及预测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碳酸饮料行业国内营销模式分析</w:t>
      </w:r>
      <w:r>
        <w:rPr>
          <w:rFonts w:hint="eastAsia"/>
        </w:rPr>
        <w:br/>
      </w:r>
      <w:r>
        <w:rPr>
          <w:rFonts w:hint="eastAsia"/>
        </w:rPr>
        <w:t>　　第二节 碳酸饮料行业主要销售渠道分析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碳酸饮料行业价格竞争方式分析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碳酸饮料行业营销策略分析</w:t>
      </w:r>
      <w:r>
        <w:rPr>
          <w:rFonts w:hint="eastAsia"/>
        </w:rPr>
        <w:br/>
      </w:r>
      <w:r>
        <w:rPr>
          <w:rFonts w:hint="eastAsia"/>
        </w:rPr>
        <w:t>　　第五节 碳酸饮料行业市场营销发展趋势预测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碳酸饮料行业国内重点生产企业分析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可口可乐（中国）投资有限公司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第二节 百事（中国）投资有限公司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第三节 广东健力宝集团有限公司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第四节 屈臣氏集团（中国香港）有限公司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第五节 北京市北冰洋食品公司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碳酸饮料市场发展趋势及策略建议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2025-2031年碳酸饮料行业投资机会与风险分析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2025-2031年中国碳酸饮料行业投资机会分析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2025-2031年碳酸饮料行业环境风险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2025-2031年碳酸饮料行业产业链上下游风险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2025-2031年碳酸饮料行业市场风险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2025-2031年我国碳酸饮料行业投资建议分析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中智:林:投资策略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2020-2025年我国碳酸饮料行业企业数量增长趋势图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2020-2025年我国碳酸饮料行业亏损企业数量增长趋势图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2020-2025年我国碳酸饮料行业从业人数增长趋势图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2020-2025年我国碳酸饮料行业资产规模增长趋势图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2020-2025年我国碳酸饮料行业产成品增长趋势图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2020-2025年我国碳酸饮料行业工业销售产值增长趋势图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2020-2025年我国碳酸饮料行业销售成本增长趋势图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2020-2025年我国碳酸饮料行业费用使用统计图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2020-2025年我国碳酸饮料行业主要盈利指标统计图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2020-2025年我国碳酸饮料行业主要盈利指标增长趋势图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2020-2025年碳酸饮料行业市场供给</w:t>
      </w:r>
      <w:r>
        <w:rPr>
          <w:rFonts w:hint="eastAsia"/>
        </w:rPr>
        <w:br/>
      </w:r>
      <w:r>
        <w:rPr>
          <w:rFonts w:hint="eastAsia"/>
        </w:rPr>
        <w:t>　　图表 2020-2025年碳酸饮料行业市场需求</w:t>
      </w:r>
      <w:r>
        <w:rPr>
          <w:rFonts w:hint="eastAsia"/>
        </w:rPr>
        <w:br/>
      </w:r>
      <w:r>
        <w:rPr>
          <w:rFonts w:hint="eastAsia"/>
        </w:rPr>
        <w:t>　　图表 2020-2025年碳酸饮料行业市场规模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2025-2031年中国碳酸饮料行业市场规模预测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2025-2031年中国碳酸饮料行业供给预测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2025-2031年中国碳酸饮料行业需求预测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3846ddf13460b" w:history="1">
        <w:r>
          <w:rPr>
            <w:rStyle w:val="Hyperlink"/>
          </w:rPr>
          <w:t>2025-2031年中国碳酸饮料行业现状全面调研与发展趋势预测报告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3846ddf13460b" w:history="1">
        <w:r>
          <w:rPr>
            <w:rStyle w:val="Hyperlink"/>
          </w:rPr>
          <w:t>https://www.20087.com/5/93/TanSuanYinLiaoHangYeQuShiFenXi.html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面上常见的碳酸饮料有哪些、碳酸饮料的危害、碳酸饮料国标、小孩每天喝多少碳酸饮料合适、碳酸饮料对人体的好处和坏处、碳酸饮料标准、中国本土可乐、碳酸饮料对男人性功能有影响吗、碳酸饮料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adfcb5c1745d8" w:history="1">
      <w:r>
        <w:rPr>
          <w:rStyle w:val="Hyperlink"/>
        </w:rPr>
        <w:t>2025-2031年中国碳酸饮料行业现状全面调研与发展趋势预测报告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TanSuanYinLiaoHangYeQuShiFenXi.html" TargetMode="External" Id="R3e93846ddf13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TanSuanYinLiaoHangYeQuShiFenXi.html" TargetMode="External" Id="R874adfcb5c17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2025-05-03T04:55:00Z</dcterms:created>
  <dcterms:modified xsi:type="dcterms:W3CDTF">2025-05-03T05:55:00Z</dcterms:modified>
  <dc:subject>2025-2031年中国碳酸饮料行业现状全面调研与发展趋势预测报告</dc:subject>
  <dc:title>2025-2031年中国碳酸饮料行业现状全面调研与发展趋势预测报告</dc:title>
  <cp:keywords>2025-2031年中国碳酸饮料行业现状全面调研与发展趋势预测报告</cp:keywords>
  <dc:description>2025-2031年中国碳酸饮料行业现状全面调研与发展趋势预测报告</dc:description>
</cp:coreProperties>
</file>