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5b958f80e4204" w:history="1">
              <w:r>
                <w:rPr>
                  <w:rStyle w:val="Hyperlink"/>
                </w:rPr>
                <w:t>2025-2031年中国鲜鸡精行业发展全面调研与未来趋势报告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5b958f80e4204" w:history="1">
              <w:r>
                <w:rPr>
                  <w:rStyle w:val="Hyperlink"/>
                </w:rPr>
                <w:t>2025-2031年中国鲜鸡精行业发展全面调研与未来趋势报告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5b958f80e4204" w:history="1">
                <w:r>
                  <w:rPr>
                    <w:rStyle w:val="Hyperlink"/>
                  </w:rPr>
                  <w:t>https://www.20087.com/5/83/XianJiJingWeiLaiFaZhanQuShi.html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精是一种调味品，在家庭烹饪、餐饮业等领域有着广泛的应用。近年来，随着消费者对健康饮食的追求，鲜鸡精的生产工艺和配方也在不断改进。目前，鲜鸡精主要采用新鲜鸡肉为主要原料，通过先进的提取技术和严格的品质控制，保留了鸡肉的原汁原味和营养成分，同时减少了添加物的使用，更加符合现代人对健康饮食的需求。此外，随着消费者对食品品质要求的提高，鲜鸡精的包装和品牌也在不断创新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鲜鸡精的发展将更加注重健康和营养。一方面，通过优化生产工艺和配方，鲜鸡精将更加注重保留鸡肉中的营养成分，减少钠盐和其他添加剂的使用，以满足消费者对健康饮食的需求。另一方面，随着消费者对食品安全和透明度的重视，鲜鸡精的生产过程将更加公开透明，通过可追溯系统让消费者了解产品的原料来源和生产过程。此外，随着个性化饮食趋势的发展，鲜鸡精还将推出更多口味和功能性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5b958f80e4204" w:history="1">
        <w:r>
          <w:rPr>
            <w:rStyle w:val="Hyperlink"/>
          </w:rPr>
          <w:t>2025-2031年中国鲜鸡精行业发展全面调研与未来趋势报告</w:t>
        </w:r>
      </w:hyperlink>
      <w:r>
        <w:rPr>
          <w:rFonts w:hint="eastAsia"/>
        </w:rPr>
        <w:t>》全面梳理了鲜鸡精产业链，结合市场需求和市场规模等数据，深入剖析鲜鸡精行业现状。报告详细探讨了鲜鸡精市场竞争格局，重点关注重点企业及其品牌影响力，并分析了鲜鸡精价格机制和细分市场特征。通过对鲜鸡精技术现状及未来方向的评估，报告展望了鲜鸡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鲜鸡精行业相关概述</w:t>
      </w:r>
      <w:r>
        <w:rPr>
          <w:rFonts w:hint="eastAsia"/>
        </w:rPr>
        <w:br/>
      </w:r>
      <w:r>
        <w:rPr>
          <w:rFonts w:hint="eastAsia"/>
        </w:rPr>
        <w:t>　　第一节 鲜鸡精行业相关概述</w:t>
      </w:r>
      <w:r>
        <w:rPr>
          <w:rFonts w:hint="eastAsia"/>
        </w:rPr>
        <w:br/>
      </w:r>
      <w:r>
        <w:rPr>
          <w:rFonts w:hint="eastAsia"/>
        </w:rPr>
        <w:t>　　　　一、鲜鸡精产品概述</w:t>
      </w:r>
      <w:r>
        <w:rPr>
          <w:rFonts w:hint="eastAsia"/>
        </w:rPr>
        <w:br/>
      </w:r>
      <w:r>
        <w:rPr>
          <w:rFonts w:hint="eastAsia"/>
        </w:rPr>
        <w:t>　　　　二、鲜鸡精产品分类及用途</w:t>
      </w:r>
      <w:r>
        <w:rPr>
          <w:rFonts w:hint="eastAsia"/>
        </w:rPr>
        <w:br/>
      </w:r>
      <w:r>
        <w:rPr>
          <w:rFonts w:hint="eastAsia"/>
        </w:rPr>
        <w:t>　　第二节 鲜鸡精行业经营模式分析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中国鲜鸡精行业发展环境分析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中国鲜鸡精行业政策环境分析</w:t>
      </w:r>
      <w:r>
        <w:rPr>
          <w:rFonts w:hint="eastAsia"/>
        </w:rPr>
        <w:br/>
      </w:r>
      <w:r>
        <w:rPr>
          <w:rFonts w:hint="eastAsia"/>
        </w:rPr>
        <w:t>　　　　一、鲜鸡精行业监管管理体制</w:t>
      </w:r>
      <w:r>
        <w:rPr>
          <w:rFonts w:hint="eastAsia"/>
        </w:rPr>
        <w:br/>
      </w:r>
      <w:r>
        <w:rPr>
          <w:rFonts w:hint="eastAsia"/>
        </w:rPr>
        <w:t>　　　　二、鲜鸡精行业相关政策分析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中国鲜鸡精行业技术环境分析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中国鲜鸡精所属行业运行态势分析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中国鲜鸡精所属行业概况分析</w:t>
      </w:r>
      <w:r>
        <w:rPr>
          <w:rFonts w:hint="eastAsia"/>
        </w:rPr>
        <w:br/>
      </w:r>
      <w:r>
        <w:rPr>
          <w:rFonts w:hint="eastAsia"/>
        </w:rPr>
        <w:t>　　　　一、鲜鸡精生产经营概况</w:t>
      </w:r>
      <w:r>
        <w:rPr>
          <w:rFonts w:hint="eastAsia"/>
        </w:rPr>
        <w:br/>
      </w:r>
      <w:r>
        <w:rPr>
          <w:rFonts w:hint="eastAsia"/>
        </w:rPr>
        <w:t>　　　　二、鲜鸡精行业总体发展概况</w:t>
      </w:r>
      <w:r>
        <w:rPr>
          <w:rFonts w:hint="eastAsia"/>
        </w:rPr>
        <w:br/>
      </w:r>
      <w:r>
        <w:rPr>
          <w:rFonts w:hint="eastAsia"/>
        </w:rPr>
        <w:t>　　第二节 中国鲜鸡精行业经受压力分析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一、人民币升值对鲜鸡精产业的压力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二、出口退税下调对鲜鸡精产业的压力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三、原材料涨价对鲜鸡精产业的压力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四、劳动力成本上升对鲜鸡精产业的压力</w:t>
      </w:r>
      <w:r>
        <w:rPr>
          <w:rFonts w:hint="eastAsia"/>
        </w:rPr>
        <w:br/>
      </w:r>
      <w:r>
        <w:rPr>
          <w:rFonts w:hint="eastAsia"/>
        </w:rPr>
        <w:t>　　第三节 中国鲜鸡精的发展及存在的问题分析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一、中国鲜鸡精行业发展中的问题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2020-2025年中国鲜鸡精所属产业运行情况分析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2020-2025年中国鲜鸡精行业发展状况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一、2020-2025年鲜鸡精行业市场供给分析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二、2020-2025年鲜鸡精行业市场需求分析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三、2020-2025年鲜鸡精行业市场规模分析</w:t>
      </w:r>
      <w:r>
        <w:rPr>
          <w:rFonts w:hint="eastAsia"/>
        </w:rPr>
        <w:br/>
      </w:r>
      <w:r>
        <w:rPr>
          <w:rFonts w:hint="eastAsia"/>
        </w:rPr>
        <w:t>　　第二节 中国鲜鸡精行业集中度分析</w:t>
      </w:r>
      <w:r>
        <w:rPr>
          <w:rFonts w:hint="eastAsia"/>
        </w:rPr>
        <w:br/>
      </w:r>
      <w:r>
        <w:rPr>
          <w:rFonts w:hint="eastAsia"/>
        </w:rPr>
        <w:t>　　　　一、鲜鸡精行业市场区域分布情况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二、鲜鸡精行业市场集中度分析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2020-2025年中国鲜鸡精区域市场规模分析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鲜鸡精所属行业市场价格分析</w:t>
      </w:r>
      <w:r>
        <w:rPr>
          <w:rFonts w:hint="eastAsia"/>
        </w:rPr>
        <w:br/>
      </w:r>
      <w:r>
        <w:rPr>
          <w:rFonts w:hint="eastAsia"/>
        </w:rPr>
        <w:t>　　第一节 鲜鸡精产品价格特征分析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影响国内市场鲜鸡精产品价格的因素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鲜鸡精行业未来价格变化趋势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2025年中国鲜鸡精行业竞争情况分析</w:t>
      </w:r>
      <w:r>
        <w:rPr>
          <w:rFonts w:hint="eastAsia"/>
        </w:rPr>
        <w:br/>
      </w:r>
      <w:r>
        <w:rPr>
          <w:rFonts w:hint="eastAsia"/>
        </w:rPr>
        <w:t>　　第一节 鲜鸡精行业经济指标分析</w:t>
      </w:r>
      <w:r>
        <w:rPr>
          <w:rFonts w:hint="eastAsia"/>
        </w:rPr>
        <w:br/>
      </w:r>
      <w:r>
        <w:rPr>
          <w:rFonts w:hint="eastAsia"/>
        </w:rPr>
        <w:t>　　　　一、鲜鸡精行业赢利性分析</w:t>
      </w:r>
      <w:r>
        <w:rPr>
          <w:rFonts w:hint="eastAsia"/>
        </w:rPr>
        <w:br/>
      </w:r>
      <w:r>
        <w:rPr>
          <w:rFonts w:hint="eastAsia"/>
        </w:rPr>
        <w:t>　　　　二、鲜鸡精产品附加值的提升空间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三、鲜鸡精行业进入壁垒/退出机制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四、鲜鸡精行业周期性、季节性等特点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鲜鸡精行业竞争结构分析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鲜鸡精行业SWOT模型分析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中国鲜鸡精所属行业上下游产业链分析</w:t>
      </w:r>
      <w:r>
        <w:rPr>
          <w:rFonts w:hint="eastAsia"/>
        </w:rPr>
        <w:br/>
      </w:r>
      <w:r>
        <w:rPr>
          <w:rFonts w:hint="eastAsia"/>
        </w:rPr>
        <w:t>　　第一节 鲜鸡精行业上下游产业链概述</w:t>
      </w:r>
      <w:r>
        <w:rPr>
          <w:rFonts w:hint="eastAsia"/>
        </w:rPr>
        <w:br/>
      </w:r>
      <w:r>
        <w:rPr>
          <w:rFonts w:hint="eastAsia"/>
        </w:rPr>
        <w:t>　　第二节 鲜鸡精上游行业发展状况分析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鲜鸡精下游行业需求市场分析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上海太太乐食品有限公司（太太乐）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广州家乐食品有限公司（家乐）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武汉亚太调味食品有限公司 （大桥）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四川豪吉集团（豪吉）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沈阳红梅企业集团有限责任公司（红梅）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上海味好美食品有限公司（味好美）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成都金宫味业食品有限公司（金宫）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东莞市百味佳食品有限公司（百味佳）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山东信乐味精有限公司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武汉市劲宝食品有限公司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2020-2025年中国鲜鸡精所属行业主要数据监测分析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2020-2025年中国鲜鸡精所属行业规模分析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2025年中国鲜鸡精所属行业结构分析</w:t>
      </w:r>
      <w:r>
        <w:rPr>
          <w:rFonts w:hint="eastAsia"/>
        </w:rPr>
        <w:br/>
      </w:r>
      <w:r>
        <w:rPr>
          <w:rFonts w:hint="eastAsia"/>
        </w:rPr>
        <w:t>　　　　一、鲜鸡精企业结构分析</w:t>
      </w:r>
      <w:r>
        <w:rPr>
          <w:rFonts w:hint="eastAsia"/>
        </w:rPr>
        <w:br/>
      </w:r>
      <w:r>
        <w:rPr>
          <w:rFonts w:hint="eastAsia"/>
        </w:rPr>
        <w:t>　　　　二、鲜鸡精行业从业人员结构分析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2020-2025年中国鲜鸡精所属行业关键性财务指标分析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鲜鸡精行业替代品及互补产品分析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鲜鸡精行业替代品分析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二、主要替代品对鲜鸡精行业的影响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鲜鸡精行业互补产品分析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二、主要互补产品对鲜鸡精行业的影响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鲜鸡精产业渠道分析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2025年国内鲜鸡精产品的经销模式</w:t>
      </w:r>
      <w:r>
        <w:rPr>
          <w:rFonts w:hint="eastAsia"/>
        </w:rPr>
        <w:br/>
      </w:r>
      <w:r>
        <w:rPr>
          <w:rFonts w:hint="eastAsia"/>
        </w:rPr>
        <w:t>　　第二节 鲜鸡精行业渠道格局</w:t>
      </w:r>
      <w:r>
        <w:rPr>
          <w:rFonts w:hint="eastAsia"/>
        </w:rPr>
        <w:br/>
      </w:r>
      <w:r>
        <w:rPr>
          <w:rFonts w:hint="eastAsia"/>
        </w:rPr>
        <w:t>　　第三节 鲜鸡精行业渠道形式</w:t>
      </w:r>
      <w:r>
        <w:rPr>
          <w:rFonts w:hint="eastAsia"/>
        </w:rPr>
        <w:br/>
      </w:r>
      <w:r>
        <w:rPr>
          <w:rFonts w:hint="eastAsia"/>
        </w:rPr>
        <w:t>　　第四节 鲜鸡精渠道要素对比</w:t>
      </w:r>
      <w:r>
        <w:rPr>
          <w:rFonts w:hint="eastAsia"/>
        </w:rPr>
        <w:br/>
      </w:r>
      <w:r>
        <w:rPr>
          <w:rFonts w:hint="eastAsia"/>
        </w:rPr>
        <w:t>　　第五节 鲜鸡精行业国际化营销模式分析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2025年国内鲜鸡精产品生产及销售投资运作模式分析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2025-2031年鲜鸡精行业发展前景预测分析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鲜鸡精行业投资价值分析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一、2025-2031年国内鲜鸡精行业盈利能力分析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二、2025-2031年国内鲜鸡精行业偿债能力分析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三、2025-2031年国内鲜鸡精行业运营能力分析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四、2025-2031年国内鲜鸡精产品投资收益率分析预测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2025-2031年国内鲜鸡精行业投资机会分析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一、国内强劲的经济增长对鲜鸡精行业的支撑因素分析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二、下游行业的需求对鲜鸡精行业的推动因素分析</w:t>
      </w:r>
      <w:r>
        <w:rPr>
          <w:rFonts w:hint="eastAsia"/>
        </w:rPr>
        <w:br/>
      </w:r>
      <w:r>
        <w:rPr>
          <w:rFonts w:hint="eastAsia"/>
        </w:rPr>
        <w:t>　　　　三、鲜鸡精产品相关产业的发展对鲜鸡精行业的带动因素分析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2025-2031年中国鲜鸡精行业供需预测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一、2025-2031年中国鲜鸡精行业供给预测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二、2025-2031年中国鲜鸡精行业需求预测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2025-2031年中国鲜鸡精行业运行状况预测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一、2025-2031年鲜鸡精行业工业总产值预测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二、2025-2031年鲜鸡精行业销售收入预测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2025-2031年中国鲜鸡精行业投资风险分析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中国鲜鸡精行业存在问题分析</w:t>
      </w:r>
      <w:r>
        <w:rPr>
          <w:rFonts w:hint="eastAsia"/>
        </w:rPr>
        <w:br/>
      </w:r>
      <w:r>
        <w:rPr>
          <w:rFonts w:hint="eastAsia"/>
        </w:rPr>
        <w:t>　　第二节 中国鲜鸡精行业上下游产业链风险分析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中国鲜鸡精行业投资风险分析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2025-2031年中国鲜鸡精行业发展策略及投资建议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鲜鸡精行业发展战略规划背景意义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鲜鸡精行业战略规划制定依据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鲜鸡精行业战略规划策略分析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鲜鸡精行业市场的重点客户战略实施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鲜鸡精行业生命周期</w:t>
      </w:r>
      <w:r>
        <w:rPr>
          <w:rFonts w:hint="eastAsia"/>
        </w:rPr>
        <w:br/>
      </w:r>
      <w:r>
        <w:rPr>
          <w:rFonts w:hint="eastAsia"/>
        </w:rPr>
        <w:t>　　图表 鲜鸡精行业产业链结构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2020-2025年全球鲜鸡精行业市场规模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2020-2025年中国鲜鸡精行业市场规模</w:t>
      </w:r>
      <w:r>
        <w:rPr>
          <w:rFonts w:hint="eastAsia"/>
        </w:rPr>
        <w:br/>
      </w:r>
      <w:r>
        <w:rPr>
          <w:rFonts w:hint="eastAsia"/>
        </w:rPr>
        <w:t>　　图表 2020-2025年鲜鸡精行业重要数据指标比较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2020-2025年中国鲜鸡精市场占全球份额比较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2020-2025年鲜鸡精行业销售费用分析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2020-2025年鲜鸡精行业管理费用分析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2020-2025年鲜鸡精行业财务费用分析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2020-2025年鲜鸡精行业销售毛利率分析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2020-2025年鲜鸡精行业销售利润率分析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2020-2025年鲜鸡精行业成本费用利润率分析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5b958f80e4204" w:history="1">
        <w:r>
          <w:rPr>
            <w:rStyle w:val="Hyperlink"/>
          </w:rPr>
          <w:t>2025-2031年中国鲜鸡精行业发展全面调研与未来趋势报告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5b958f80e4204" w:history="1">
        <w:r>
          <w:rPr>
            <w:rStyle w:val="Hyperlink"/>
          </w:rPr>
          <w:t>https://www.20087.com/5/83/XianJiJingWeiLaiFaZhanQuShi.html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热点：比鸡精味精更鲜的调料、鲜鸡精多少钱一袋、卖鸡精的图片、鲜鸡精和鸡精的区别、调味鸡精、鲜鸡精怎么做饭不好吃呢、鸡精价格、鲜鸡精图片、鸡精的正确吃法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2c51754974694" w:history="1">
      <w:r>
        <w:rPr>
          <w:rStyle w:val="Hyperlink"/>
        </w:rPr>
        <w:t>2025-2031年中国鲜鸡精行业发展全面调研与未来趋势报告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nJiJingWeiLaiFaZhanQuShi.html" TargetMode="External" Id="R18f5b958f80e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nJiJingWeiLaiFaZhanQuShi.html" TargetMode="External" Id="R4772c5175497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2025-03-03T08:45:00Z</dcterms:created>
  <dcterms:modified xsi:type="dcterms:W3CDTF">2025-03-03T09:45:00Z</dcterms:modified>
  <dc:subject>2025-2031年中国鲜鸡精行业发展全面调研与未来趋势报告</dc:subject>
  <dc:title>2025-2031年中国鲜鸡精行业发展全面调研与未来趋势报告</dc:title>
  <cp:keywords>2025-2031年中国鲜鸡精行业发展全面调研与未来趋势报告</cp:keywords>
  <dc:description>2025-2031年中国鲜鸡精行业发展全面调研与未来趋势报告</dc:description>
</cp:coreProperties>
</file>