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2eb0c512a4605" w:history="1">
              <w:r>
                <w:rPr>
                  <w:rStyle w:val="Hyperlink"/>
                </w:rPr>
                <w:t>2025-2031年中国黄桃及深加工市场现状调研与发展前景预测分析报告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2eb0c512a4605" w:history="1">
              <w:r>
                <w:rPr>
                  <w:rStyle w:val="Hyperlink"/>
                </w:rPr>
                <w:t>2025-2031年中国黄桃及深加工市场现状调研与发展前景预测分析报告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2eb0c512a4605" w:history="1">
                <w:r>
                  <w:rPr>
                    <w:rStyle w:val="Hyperlink"/>
                  </w:rPr>
                  <w:t>https://www.20087.com/6/63/HuangTaoJiShenJiaGongShiChangXianZhuangHeQianJing.html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作为重要的温带水果，以果肉金黄、口感香甜、加工适应性强等特点，在鲜食与加工领域均占据重要地位。目前，黄桃种植已形成规模化产区，主要分布于中国华北、华东及美国加利福尼亚等气候适宜区域，品种以罐头加工专用型为主，如“黄露”、“金童”系列，具备果肉硬韧、去皮易、耐高温杀菌等优良特性。在深加工领域，黄桃罐头仍是主导产品，采用去皮、切块、糖水浸泡与密封杀菌工艺，满足国内外市场需求。此外，黄桃果酱、果干、果汁及果泥等衍生品逐步丰富，拓展至烘焙、乳制品与休闲食品配料领域。产业链上游注重品种改良与标准化种植，下游则强化HACCP、ISO22000等食品安全管理体系，确保产品符合出口标准。冷链物流与真空预冷技术的应用，提升了鲜果与加工品的品质稳定性。</w:t>
      </w:r>
      <w:r>
        <w:rPr>
          <w:rFonts w:hint="eastAsia"/>
        </w:rPr>
        <w:br/>
      </w:r>
      <w:r>
        <w:rPr>
          <w:rFonts w:hint="eastAsia"/>
        </w:rPr>
        <w:t>　　未来，黄桃及深加工产业将向品种多元化、精深加工与高值化利用方向发展。通过选育低糖、高酸、高香气或功能性成分（如类胡萝卜素、多酚）富集的新品种，可满足健康食品与特殊膳食需求。在加工技术层面，非热加工（如高压处理、脉冲电场）的应用有望保留更多天然风味与营养成分，提升产品品质。黄桃果核、果皮与果渣的综合利用成为研发重点，从中提取膳食纤维、果胶、天然色素及抗氧化物质，用于功能性食品、化妆品与生物材料，实现资源全利用。同时，清洁标签趋势推动产品向无添加糖、低钠、无防腐剂方向升级，迎合消费者对清洁配方的偏好。在品牌建设上，地理标志保护与溯源系统增强产品可信度，支持高端化市场定位。长远来看，黄桃产业将从传统水果加工向大健康食品与生物精炼模式转型，依托农业与食品科技的深度融合，构建可持续、高附加值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2eb0c512a4605" w:history="1">
        <w:r>
          <w:rPr>
            <w:rStyle w:val="Hyperlink"/>
          </w:rPr>
          <w:t>2025-2031年中国黄桃及深加工市场现状调研与发展前景预测分析报告</w:t>
        </w:r>
      </w:hyperlink>
      <w:r>
        <w:rPr>
          <w:rFonts w:hint="eastAsia"/>
        </w:rPr>
        <w:t>》依托国家统计局、相关行业协会的详实数据资料，系统解析了黄桃及深加工行业的产业链结构、市场规模及需求现状，并对价格动态进行了解读。报告客观呈现了黄桃及深加工行业发展状况，科学预测了市场前景与未来趋势，同时聚焦黄桃及深加工重点企业，分析了市场竞争格局、集中度及品牌影响力。此外，报告通过细分市场领域，挖掘了黄桃及深加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黄桃及深加工产业概述</w:t>
      </w:r>
      <w:r>
        <w:rPr>
          <w:rFonts w:hint="eastAsia"/>
        </w:rPr>
        <w:br/>
      </w:r>
      <w:r>
        <w:rPr>
          <w:rFonts w:hint="eastAsia"/>
        </w:rPr>
        <w:t>　　第一节 黄桃及深加工定义与分类</w:t>
      </w:r>
      <w:r>
        <w:rPr>
          <w:rFonts w:hint="eastAsia"/>
        </w:rPr>
        <w:br/>
      </w:r>
      <w:r>
        <w:rPr>
          <w:rFonts w:hint="eastAsia"/>
        </w:rPr>
        <w:t>　　第二节 黄桃及深加工产业链结构及关键环节剖析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黄桃及深加工商业模式与盈利模式解析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黄桃及深加工经济指标与行业评估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全球黄桃及深加工市场发展综述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2019-2024年全球黄桃及深加工市场规模及增长趋势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主要国家与地区黄桃及深加工市场对比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2025-2031年全球黄桃及深加工行业发展趋势与前景预测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国际黄桃及深加工市场发展趋势及对我国启示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二、对我国黄桃及深加工市场的借鉴意义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中国黄桃及深加工行业市场规模分析与预测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黄桃及深加工市场的总体规模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一、2019-2024年黄桃及深加工市场规模变化及趋势分析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二、2025年黄桃及深加工行业市场规模特点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黄桃及深加工市场规模的构成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一、黄桃及深加工客户群体特征与偏好分析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二、不同类型黄桃及深加工市场规模分布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三、各地区黄桃及深加工市场规模差异与特点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黄桃及深加工市场规模的预测与展望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一、未来几年黄桃及深加工市场规模增长预测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2024-2025年黄桃及深加工行业技术发展现状及趋势分析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黄桃及深加工行业技术发展现状分析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国内外黄桃及深加工行业技术差距分析及差距形成的主要原因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黄桃及深加工行业技术发展方向、趋势预测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提升黄桃及深加工行业技术能力策略建议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2019-2024年中国黄桃及深加工行业总体发展与财务状况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2019-2024年黄桃及深加工行业规模情况</w:t>
      </w:r>
      <w:r>
        <w:rPr>
          <w:rFonts w:hint="eastAsia"/>
        </w:rPr>
        <w:br/>
      </w:r>
      <w:r>
        <w:rPr>
          <w:rFonts w:hint="eastAsia"/>
        </w:rPr>
        <w:t>　　　　一、黄桃及深加工行业企业数量规模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二、黄桃及深加工行业从业人员规模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三、黄桃及深加工行业市场敏感性分析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2019-2024年黄桃及深加工行业财务能力分析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一、黄桃及深加工行业盈利能力</w:t>
      </w:r>
      <w:r>
        <w:rPr>
          <w:rFonts w:hint="eastAsia"/>
        </w:rPr>
        <w:br/>
      </w:r>
      <w:r>
        <w:rPr>
          <w:rFonts w:hint="eastAsia"/>
        </w:rPr>
        <w:t>　　　　二、黄桃及深加工行业偿债能力</w:t>
      </w:r>
      <w:r>
        <w:rPr>
          <w:rFonts w:hint="eastAsia"/>
        </w:rPr>
        <w:br/>
      </w:r>
      <w:r>
        <w:rPr>
          <w:rFonts w:hint="eastAsia"/>
        </w:rPr>
        <w:t>　　　　三、黄桃及深加工行业营运能力</w:t>
      </w:r>
      <w:r>
        <w:rPr>
          <w:rFonts w:hint="eastAsia"/>
        </w:rPr>
        <w:br/>
      </w:r>
      <w:r>
        <w:rPr>
          <w:rFonts w:hint="eastAsia"/>
        </w:rPr>
        <w:t>　　　　四、黄桃及深加工行业发展能力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中国黄桃及深加工行业细分市场调研与机会挖掘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黄桃及深加工细分市场（一）市场调研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黄桃及深加工细分市场（二）市场调研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中国黄桃及深加工行业区域市场调研分析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2019-2024年中国黄桃及深加工行业重点区域调研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一、重点地区（一）黄桃及深加工市场规模与特点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二、重点地区（二）黄桃及深加工市场规模及特点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三、重点地区（三）黄桃及深加工市场规模及特点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四、重点地区（四）黄桃及深加工市场规模及特点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不同区域黄桃及深加工市场的对比与启示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二、黄桃及深加工市场拓展策略与建议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中国黄桃及深加工行业的营销渠道与客户分析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黄桃及深加工行业渠道分析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二、各类渠道对黄桃及深加工行业的影响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三、主要黄桃及深加工企业渠道策略研究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黄桃及深加工行业客户分析与定位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中国黄桃及深加工行业竞争格局及策略选择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黄桃及深加工行业总体市场竞争状况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一、黄桃及深加工行业竞争结构分析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二、黄桃及深加工企业竞争格局与集中度评估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三、黄桃及深加工行业SWOT分析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黄桃及深加工行业重点企业调研分析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黄桃及深加工企业发展策略分析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黄桃及深加工市场与销售策略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黄桃及深加工品牌战略思考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中国黄桃及深加工行业发展环境分析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二、黄桃及深加工行业主管部门、监管体制及相关政策法规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3、黄桃及深加工行业的主要法律、法规和政策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4、2025年黄桃及深加工行业法律法规和政策对行业的影响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二、黄桃及深加工消费者需求分析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一、黄桃及深加工技术的应用与创新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二、黄桃及深加工行业发展的技术趋势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2025-2031年黄桃及深加工行业展趋势预测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2025-2031年黄桃及深加工市场发展前景分析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一、黄桃及深加工市场发展潜力</w:t>
      </w:r>
      <w:r>
        <w:rPr>
          <w:rFonts w:hint="eastAsia"/>
        </w:rPr>
        <w:br/>
      </w:r>
      <w:r>
        <w:rPr>
          <w:rFonts w:hint="eastAsia"/>
        </w:rPr>
        <w:t>　　　　二、黄桃及深加工市场前景分析</w:t>
      </w:r>
      <w:r>
        <w:rPr>
          <w:rFonts w:hint="eastAsia"/>
        </w:rPr>
        <w:br/>
      </w:r>
      <w:r>
        <w:rPr>
          <w:rFonts w:hint="eastAsia"/>
        </w:rPr>
        <w:t>　　　　三、黄桃及深加工细分行业发展前景分析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2025-2031年黄桃及深加工发展趋势预测</w:t>
      </w:r>
      <w:r>
        <w:rPr>
          <w:rFonts w:hint="eastAsia"/>
        </w:rPr>
        <w:br/>
      </w:r>
      <w:r>
        <w:rPr>
          <w:rFonts w:hint="eastAsia"/>
        </w:rPr>
        <w:t>　　　　一、黄桃及深加工发展趋势预测</w:t>
      </w:r>
      <w:r>
        <w:rPr>
          <w:rFonts w:hint="eastAsia"/>
        </w:rPr>
        <w:br/>
      </w:r>
      <w:r>
        <w:rPr>
          <w:rFonts w:hint="eastAsia"/>
        </w:rPr>
        <w:t>　　　　二、黄桃及深加工市场规模预测</w:t>
      </w:r>
      <w:r>
        <w:rPr>
          <w:rFonts w:hint="eastAsia"/>
        </w:rPr>
        <w:br/>
      </w:r>
      <w:r>
        <w:rPr>
          <w:rFonts w:hint="eastAsia"/>
        </w:rPr>
        <w:t>　　　　三、黄桃及深加工细分市场发展趋势预测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未来黄桃及深加工行业挑战与机遇探讨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一、黄桃及深加工行业挑战</w:t>
      </w:r>
      <w:r>
        <w:rPr>
          <w:rFonts w:hint="eastAsia"/>
        </w:rPr>
        <w:br/>
      </w:r>
      <w:r>
        <w:rPr>
          <w:rFonts w:hint="eastAsia"/>
        </w:rPr>
        <w:t>　　　　二、黄桃及深加工行业机遇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黄桃及深加工行业研究结论及建议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对黄桃及深加工行业发展的建议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[中智~林~]对黄桃及深加工企业和投资者的建议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黄桃及深加工行业现状</w:t>
      </w:r>
      <w:r>
        <w:rPr>
          <w:rFonts w:hint="eastAsia"/>
        </w:rPr>
        <w:br/>
      </w:r>
      <w:r>
        <w:rPr>
          <w:rFonts w:hint="eastAsia"/>
        </w:rPr>
        <w:t>　　图表 黄桃及深加工行业产业链调研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2019-2024年黄桃及深加工行业市场容量统计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2019-2024年中国黄桃及深加工行业市场规模情况</w:t>
      </w:r>
      <w:r>
        <w:rPr>
          <w:rFonts w:hint="eastAsia"/>
        </w:rPr>
        <w:br/>
      </w:r>
      <w:r>
        <w:rPr>
          <w:rFonts w:hint="eastAsia"/>
        </w:rPr>
        <w:t>　　图表 黄桃及深加工行业动态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2019-2024年中国黄桃及深加工行业经营效益分析</w:t>
      </w:r>
      <w:r>
        <w:rPr>
          <w:rFonts w:hint="eastAsia"/>
        </w:rPr>
        <w:br/>
      </w:r>
      <w:r>
        <w:rPr>
          <w:rFonts w:hint="eastAsia"/>
        </w:rPr>
        <w:t>　　图表 黄桃及深加工行业竞争对手分析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**地区黄桃及深加工市场规模</w:t>
      </w:r>
      <w:r>
        <w:rPr>
          <w:rFonts w:hint="eastAsia"/>
        </w:rPr>
        <w:br/>
      </w:r>
      <w:r>
        <w:rPr>
          <w:rFonts w:hint="eastAsia"/>
        </w:rPr>
        <w:t>　　图表 **地区黄桃及深加工行业市场需求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**地区黄桃及深加工市场调研</w:t>
      </w:r>
      <w:r>
        <w:rPr>
          <w:rFonts w:hint="eastAsia"/>
        </w:rPr>
        <w:br/>
      </w:r>
      <w:r>
        <w:rPr>
          <w:rFonts w:hint="eastAsia"/>
        </w:rPr>
        <w:t>　　图表 **地区黄桃及深加工行业市场需求分析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**地区黄桃及深加工市场规模</w:t>
      </w:r>
      <w:r>
        <w:rPr>
          <w:rFonts w:hint="eastAsia"/>
        </w:rPr>
        <w:br/>
      </w:r>
      <w:r>
        <w:rPr>
          <w:rFonts w:hint="eastAsia"/>
        </w:rPr>
        <w:t>　　图表 **地区黄桃及深加工行业市场需求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**地区黄桃及深加工市场调研</w:t>
      </w:r>
      <w:r>
        <w:rPr>
          <w:rFonts w:hint="eastAsia"/>
        </w:rPr>
        <w:br/>
      </w:r>
      <w:r>
        <w:rPr>
          <w:rFonts w:hint="eastAsia"/>
        </w:rPr>
        <w:t>　　图表 **地区黄桃及深加工行业市场需求分析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黄桃及深加工重点企业（二）成长能力情况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2025-2031年中国黄桃及深加工行业发展趋势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2eb0c512a4605" w:history="1">
        <w:r>
          <w:rPr>
            <w:rStyle w:val="Hyperlink"/>
          </w:rPr>
          <w:t>2025-2031年中国黄桃及深加工市场现状调研与发展前景预测分析报告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2eb0c512a4605" w:history="1">
        <w:r>
          <w:rPr>
            <w:rStyle w:val="Hyperlink"/>
          </w:rPr>
          <w:t>https://www.20087.com/6/63/HuangTaoJiShenJiaGongShiChangXianZhuangHeQianJing.html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罐头的生产加工流程详解、黄桃深加工的前景和必要性、黄桃深加工的前景和必要性、黄桃深加工的方法、小型黄桃罐头加工设备、黄桃深加工需要的设备有哪些、桃深加工怎么做成的、黄桃深加工投资概算、黄桃深加工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80028bca47f9" w:history="1">
      <w:r>
        <w:rPr>
          <w:rStyle w:val="Hyperlink"/>
        </w:rPr>
        <w:t>2025-2031年中国黄桃及深加工市场现状调研与发展前景预测分析报告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ngTaoJiShenJiaGongShiChangXianZhuangHeQianJing.html" TargetMode="External" Id="Rab42eb0c512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ngTaoJiShenJiaGongShiChangXianZhuangHeQianJing.html" TargetMode="External" Id="R019e80028bc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2025-09-17T07:39:42Z</dcterms:created>
  <dcterms:modified xsi:type="dcterms:W3CDTF">2025-09-17T08:39:42Z</dcterms:modified>
  <dc:subject>2025-2031年中国黄桃及深加工市场现状调研与发展前景预测分析报告</dc:subject>
  <dc:title>2025-2031年中国黄桃及深加工市场现状调研与发展前景预测分析报告</dc:title>
  <cp:keywords>2025-2031年中国黄桃及深加工市场现状调研与发展前景预测分析报告</cp:keywords>
  <dc:description>2025-2031年中国黄桃及深加工市场现状调研与发展前景预测分析报告</dc:description>
</cp:coreProperties>
</file>