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36877360148fd" w:history="1">
              <w:r>
                <w:rPr>
                  <w:rStyle w:val="Hyperlink"/>
                </w:rPr>
                <w:t>2025-2031年中国减脂麦片行业研究与趋势分析报告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36877360148fd" w:history="1">
              <w:r>
                <w:rPr>
                  <w:rStyle w:val="Hyperlink"/>
                </w:rPr>
                <w:t>2025-2031年中国减脂麦片行业研究与趋势分析报告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d36877360148fd" w:history="1">
                <w:r>
                  <w:rPr>
                    <w:rStyle w:val="Hyperlink"/>
                  </w:rPr>
                  <w:t>https://www.20087.com/6/53/JianZhiMaiPianHangYeQuShi.html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脂麦片作为健康饮食趋势下的热门产品，凭借其低热量、高纤维的特点，受到健身爱好者和追求健康生活方式消费者的青睐。市场上产品种类丰富，从无糖、低糖到添加各种功能性成分（如奇亚籽、燕麦麸皮）的麦片应有尽有。然而，产品质量参差不齐，部分产品存在过度营销和营养价值夸大的现象。</w:t>
      </w:r>
      <w:r>
        <w:rPr>
          <w:rFonts w:hint="eastAsia"/>
        </w:rPr>
        <w:br/>
      </w:r>
      <w:r>
        <w:rPr>
          <w:rFonts w:hint="eastAsia"/>
        </w:rPr>
        <w:t>　　未来，减脂麦片市场将更加注重科学配方与真实效果的结合，消费者教育和透明度提升将成为行业共识。随着消费者健康意识的深化，对天然、有机、非转基因原料的需求将持续增长，同时，个性化营养定制服务也可能成为新的增长点。此外，随着可持续包装和环保理念的普及，环保包装材料的应用将成为品牌差异化竞争的优势之一。总体而言，减脂麦片市场将向着更加科学、健康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36877360148fd" w:history="1">
        <w:r>
          <w:rPr>
            <w:rStyle w:val="Hyperlink"/>
          </w:rPr>
          <w:t>2025-2031年中国减脂麦片行业研究与趋势分析报告</w:t>
        </w:r>
      </w:hyperlink>
      <w:r>
        <w:rPr>
          <w:rFonts w:hint="eastAsia"/>
        </w:rPr>
        <w:t>》依据国家统计局、海关总署及减脂麦片相关协会等部门的权威资料数据，以及对减脂麦片行业重点区域实地调研，结合减脂麦片行业发展所处的环境，从理论到实践、从宏观到微观等多个角度对减脂麦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36877360148fd" w:history="1">
        <w:r>
          <w:rPr>
            <w:rStyle w:val="Hyperlink"/>
          </w:rPr>
          <w:t>2025-2031年中国减脂麦片行业研究与趋势分析报告</w:t>
        </w:r>
      </w:hyperlink>
      <w:r>
        <w:rPr>
          <w:rFonts w:hint="eastAsia"/>
        </w:rPr>
        <w:t>》内容严谨、数据翔实，通过辅以大量直观的图表，帮助减脂麦片企业准确把握减脂麦片行业发展动向、正确制定减脂麦片企业发展战略和减脂麦片投资策略。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减脂麦片行业界定</w:t>
      </w:r>
      <w:r>
        <w:rPr>
          <w:rFonts w:hint="eastAsia"/>
        </w:rPr>
        <w:br/>
      </w:r>
      <w:r>
        <w:rPr>
          <w:rFonts w:hint="eastAsia"/>
        </w:rPr>
        <w:t>　　第一节 减脂麦片行业定义</w:t>
      </w:r>
      <w:r>
        <w:rPr>
          <w:rFonts w:hint="eastAsia"/>
        </w:rPr>
        <w:br/>
      </w:r>
      <w:r>
        <w:rPr>
          <w:rFonts w:hint="eastAsia"/>
        </w:rPr>
        <w:t>　　第二节 减脂麦片行业特点分析</w:t>
      </w:r>
      <w:r>
        <w:rPr>
          <w:rFonts w:hint="eastAsia"/>
        </w:rPr>
        <w:br/>
      </w:r>
      <w:r>
        <w:rPr>
          <w:rFonts w:hint="eastAsia"/>
        </w:rPr>
        <w:t>　　第三节 减脂麦片行业发展历程</w:t>
      </w:r>
      <w:r>
        <w:rPr>
          <w:rFonts w:hint="eastAsia"/>
        </w:rPr>
        <w:br/>
      </w:r>
      <w:r>
        <w:rPr>
          <w:rFonts w:hint="eastAsia"/>
        </w:rPr>
        <w:t>　　第四节 减脂麦片产业链分析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2024-2025年国外减脂麦片行业发展态势分析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国外减脂麦片行业总体情况</w:t>
      </w:r>
      <w:r>
        <w:rPr>
          <w:rFonts w:hint="eastAsia"/>
        </w:rPr>
        <w:br/>
      </w:r>
      <w:r>
        <w:rPr>
          <w:rFonts w:hint="eastAsia"/>
        </w:rPr>
        <w:t>　　第二节 减脂麦片行业重点国家、地区市场分析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国外减脂麦片行业发展前景预测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2024-2025年中国减脂麦片行业发展环境分析</w:t>
      </w:r>
      <w:r>
        <w:rPr>
          <w:rFonts w:hint="eastAsia"/>
        </w:rPr>
        <w:br/>
      </w:r>
      <w:r>
        <w:rPr>
          <w:rFonts w:hint="eastAsia"/>
        </w:rPr>
        <w:t>　　第一节 减脂麦片行业经济环境分析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减脂麦片行业政策环境分析</w:t>
      </w:r>
      <w:r>
        <w:rPr>
          <w:rFonts w:hint="eastAsia"/>
        </w:rPr>
        <w:br/>
      </w:r>
      <w:r>
        <w:rPr>
          <w:rFonts w:hint="eastAsia"/>
        </w:rPr>
        <w:t>　　　　一、减脂麦片行业相关政策</w:t>
      </w:r>
      <w:r>
        <w:rPr>
          <w:rFonts w:hint="eastAsia"/>
        </w:rPr>
        <w:br/>
      </w:r>
      <w:r>
        <w:rPr>
          <w:rFonts w:hint="eastAsia"/>
        </w:rPr>
        <w:t>　　　　二、减脂麦片行业相关标准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减脂麦片行业技术发展现状及趋势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当前我国减脂麦片技术发展现状</w:t>
      </w:r>
      <w:r>
        <w:rPr>
          <w:rFonts w:hint="eastAsia"/>
        </w:rPr>
        <w:br/>
      </w:r>
      <w:r>
        <w:rPr>
          <w:rFonts w:hint="eastAsia"/>
        </w:rPr>
        <w:t>　　第二节 中外减脂麦片技术差距及产生差距的主要原因分析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提高我国减脂麦片技术的对策</w:t>
      </w:r>
      <w:r>
        <w:rPr>
          <w:rFonts w:hint="eastAsia"/>
        </w:rPr>
        <w:br/>
      </w:r>
      <w:r>
        <w:rPr>
          <w:rFonts w:hint="eastAsia"/>
        </w:rPr>
        <w:t>　　第四节 我国减脂麦片研发、设计发展趋势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中国减脂麦片行业市场供需状况分析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中国减脂麦片行业市场规模情况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中国减脂麦片行业市场需求状况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一、2019-2024年减脂麦片行业市场需求情况</w:t>
      </w:r>
      <w:r>
        <w:rPr>
          <w:rFonts w:hint="eastAsia"/>
        </w:rPr>
        <w:br/>
      </w:r>
      <w:r>
        <w:rPr>
          <w:rFonts w:hint="eastAsia"/>
        </w:rPr>
        <w:t>　　　　二、减脂麦片行业市场需求特点分析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三、2025-2031年减脂麦片行业市场需求预测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中国减脂麦片行业市场供给状况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一、2019-2024年减脂麦片行业市场供给情况</w:t>
      </w:r>
      <w:r>
        <w:rPr>
          <w:rFonts w:hint="eastAsia"/>
        </w:rPr>
        <w:br/>
      </w:r>
      <w:r>
        <w:rPr>
          <w:rFonts w:hint="eastAsia"/>
        </w:rPr>
        <w:t>　　　　二、减脂麦片行业市场供给特点分析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三、2025-2031年减脂麦片行业市场供给预测</w:t>
      </w:r>
      <w:r>
        <w:rPr>
          <w:rFonts w:hint="eastAsia"/>
        </w:rPr>
        <w:br/>
      </w:r>
      <w:r>
        <w:rPr>
          <w:rFonts w:hint="eastAsia"/>
        </w:rPr>
        <w:t>　　第四节 减脂麦片行业市场供需平衡状况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中国减脂麦片行业进出口情况分析</w:t>
      </w:r>
      <w:r>
        <w:rPr>
          <w:rFonts w:hint="eastAsia"/>
        </w:rPr>
        <w:br/>
      </w:r>
      <w:r>
        <w:rPr>
          <w:rFonts w:hint="eastAsia"/>
        </w:rPr>
        <w:t>　　第一节 减脂麦片行业出口情况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一、2019-2024年减脂麦片行业出口情况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三、2025-2031年减脂麦片行业出口情况预测</w:t>
      </w:r>
      <w:r>
        <w:rPr>
          <w:rFonts w:hint="eastAsia"/>
        </w:rPr>
        <w:br/>
      </w:r>
      <w:r>
        <w:rPr>
          <w:rFonts w:hint="eastAsia"/>
        </w:rPr>
        <w:t>　　第二节 减脂麦片行业进口情况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一、2019-2024年减脂麦片行业进口情况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三、2025-2031年减脂麦片行业进口情况预测</w:t>
      </w:r>
      <w:r>
        <w:rPr>
          <w:rFonts w:hint="eastAsia"/>
        </w:rPr>
        <w:br/>
      </w:r>
      <w:r>
        <w:rPr>
          <w:rFonts w:hint="eastAsia"/>
        </w:rPr>
        <w:t>　　第三节 减脂麦片行业进出口面临的挑战及对策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中国减脂麦片行业产品价格监测</w:t>
      </w:r>
      <w:r>
        <w:rPr>
          <w:rFonts w:hint="eastAsia"/>
        </w:rPr>
        <w:br/>
      </w:r>
      <w:r>
        <w:rPr>
          <w:rFonts w:hint="eastAsia"/>
        </w:rPr>
        <w:t>　　　　一、减脂麦片市场价格特征</w:t>
      </w:r>
      <w:r>
        <w:rPr>
          <w:rFonts w:hint="eastAsia"/>
        </w:rPr>
        <w:br/>
      </w:r>
      <w:r>
        <w:rPr>
          <w:rFonts w:hint="eastAsia"/>
        </w:rPr>
        <w:t>　　　　二、当前减脂麦片市场价格评述</w:t>
      </w:r>
      <w:r>
        <w:rPr>
          <w:rFonts w:hint="eastAsia"/>
        </w:rPr>
        <w:br/>
      </w:r>
      <w:r>
        <w:rPr>
          <w:rFonts w:hint="eastAsia"/>
        </w:rPr>
        <w:t>　　　　三、影响减脂麦片市场价格因素分析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四、未来减脂麦片市场价格走势预测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中国减脂麦片行业重点区域市场分析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减脂麦片行业区域市场分布情况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减脂麦片行业细分市场调研分析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减脂麦片细分产品（一）市场调研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减脂麦片细分产品（二）市场调研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减脂麦片行业上、下游市场分析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减脂麦片行业上游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减脂麦片行业下游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减脂麦片行业重点企业发展调研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减脂麦片重点企业（一）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减脂麦片重点企业（二）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减脂麦片重点企业（三）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减脂麦片重点企业（四）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减脂麦片重点企业（五）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减脂麦片重点企业（六）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减脂麦片行业风险及对策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2025-2031年减脂麦片行业发展环境分析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2025-2031年减脂麦片行业投资特性分析</w:t>
      </w:r>
      <w:r>
        <w:rPr>
          <w:rFonts w:hint="eastAsia"/>
        </w:rPr>
        <w:br/>
      </w:r>
      <w:r>
        <w:rPr>
          <w:rFonts w:hint="eastAsia"/>
        </w:rPr>
        <w:t>　　　　一、减脂麦片行业进入壁垒</w:t>
      </w:r>
      <w:r>
        <w:rPr>
          <w:rFonts w:hint="eastAsia"/>
        </w:rPr>
        <w:br/>
      </w:r>
      <w:r>
        <w:rPr>
          <w:rFonts w:hint="eastAsia"/>
        </w:rPr>
        <w:t>　　　　二、减脂麦片行业盈利模式</w:t>
      </w:r>
      <w:r>
        <w:rPr>
          <w:rFonts w:hint="eastAsia"/>
        </w:rPr>
        <w:br/>
      </w:r>
      <w:r>
        <w:rPr>
          <w:rFonts w:hint="eastAsia"/>
        </w:rPr>
        <w:t>　　　　三、减脂麦片行业盈利因素</w:t>
      </w:r>
      <w:r>
        <w:rPr>
          <w:rFonts w:hint="eastAsia"/>
        </w:rPr>
        <w:br/>
      </w:r>
      <w:r>
        <w:rPr>
          <w:rFonts w:hint="eastAsia"/>
        </w:rPr>
        <w:t>　　第三节 减脂麦片行业“波特五力模型”分析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2025-2031年减脂麦片行业风险及对策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减脂麦片企业竞争策略分析</w:t>
      </w:r>
      <w:r>
        <w:rPr>
          <w:rFonts w:hint="eastAsia"/>
        </w:rPr>
        <w:br/>
      </w:r>
      <w:r>
        <w:rPr>
          <w:rFonts w:hint="eastAsia"/>
        </w:rPr>
        <w:t>　　第一节 减脂麦片市场竞争策略分析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一、2025-2031年中国减脂麦片市场增长潜力分析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二、2025-2031年中国减脂麦片主要潜力品种分析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三、现有减脂麦片产品竞争策略分析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四、潜力减脂麦片品种竞争策略选择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2025-2031年中国减脂麦片企业竞争策略分析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一、2025-2031年我国减脂麦片市场竞争趋势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二、2025-2031年减脂麦片行业竞争格局展望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三、2025-2031年减脂麦片行业竞争策略分析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四、2025-2031年减脂麦片企业竞争策略分析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2025-2031年中国减脂麦片行业发展趋势分析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一、2025-2031年减脂麦片技术发展趋势分析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二、2025-2031年减脂麦片产品发展趋势分析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三、2025-2031年减脂麦片行业竞争格局展望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2025-2031年中国减脂麦片市场趋势分析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一、2025-2031年减脂麦片发展趋势预测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二、2025-2031年减脂麦片市场前景分析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三、2025-2031年减脂麦片产业政策趋向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2025-2031年减脂麦片行业投资价值评估分析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减脂麦片行业发展建议分析</w:t>
      </w:r>
      <w:r>
        <w:rPr>
          <w:rFonts w:hint="eastAsia"/>
        </w:rPr>
        <w:br/>
      </w:r>
      <w:r>
        <w:rPr>
          <w:rFonts w:hint="eastAsia"/>
        </w:rPr>
        <w:t>　　第一节 减脂麦片行业研究结论及建议</w:t>
      </w:r>
      <w:r>
        <w:rPr>
          <w:rFonts w:hint="eastAsia"/>
        </w:rPr>
        <w:br/>
      </w:r>
      <w:r>
        <w:rPr>
          <w:rFonts w:hint="eastAsia"/>
        </w:rPr>
        <w:t>　　第二节 减脂麦片细分行业研究结论及建议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(中智林)减脂麦片行业竞争策略总结及建议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减脂麦片行业历程</w:t>
      </w:r>
      <w:r>
        <w:rPr>
          <w:rFonts w:hint="eastAsia"/>
        </w:rPr>
        <w:br/>
      </w:r>
      <w:r>
        <w:rPr>
          <w:rFonts w:hint="eastAsia"/>
        </w:rPr>
        <w:t>　　图表 减脂麦片行业生命周期</w:t>
      </w:r>
      <w:r>
        <w:rPr>
          <w:rFonts w:hint="eastAsia"/>
        </w:rPr>
        <w:br/>
      </w:r>
      <w:r>
        <w:rPr>
          <w:rFonts w:hint="eastAsia"/>
        </w:rPr>
        <w:t>　　图表 减脂麦片行业产业链分析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2019-2024年中国减脂麦片行业市场规模及增长情况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2019-2024年减脂麦片行业市场容量分析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2019-2024年中国减脂麦片行业产能统计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2019-2024年中国减脂麦片行业产量及增长趋势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2019-2024年中国减脂麦片市场需求量及增速统计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2025年中国减脂麦片行业需求领域分布格局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2019-2024年中国减脂麦片行业销售收入分析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2019-2024年中国减脂麦片行业盈利情况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2019-2024年中国减脂麦片行业利润总额统计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2019-2024年中国减脂麦片进口数量分析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2019-2024年中国减脂麦片进口金额分析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2019-2024年中国减脂麦片出口数量分析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2019-2024年中国减脂麦片出口金额分析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2025年中国减脂麦片进口国家及地区分析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2025年中国减脂麦片出口国家及地区分析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2019-2024年中国减脂麦片行业企业数量情况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2019-2024年中国减脂麦片行业企业平均规模情况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**地区减脂麦片市场规模及增长情况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**地区减脂麦片行业市场需求情况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**地区减脂麦片市场规模及增长情况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**地区减脂麦片行业市场需求情况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**地区减脂麦片市场规模及增长情况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**地区减脂麦片行业市场需求情况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**地区减脂麦片市场规模及增长情况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**地区减脂麦片行业市场需求情况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减脂麦片重点企业（一）基本信息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减脂麦片重点企业（一）经营情况分析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减脂麦片重点企业（一）主要经济指标情况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减脂麦片重点企业（一）盈利能力情况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减脂麦片重点企业（一）偿债能力情况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减脂麦片重点企业（一）运营能力情况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减脂麦片重点企业（一）成长能力情况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减脂麦片重点企业（二）基本信息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减脂麦片重点企业（二）经营情况分析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减脂麦片重点企业（二）主要经济指标情况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减脂麦片重点企业（二）盈利能力情况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减脂麦片重点企业（二）偿债能力情况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减脂麦片重点企业（二）运营能力情况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减脂麦片重点企业（二）成长能力情况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减脂麦片重点企业（三）基本信息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减脂麦片重点企业（三）经营情况分析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减脂麦片重点企业（三）主要经济指标情况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减脂麦片重点企业（三）盈利能力情况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减脂麦片重点企业（三）偿债能力情况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减脂麦片重点企业（三）运营能力情况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减脂麦片重点企业（三）成长能力情况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2025-2031年中国减脂麦片行业产能预测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2025-2031年中国减脂麦片行业产量预测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2025-2031年中国减脂麦片市场需求量预测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2025-2031年中国减脂麦片行业供需平衡预测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2025-2031年中国减脂麦片市场容量预测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2025-2031年中国减脂麦片市场规模预测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2025-2031年中国减脂麦片市场前景分析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2025-2031年中国减脂麦片发展趋势预测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36877360148fd" w:history="1">
        <w:r>
          <w:rPr>
            <w:rStyle w:val="Hyperlink"/>
          </w:rPr>
          <w:t>2025-2031年中国减脂麦片行业研究与趋势分析报告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d36877360148fd" w:history="1">
        <w:r>
          <w:rPr>
            <w:rStyle w:val="Hyperlink"/>
          </w:rPr>
          <w:t>https://www.20087.com/6/53/JianZhiMaiPianHangYeQuShi.html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6d2806e694e1d" w:history="1">
      <w:r>
        <w:rPr>
          <w:rStyle w:val="Hyperlink"/>
        </w:rPr>
        <w:t>2025-2031年中国减脂麦片行业研究与趋势分析报告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JianZhiMaiPianHangYeQuShi.html" TargetMode="External" Id="Re9d368773601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JianZhiMaiPianHangYeQuShi.html" TargetMode="External" Id="R7d86d2806e69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2024-05-18T00:05:00Z</dcterms:created>
  <dcterms:modified xsi:type="dcterms:W3CDTF">2024-05-18T01:05:00Z</dcterms:modified>
  <dc:subject>2025-2031年中国减脂麦片行业研究与趋势分析报告</dc:subject>
  <dc:title>2025-2031年中国减脂麦片行业研究与趋势分析报告</dc:title>
  <cp:keywords>2025-2031年中国减脂麦片行业研究与趋势分析报告</cp:keywords>
  <dc:description>2025-2031年中国减脂麦片行业研究与趋势分析报告</dc:description>
</cp:coreProperties>
</file>