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b353791a74d16" w:history="1">
              <w:r>
                <w:rPr>
                  <w:rStyle w:val="Hyperlink"/>
                </w:rPr>
                <w:t>2026-2032年中国发泡奶精市场现状分析与前景趋势预测报告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b353791a74d16" w:history="1">
              <w:r>
                <w:rPr>
                  <w:rStyle w:val="Hyperlink"/>
                </w:rPr>
                <w:t>2026-2032年中国发泡奶精市场现状分析与前景趋势预测报告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b353791a74d16" w:history="1">
                <w:r>
                  <w:rPr>
                    <w:rStyle w:val="Hyperlink"/>
                  </w:rPr>
                  <w:t>https://www.20087.com/6/23/FaPaoNaiJingXianZhuangYuQianJingFenXi.html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奶精是一种用于咖啡、奶茶等饮品中提供顺滑口感与丰富泡沫的乳化型粉末或液态添加剂，主要成分包括植物油（如棕榈仁油）、酪蛋白酸钠、麦芽糊精及稳定剂，强调溶解迅速、起泡细腻持久及耐高温（&gt;85℃）稳定性。现代发泡奶精产品注重非氢化油脂配方（零反式脂肪）、清洁标签（无人工香精）及适用于植物基饮品（如燕麦奶、杏仁奶）的兼容性。在精品咖啡文化与植物基饮食兴起驱动下，用户对奶精在低糖/无糖配方下的口感还原度、冷藏条件下不分层及符合清真/犹太认证提出更高要求。然而，行业仍面临部分产品依赖棕榈油引发可持续争议、粉末型奶精吸湿结块影响使用便利性，以及植物基版本泡沫稳定性不足等问题，制约其在高端饮品市场的全面渗透。</w:t>
      </w:r>
      <w:r>
        <w:rPr>
          <w:rFonts w:hint="eastAsia"/>
        </w:rPr>
        <w:br/>
      </w:r>
      <w:r>
        <w:rPr>
          <w:rFonts w:hint="eastAsia"/>
        </w:rPr>
        <w:t>　　未来，发泡奶精将向清洁配方、功能强化与可持续原料方向演进。藻油或葵花籽油替代棕榈油降低生态足迹；添加益生元或胶原蛋白拓展健康属性。在技术端，微胶囊包埋技术提升风味保留与泡沫持久性；冻干工艺开发即溶型高端粉剂。此外，推出可堆肥单份包装减少浪费。长远看，发泡奶精将从风味辅料升级为融合感官体验、营养增值与负责任采购的饮品创新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b353791a74d16" w:history="1">
        <w:r>
          <w:rPr>
            <w:rStyle w:val="Hyperlink"/>
          </w:rPr>
          <w:t>2026-2032年中国发泡奶精市场现状分析与前景趋势预测报告</w:t>
        </w:r>
      </w:hyperlink>
      <w:r>
        <w:rPr>
          <w:rFonts w:hint="eastAsia"/>
        </w:rPr>
        <w:t>》基于多年发泡奶精行业研究积累，结合发泡奶精行业市场现状，通过资深研究团队对发泡奶精市场资讯的系统整理与分析，依托权威数据资源及长期市场监测数据库，对发泡奶精行业进行了全面调研。报告详细分析了发泡奶精市场规模、市场前景、技术现状及未来发展方向，重点评估了发泡奶精行业内企业的竞争格局及经营表现，并通过SWOT分析揭示了发泡奶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bb353791a74d16" w:history="1">
        <w:r>
          <w:rPr>
            <w:rStyle w:val="Hyperlink"/>
          </w:rPr>
          <w:t>2026-2032年中国发泡奶精市场现状分析与前景趋势预测报告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》为投资者提供了准确的市场现状分析及前景预判，帮助挖掘行业投资价值，并提出投资策略与营销策略建议，是把握发泡奶精行业动态、优化决策的重要工具。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发泡奶精市场概述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按照不同产品类型，发泡奶精主要可以分为如下几个类别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中国不同产品类型发泡奶精增长趋势2021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椰子基</w:t>
      </w:r>
      <w:r>
        <w:rPr>
          <w:rFonts w:hint="eastAsia"/>
        </w:rPr>
        <w:br/>
      </w:r>
      <w:r>
        <w:rPr>
          <w:rFonts w:hint="eastAsia"/>
        </w:rPr>
        <w:t>　　　　1.2.3 棕榈基</w:t>
      </w:r>
      <w:r>
        <w:rPr>
          <w:rFonts w:hint="eastAsia"/>
        </w:rPr>
        <w:br/>
      </w:r>
      <w:r>
        <w:rPr>
          <w:rFonts w:hint="eastAsia"/>
        </w:rPr>
        <w:t>　　1.3 从不同应用，发泡奶精主要包括如下几个方面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中国不同应用发泡奶精增长趋势2021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咖啡（卡布奇诺等）</w:t>
      </w:r>
      <w:r>
        <w:rPr>
          <w:rFonts w:hint="eastAsia"/>
        </w:rPr>
        <w:br/>
      </w:r>
      <w:r>
        <w:rPr>
          <w:rFonts w:hint="eastAsia"/>
        </w:rPr>
        <w:t>　　　　1.3.3 巧克力饮料</w:t>
      </w:r>
      <w:r>
        <w:rPr>
          <w:rFonts w:hint="eastAsia"/>
        </w:rPr>
        <w:br/>
      </w:r>
      <w:r>
        <w:rPr>
          <w:rFonts w:hint="eastAsia"/>
        </w:rPr>
        <w:t>　　　　1.3.4 奶茶等</w:t>
      </w:r>
      <w:r>
        <w:rPr>
          <w:rFonts w:hint="eastAsia"/>
        </w:rPr>
        <w:br/>
      </w:r>
      <w:r>
        <w:rPr>
          <w:rFonts w:hint="eastAsia"/>
        </w:rPr>
        <w:t>　　1.4 中国发泡奶精发展现状及未来趋势（2021-2032）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中国市场发泡奶精收入及增长率（2021-2032）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中国市场发泡奶精销量及增长率（2021-2032）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中国市场主要发泡奶精厂商分析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中国市场主要厂商发泡奶精销量及市场占有率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中国市场主要厂商发泡奶精销量（2021-2026）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中国市场主要厂商发泡奶精收入及市场占有率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中国市场主要厂商发泡奶精收入（2021-2026）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中国市场主要厂商发泡奶精收入市场份额（2021-2026）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2025年中国市场主要厂商发泡奶精收入排名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中国市场主要厂商发泡奶精价格（2021-2026）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中国市场主要厂商发泡奶精总部及产地分布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中国市场主要厂商成立时间及发泡奶精商业化日期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中国市场主要厂商发泡奶精产品类型及应用</w:t>
      </w:r>
      <w:r>
        <w:rPr>
          <w:rFonts w:hint="eastAsia"/>
        </w:rPr>
        <w:br/>
      </w:r>
      <w:r>
        <w:rPr>
          <w:rFonts w:hint="eastAsia"/>
        </w:rPr>
        <w:t>　　2.7 发泡奶精行业集中度、竞争程度分析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发泡奶精行业集中度分析：2025年中国Top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中国市场发泡奶精第一梯队、第二梯队和第三梯队厂商（品牌）及2025年市场份额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重点企业（14）在中国市场发泡奶精销量、收入、价格及毛利率（2021-2026）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不同产品类型发泡奶精分析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中国市场不同产品类型发泡奶精销量（2021-2032）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中国市场不同产品类型发泡奶精销量预测（2027-2032）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中国市场不同产品类型发泡奶精规模（2021-2032）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中国市场不同产品类型发泡奶精规模及市场份额（2021-2026）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中国市场不同产品类型发泡奶精规模预测（2027-2032）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中国市场不同产品类型发泡奶精价格走势（2021-2032）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不同应用发泡奶精分析</w:t>
      </w:r>
      <w:r>
        <w:rPr>
          <w:rFonts w:hint="eastAsia"/>
        </w:rPr>
        <w:br/>
      </w:r>
      <w:r>
        <w:rPr>
          <w:rFonts w:hint="eastAsia"/>
        </w:rPr>
        <w:t>　　5.1 中国市场不同应用发泡奶精销量（2021-2032）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中国市场不同应用发泡奶精销量预测（2027-2032）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中国市场不同应用发泡奶精规模（2021-2032）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中国市场不同应用发泡奶精规模及市场份额（2021-2026）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中国市场不同应用发泡奶精规模预测（2027-2032）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中国市场不同应用发泡奶精价格走势（2021-2032）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发泡奶精行业发展分析---发展趋势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发泡奶精行业发展分析---厂商壁垒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发泡奶精行业发展分析---驱动因素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发泡奶精行业发展分析---制约因素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发泡奶精中国企业SWOT分析</w:t>
      </w:r>
      <w:r>
        <w:rPr>
          <w:rFonts w:hint="eastAsia"/>
        </w:rPr>
        <w:br/>
      </w:r>
      <w:r>
        <w:rPr>
          <w:rFonts w:hint="eastAsia"/>
        </w:rPr>
        <w:t>　　6.6 发泡奶精行业发展分析---行业政策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发泡奶精行业产业链简介</w:t>
      </w:r>
      <w:r>
        <w:rPr>
          <w:rFonts w:hint="eastAsia"/>
        </w:rPr>
        <w:br/>
      </w:r>
      <w:r>
        <w:rPr>
          <w:rFonts w:hint="eastAsia"/>
        </w:rPr>
        <w:t>　　7.2 发泡奶精产业链分析-上游</w:t>
      </w:r>
      <w:r>
        <w:rPr>
          <w:rFonts w:hint="eastAsia"/>
        </w:rPr>
        <w:br/>
      </w:r>
      <w:r>
        <w:rPr>
          <w:rFonts w:hint="eastAsia"/>
        </w:rPr>
        <w:t>　　7.3 发泡奶精产业链分析-中游</w:t>
      </w:r>
      <w:r>
        <w:rPr>
          <w:rFonts w:hint="eastAsia"/>
        </w:rPr>
        <w:br/>
      </w:r>
      <w:r>
        <w:rPr>
          <w:rFonts w:hint="eastAsia"/>
        </w:rPr>
        <w:t>　　7.4 发泡奶精产业链分析-下游</w:t>
      </w:r>
      <w:r>
        <w:rPr>
          <w:rFonts w:hint="eastAsia"/>
        </w:rPr>
        <w:br/>
      </w:r>
      <w:r>
        <w:rPr>
          <w:rFonts w:hint="eastAsia"/>
        </w:rPr>
        <w:t>　　7.5 发泡奶精行业采购模式</w:t>
      </w:r>
      <w:r>
        <w:rPr>
          <w:rFonts w:hint="eastAsia"/>
        </w:rPr>
        <w:br/>
      </w:r>
      <w:r>
        <w:rPr>
          <w:rFonts w:hint="eastAsia"/>
        </w:rPr>
        <w:t>　　7.6 发泡奶精行业生产模式</w:t>
      </w:r>
      <w:r>
        <w:rPr>
          <w:rFonts w:hint="eastAsia"/>
        </w:rPr>
        <w:br/>
      </w:r>
      <w:r>
        <w:rPr>
          <w:rFonts w:hint="eastAsia"/>
        </w:rPr>
        <w:t>　　7.7 发泡奶精行业销售模式及销售渠道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中国本土发泡奶精产能、产量分析</w:t>
      </w:r>
      <w:r>
        <w:rPr>
          <w:rFonts w:hint="eastAsia"/>
        </w:rPr>
        <w:br/>
      </w:r>
      <w:r>
        <w:rPr>
          <w:rFonts w:hint="eastAsia"/>
        </w:rPr>
        <w:t>　　8.1 中国发泡奶精供需现状及预测（2021-2032）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中国发泡奶精产能、产量、产能利用率及发展趋势（2021-2032）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中国发泡奶精产量、市场需求量及发展趋势（2021-2032）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中国发泡奶精进出口分析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中国市场发泡奶精主要进口来源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中国市场发泡奶精主要出口目的地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不同应用发泡奶精市场规模2021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中国市场主要厂商发泡奶精收入份额（2021-2026）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2025年中国主要生产商发泡奶精收入排名（万元）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中国市场主要厂商发泡奶精价格（2021-2026）&amp;（元/吨）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中国市场主要厂商发泡奶精总部及产地分布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中国市场主要厂商成立时间及发泡奶精商业化日期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中国市场主要厂商发泡奶精产品类型及应用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2025年中国市场发泡奶精主要厂商市场地位（第一梯队、第二梯队和第三梯队）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发泡奶精市场投资、并购等现状分析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发泡奶精生产基地、总部、竞争对手及市场地位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发泡奶精产品规格、参数及市场应用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发泡奶精销量（吨）、收入（万元）、价格（元/吨）及毛利率（2021-2026）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中国市场不同产品类型发泡奶精销量预测（2027-2032）&amp;（吨）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中国市场不同产品类型发泡奶精销量市场份额预测（2027-2032）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中国市场不同产品类型发泡奶精规模（2021-2026）&amp;（万元）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中国市场不同产品类型发泡奶精规模市场份额（2021-2026）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中国市场不同产品类型发泡奶精规模预测（2027-2032）&amp;（万元）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中国市场不同产品类型发泡奶精规模市场份额预测（2027-2032）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中国市场不同应用发泡奶精销量（2021-2026）&amp;（吨）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中国市场不同应用发泡奶精销量市场份额（2021-2026）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中国市场不同应用发泡奶精销量预测（2027-2032）&amp;（吨）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中国市场不同应用发泡奶精销量市场份额预测（2027-2032）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中国市场不同应用发泡奶精规模（2021-2026）&amp;（万元）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中国市场不同应用发泡奶精规模市场份额（2021-2026）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中国市场不同应用发泡奶精规模预测（2027-2032）&amp;（万元）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中国市场不同应用发泡奶精规模市场份额预测（2027-2032）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发泡奶精行业发展分析---发展趋势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发泡奶精行业发展分析---厂商壁垒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发泡奶精行业发展分析---驱动因素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发泡奶精行业发展分析---制约因素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发泡奶精行业相关重点政策一览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发泡奶精行业供应链分析</w:t>
      </w:r>
      <w:r>
        <w:rPr>
          <w:rFonts w:hint="eastAsia"/>
        </w:rPr>
        <w:br/>
      </w:r>
      <w:r>
        <w:rPr>
          <w:rFonts w:hint="eastAsia"/>
        </w:rPr>
        <w:t>　　表 106： 发泡奶精上游原料供应商</w:t>
      </w:r>
      <w:r>
        <w:rPr>
          <w:rFonts w:hint="eastAsia"/>
        </w:rPr>
        <w:br/>
      </w:r>
      <w:r>
        <w:rPr>
          <w:rFonts w:hint="eastAsia"/>
        </w:rPr>
        <w:t>　　表 107： 发泡奶精行业主要下游客户</w:t>
      </w:r>
      <w:r>
        <w:rPr>
          <w:rFonts w:hint="eastAsia"/>
        </w:rPr>
        <w:br/>
      </w:r>
      <w:r>
        <w:rPr>
          <w:rFonts w:hint="eastAsia"/>
        </w:rPr>
        <w:t>　　表 108： 发泡奶精典型经销商</w:t>
      </w:r>
      <w:r>
        <w:rPr>
          <w:rFonts w:hint="eastAsia"/>
        </w:rPr>
        <w:br/>
      </w:r>
      <w:r>
        <w:rPr>
          <w:rFonts w:hint="eastAsia"/>
        </w:rPr>
        <w:t>　　表 109： 中国发泡奶精产量、销量、进口量及出口量（2021-2026）&amp;（吨）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中国发泡奶精产量、销量、进口量及出口量预测（2027-2032）&amp;（吨）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中国市场发泡奶精主要进口来源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中国市场发泡奶精主要出口目的地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发泡奶精产品图片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中国不同产品类型发泡奶精市场规模市场份额2025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椰子基产品图片</w:t>
      </w:r>
      <w:r>
        <w:rPr>
          <w:rFonts w:hint="eastAsia"/>
        </w:rPr>
        <w:br/>
      </w:r>
      <w:r>
        <w:rPr>
          <w:rFonts w:hint="eastAsia"/>
        </w:rPr>
        <w:t>　　图 4： 棕榈基产品图片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中国不同应用发泡奶精市场份额2025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咖啡（卡布奇诺等）</w:t>
      </w:r>
      <w:r>
        <w:rPr>
          <w:rFonts w:hint="eastAsia"/>
        </w:rPr>
        <w:br/>
      </w:r>
      <w:r>
        <w:rPr>
          <w:rFonts w:hint="eastAsia"/>
        </w:rPr>
        <w:t>　　图 7： 巧克力饮料</w:t>
      </w:r>
      <w:r>
        <w:rPr>
          <w:rFonts w:hint="eastAsia"/>
        </w:rPr>
        <w:br/>
      </w:r>
      <w:r>
        <w:rPr>
          <w:rFonts w:hint="eastAsia"/>
        </w:rPr>
        <w:t>　　图 8： 奶茶等</w:t>
      </w:r>
      <w:r>
        <w:rPr>
          <w:rFonts w:hint="eastAsia"/>
        </w:rPr>
        <w:br/>
      </w:r>
      <w:r>
        <w:rPr>
          <w:rFonts w:hint="eastAsia"/>
        </w:rPr>
        <w:t>　　图 9： 中国市场发泡奶精市场规模，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中国市场发泡奶精收入及增长率（2021-2032）&amp;（万元）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中国市场发泡奶精销量及增长率（2021-2032）&amp;（吨）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2025年中国市场主要厂商发泡奶精销量市场份额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2025年中国市场主要厂商发泡奶精收入市场份额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2025年中国市场前五大厂商发泡奶精市场份额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2025年中国市场发泡奶精第一梯队、第二梯队和第三梯队厂商（品牌）及市场份额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中国市场不同应用发泡奶精价格走势（2021-2032）&amp;（元/吨）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发泡奶精中国企业SWOT分析</w:t>
      </w:r>
      <w:r>
        <w:rPr>
          <w:rFonts w:hint="eastAsia"/>
        </w:rPr>
        <w:br/>
      </w:r>
      <w:r>
        <w:rPr>
          <w:rFonts w:hint="eastAsia"/>
        </w:rPr>
        <w:t>　　图 19： 发泡奶精产业链</w:t>
      </w:r>
      <w:r>
        <w:rPr>
          <w:rFonts w:hint="eastAsia"/>
        </w:rPr>
        <w:br/>
      </w:r>
      <w:r>
        <w:rPr>
          <w:rFonts w:hint="eastAsia"/>
        </w:rPr>
        <w:t>　　图 20： 发泡奶精行业采购模式分析</w:t>
      </w:r>
      <w:r>
        <w:rPr>
          <w:rFonts w:hint="eastAsia"/>
        </w:rPr>
        <w:br/>
      </w:r>
      <w:r>
        <w:rPr>
          <w:rFonts w:hint="eastAsia"/>
        </w:rPr>
        <w:t>　　图 21： 发泡奶精行业生产模式分析</w:t>
      </w:r>
      <w:r>
        <w:rPr>
          <w:rFonts w:hint="eastAsia"/>
        </w:rPr>
        <w:br/>
      </w:r>
      <w:r>
        <w:rPr>
          <w:rFonts w:hint="eastAsia"/>
        </w:rPr>
        <w:t>　　图 22： 发泡奶精行业销售模式分析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中国发泡奶精产能、产量、产能利用率及发展趋势（2021-2032）&amp;（吨）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中国发泡奶精产量、市场需求量及发展趋势（2021-2032）&amp;（吨）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b353791a74d16" w:history="1">
        <w:r>
          <w:rPr>
            <w:rStyle w:val="Hyperlink"/>
          </w:rPr>
          <w:t>2026-2032年中国发泡奶精市场现状分析与前景趋势预测报告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b353791a74d16" w:history="1">
        <w:r>
          <w:rPr>
            <w:rStyle w:val="Hyperlink"/>
          </w:rPr>
          <w:t>https://www.20087.com/6/23/FaPaoNaiJingXianZhuangYuQianJingFenXi.html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热点：奶精多少钱一斤、发泡奶精与 普通奶精、鲜奶精的作用和用途、发泡奶精是什么、牛奶精是什么东西、发泡奶是什么、奶精有什么危害、奶泡 打发、奶精主要成分是什么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b6ad169414254" w:history="1">
      <w:r>
        <w:rPr>
          <w:rStyle w:val="Hyperlink"/>
        </w:rPr>
        <w:t>2026-2032年中国发泡奶精市场现状分析与前景趋势预测报告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aPaoNaiJingXianZhuangYuQianJingFenXi.html" TargetMode="External" Id="R62bb353791a7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aPaoNaiJingXianZhuangYuQianJingFenXi.html" TargetMode="External" Id="R9dcb6ad1694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2025-11-28T03:20:52Z</dcterms:created>
  <dcterms:modified xsi:type="dcterms:W3CDTF">2025-11-28T04:20:52Z</dcterms:modified>
  <dc:subject>2026-2032年中国发泡奶精市场现状分析与前景趋势预测报告</dc:subject>
  <dc:title>2026-2032年中国发泡奶精市场现状分析与前景趋势预测报告</dc:title>
  <cp:keywords>2026-2032年中国发泡奶精市场现状分析与前景趋势预测报告</cp:keywords>
  <dc:description>2026-2032年中国发泡奶精市场现状分析与前景趋势预测报告</dc:description>
</cp:coreProperties>
</file>