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aa932b6e4808" w:history="1">
              <w:r>
                <w:rPr>
                  <w:rStyle w:val="Hyperlink"/>
                </w:rPr>
                <w:t>2026-2032年全球与中国植物性蛋白质粉市场现状调研及行业前景分析报告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aa932b6e4808" w:history="1">
              <w:r>
                <w:rPr>
                  <w:rStyle w:val="Hyperlink"/>
                </w:rPr>
                <w:t>2026-2032年全球与中国植物性蛋白质粉市场现状调研及行业前景分析报告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1aa932b6e4808" w:history="1">
                <w:r>
                  <w:rPr>
                    <w:rStyle w:val="Hyperlink"/>
                  </w:rPr>
                  <w:t>https://www.20087.com/6/73/ZhiWuXingDanBaiZhiFenHangYeXianZhuangJiQianJing.html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蛋白质粉是替代动物蛋白的重要营养来源，主要原料包括大豆、豌豆、大米、藜麦及藻类，广泛应用于运动营养、代餐、烘焙强化及临床营养支持领域。现代产品普遍通过酶解或物理分离技术提升蛋白纯度（&gt;80%）与消化率（PDCAAS接近1.0），并注重去除抗营养因子（如胰蛋白酶抑制剂）与豆腥味。在健康饮食与可持续消费理念推动下，消费者对清洁标签（无人工添加剂）、氨基酸谱完整性及碳足迹透明度关注度显著上升。然而，行业仍面临单一植物蛋白氨基酸不平衡、口感粗糙影响适口性，以及部分产品重金属残留（源于土壤吸收）引发安全疑虑等问题，制约其在婴幼儿及老年营养市场的深度渗透。</w:t>
      </w:r>
      <w:r>
        <w:rPr>
          <w:rFonts w:hint="eastAsia"/>
        </w:rPr>
        <w:br/>
      </w:r>
      <w:r>
        <w:rPr>
          <w:rFonts w:hint="eastAsia"/>
        </w:rPr>
        <w:t>　　未来，植物性蛋白质粉将向精准营养、风味优化与循环经济方向演进。多源蛋白复配实现氨基酸互补；微胶囊包埋技术掩盖异味并控制释放。在可持续层面，利用食品加工副产物（如豆渣、米糠）提取蛋白提升资源利用率；水足迹认证引导低碳种植。此外，个性化订阅服务基于用户代谢数据定制蛋白配方。长远看，植物性蛋白质粉将从基础营养补充剂升级为融合精准健康、风味科学与食物系统转型的下一代可持续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1aa932b6e4808" w:history="1">
        <w:r>
          <w:rPr>
            <w:rStyle w:val="Hyperlink"/>
          </w:rPr>
          <w:t>2026-2032年全球与中国植物性蛋白质粉市场现状调研及行业前景分析报告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植物性蛋白质粉行业的市场规模、需求动态及产业链结构。报告详细解析了植物性蛋白质粉市场价格变化、行业竞争格局及重点企业的经营现状，并对未来市场前景与发展趋势进行了科学预测。同时，报告通过细分市场领域，评估了植物性蛋白质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按产品类型细分，全球植物性蛋白质粉市场规模2021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</w:t>
      </w:r>
      <w:r>
        <w:rPr>
          <w:rFonts w:hint="eastAsia"/>
        </w:rPr>
        <w:br/>
      </w:r>
      <w:r>
        <w:rPr>
          <w:rFonts w:hint="eastAsia"/>
        </w:rPr>
        <w:t>　　　　1.3.3 小麦蛋白</w:t>
      </w:r>
      <w:r>
        <w:rPr>
          <w:rFonts w:hint="eastAsia"/>
        </w:rPr>
        <w:br/>
      </w:r>
      <w:r>
        <w:rPr>
          <w:rFonts w:hint="eastAsia"/>
        </w:rPr>
        <w:t>　　　　1.3.4 豌豆蛋白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按应用细分，全球植物性蛋白质粉市场规模2021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食物和饮料</w:t>
      </w:r>
      <w:r>
        <w:rPr>
          <w:rFonts w:hint="eastAsia"/>
        </w:rPr>
        <w:br/>
      </w:r>
      <w:r>
        <w:rPr>
          <w:rFonts w:hint="eastAsia"/>
        </w:rPr>
        <w:t>　　　　1.4.3 药物及个人护理</w:t>
      </w:r>
      <w:r>
        <w:rPr>
          <w:rFonts w:hint="eastAsia"/>
        </w:rPr>
        <w:br/>
      </w:r>
      <w:r>
        <w:rPr>
          <w:rFonts w:hint="eastAsia"/>
        </w:rPr>
        <w:t>　　　　1.4.4 动物饲料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植物性蛋白质粉行业发展总体概况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植物性蛋白质粉行业发展主要特点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植物性蛋白质粉行业发展影响因素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植物性蛋白质粉有利因素</w:t>
      </w:r>
      <w:r>
        <w:rPr>
          <w:rFonts w:hint="eastAsia"/>
        </w:rPr>
        <w:br/>
      </w:r>
      <w:r>
        <w:rPr>
          <w:rFonts w:hint="eastAsia"/>
        </w:rPr>
        <w:t>　　　　1.5.3 .2 植物性蛋白质粉不利因素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全球市场，近三年植物性蛋白质粉主要企业占有率及排名（按销量）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植物性蛋白质粉主要企业在国际市场占有率（按销量，2023-2026）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2025年植物性蛋白质粉主要企业在国际市场排名（按销量）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全球市场主要企业植物性蛋白质粉销量（2023-2026）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全球市场，近三年植物性蛋白质粉主要企业占有率及排名（按收入）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植物性蛋白质粉主要企业在国际市场占有率（按收入，2023-2026）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2025年植物性蛋白质粉主要企业在国际市场排名（按收入）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全球市场主要企业植物性蛋白质粉销售收入（2023-2026）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全球市场主要企业植物性蛋白质粉销售价格（2023-2026）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中国市场，近三年植物性蛋白质粉主要企业占有率及排名（按销量）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植物性蛋白质粉主要企业在中国市场占有率（按销量，2023-2026）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2025年植物性蛋白质粉主要企业在中国市场排名（按销量）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中国市场主要企业植物性蛋白质粉销量（2023-2026）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中国市场，近三年植物性蛋白质粉主要企业占有率及排名（按收入）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植物性蛋白质粉主要企业在中国市场占有率（按收入，2023-2026）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2025年植物性蛋白质粉主要企业在中国市场排名（按收入）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中国市场主要企业植物性蛋白质粉销售收入（2023-2026）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全球主要厂商植物性蛋白质粉总部及产地分布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全球主要厂商成立时间及植物性蛋白质粉商业化日期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全球主要厂商植物性蛋白质粉产品类型及应用</w:t>
      </w:r>
      <w:r>
        <w:rPr>
          <w:rFonts w:hint="eastAsia"/>
        </w:rPr>
        <w:br/>
      </w:r>
      <w:r>
        <w:rPr>
          <w:rFonts w:hint="eastAsia"/>
        </w:rPr>
        <w:t>　　2.9 植物性蛋白质粉行业集中度、竞争程度分析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植物性蛋白质粉行业集中度分析：2025年全球Top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全球植物性蛋白质粉第一梯队、第二梯队和第三梯队生产商（品牌）及市场份额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全球植物性蛋白质粉总体规模分析</w:t>
      </w:r>
      <w:r>
        <w:rPr>
          <w:rFonts w:hint="eastAsia"/>
        </w:rPr>
        <w:br/>
      </w:r>
      <w:r>
        <w:rPr>
          <w:rFonts w:hint="eastAsia"/>
        </w:rPr>
        <w:t>　　3.1 全球植物性蛋白质粉供需现状及预测（2021-2032）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全球植物性蛋白质粉产能、产量、产能利用率及发展趋势（2021-2032）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全球植物性蛋白质粉产量、需求量及发展趋势（2021-2032）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全球主要地区植物性蛋白质粉产量及发展趋势（2021-2032）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全球主要地区植物性蛋白质粉产量（2021-2026）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全球主要地区植物性蛋白质粉产量（2027-2032）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全球主要地区植物性蛋白质粉产量市场份额（2021-2032）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中国植物性蛋白质粉供需现状及预测（2021-2032）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中国植物性蛋白质粉产能、产量、产能利用率及发展趋势（2021-2032）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中国植物性蛋白质粉产量、市场需求量及发展趋势（2021-2032）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中国市场植物性蛋白质粉进出口（2021-2032）</w:t>
      </w:r>
      <w:r>
        <w:rPr>
          <w:rFonts w:hint="eastAsia"/>
        </w:rPr>
        <w:br/>
      </w:r>
      <w:r>
        <w:rPr>
          <w:rFonts w:hint="eastAsia"/>
        </w:rPr>
        <w:t>　　3.4 全球植物性蛋白质粉销量及销售额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全球市场植物性蛋白质粉销售额（2021-2032）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全球市场植物性蛋白质粉销量（2021-2032）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全球市场植物性蛋白质粉价格趋势（2021-2032）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全球植物性蛋白质粉主要地区分析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全球主要地区植物性蛋白质粉市场规模分析：2021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全球主要地区植物性蛋白质粉销售收入及市场份额（2021-2026）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全球主要地区植物性蛋白质粉销售收入预测（2027-2032）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全球主要地区植物性蛋白质粉销量分析：2021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全球主要地区植物性蛋白质粉销量及市场份额（2021-2026）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全球主要地区植物性蛋白质粉销量及市场份额预测（2027-2032）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中东市场植物性蛋白质粉销量、收入及增长率（2021-2032）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不同产品类型植物性蛋白质粉分析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全球不同产品类型植物性蛋白质粉销量（2021-2032）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全球不同产品类型植物性蛋白质粉销量及市场份额（2021-2026）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全球不同产品类型植物性蛋白质粉销量预测（2027-2032）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全球不同产品类型植物性蛋白质粉收入（2021-2032）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全球不同产品类型植物性蛋白质粉收入及市场份额（2021-2026）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全球不同产品类型植物性蛋白质粉收入预测（2027-2032）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全球不同产品类型植物性蛋白质粉价格走势（2021-2032）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中国不同产品类型植物性蛋白质粉销量（2021-2032）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中国不同产品类型植物性蛋白质粉销量及市场份额（2021-2026）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中国不同产品类型植物性蛋白质粉销量预测（2027-2032）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中国不同产品类型植物性蛋白质粉收入（2021-2032）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中国不同产品类型植物性蛋白质粉收入及市场份额（2021-2026）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中国不同产品类型植物性蛋白质粉收入预测（2027-2032）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不同应用植物性蛋白质粉分析</w:t>
      </w:r>
      <w:r>
        <w:rPr>
          <w:rFonts w:hint="eastAsia"/>
        </w:rPr>
        <w:br/>
      </w:r>
      <w:r>
        <w:rPr>
          <w:rFonts w:hint="eastAsia"/>
        </w:rPr>
        <w:t>　　7.1 全球不同应用植物性蛋白质粉销量（2021-2032）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全球不同应用植物性蛋白质粉销量及市场份额（2021-2026）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全球不同应用植物性蛋白质粉销量预测（2027-2032）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全球不同应用植物性蛋白质粉收入（2021-2032）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全球不同应用植物性蛋白质粉收入及市场份额（2021-2026）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全球不同应用植物性蛋白质粉收入预测（2027-2032）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全球不同应用植物性蛋白质粉价格走势（2021-2032）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中国不同应用植物性蛋白质粉销量（2021-2032）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中国不同应用植物性蛋白质粉销量及市场份额（2021-2026）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中国不同应用植物性蛋白质粉销量预测（2027-2032）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中国不同应用植物性蛋白质粉收入（2021-2032）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中国不同应用植物性蛋白质粉收入及市场份额（2021-2026）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中国不同应用植物性蛋白质粉收入预测（2027-2032）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植物性蛋白质粉行业发展趋势</w:t>
      </w:r>
      <w:r>
        <w:rPr>
          <w:rFonts w:hint="eastAsia"/>
        </w:rPr>
        <w:br/>
      </w:r>
      <w:r>
        <w:rPr>
          <w:rFonts w:hint="eastAsia"/>
        </w:rPr>
        <w:t>　　8.2 植物性蛋白质粉行业主要驱动因素</w:t>
      </w:r>
      <w:r>
        <w:rPr>
          <w:rFonts w:hint="eastAsia"/>
        </w:rPr>
        <w:br/>
      </w:r>
      <w:r>
        <w:rPr>
          <w:rFonts w:hint="eastAsia"/>
        </w:rPr>
        <w:t>　　8.3 植物性蛋白质粉中国企业SWOT分析</w:t>
      </w:r>
      <w:r>
        <w:rPr>
          <w:rFonts w:hint="eastAsia"/>
        </w:rPr>
        <w:br/>
      </w:r>
      <w:r>
        <w:rPr>
          <w:rFonts w:hint="eastAsia"/>
        </w:rPr>
        <w:t>　　8.4 中国植物性蛋白质粉行业政策环境分析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植物性蛋白质粉行业产业链简介</w:t>
      </w:r>
      <w:r>
        <w:rPr>
          <w:rFonts w:hint="eastAsia"/>
        </w:rPr>
        <w:br/>
      </w:r>
      <w:r>
        <w:rPr>
          <w:rFonts w:hint="eastAsia"/>
        </w:rPr>
        <w:t>　　　　9.1.1 植物性蛋白质粉行业供应链分析</w:t>
      </w:r>
      <w:r>
        <w:rPr>
          <w:rFonts w:hint="eastAsia"/>
        </w:rPr>
        <w:br/>
      </w:r>
      <w:r>
        <w:rPr>
          <w:rFonts w:hint="eastAsia"/>
        </w:rPr>
        <w:t>　　　　9.1.2 植物性蛋白质粉主要原料及供应情况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植物性蛋白质粉行业采购模式</w:t>
      </w:r>
      <w:r>
        <w:rPr>
          <w:rFonts w:hint="eastAsia"/>
        </w:rPr>
        <w:br/>
      </w:r>
      <w:r>
        <w:rPr>
          <w:rFonts w:hint="eastAsia"/>
        </w:rPr>
        <w:t>　　9.3 植物性蛋白质粉行业生产模式</w:t>
      </w:r>
      <w:r>
        <w:rPr>
          <w:rFonts w:hint="eastAsia"/>
        </w:rPr>
        <w:br/>
      </w:r>
      <w:r>
        <w:rPr>
          <w:rFonts w:hint="eastAsia"/>
        </w:rPr>
        <w:t>　　9.4 植物性蛋白质粉行业销售模式及销售渠道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按产品类型细分，全球植物性蛋白质粉市场规模2021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按应用细分，全球植物性蛋白质粉市场规模（CAGR）2021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植物性蛋白质粉行业发展主要特点</w:t>
      </w:r>
      <w:r>
        <w:rPr>
          <w:rFonts w:hint="eastAsia"/>
        </w:rPr>
        <w:br/>
      </w:r>
      <w:r>
        <w:rPr>
          <w:rFonts w:hint="eastAsia"/>
        </w:rPr>
        <w:t>　　表 4： 植物性蛋白质粉行业发展有利因素分析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植物性蛋白质粉行业发展不利因素分析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进入植物性蛋白质粉行业壁垒</w:t>
      </w:r>
      <w:r>
        <w:rPr>
          <w:rFonts w:hint="eastAsia"/>
        </w:rPr>
        <w:br/>
      </w:r>
      <w:r>
        <w:rPr>
          <w:rFonts w:hint="eastAsia"/>
        </w:rPr>
        <w:t>　　表 7： 植物性蛋白质粉主要企业在国际市场占有率（按销量，2023-2026）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2025年植物性蛋白质粉主要企业在国际市场排名（按销量）&amp;（千吨）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全球市场主要企业植物性蛋白质粉销量（2023-2026）&amp;（千吨）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植物性蛋白质粉主要企业在国际市场占有率（按收入，2023-2026）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2025年植物性蛋白质粉主要企业在国际市场排名（按收入）&amp;（万元）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全球市场主要企业植物性蛋白质粉销售收入（2023-2026）&amp;（万元）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全球市场主要企业植物性蛋白质粉销售价格（2023-2026）&amp;（元/吨）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植物性蛋白质粉主要企业在中国市场占有率（按销量，2023-2026）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2025年植物性蛋白质粉主要企业在中国市场排名（按销量）&amp;（千吨）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中国市场主要企业植物性蛋白质粉销量（2023-2026）&amp;（千吨）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植物性蛋白质粉主要企业在中国市场占有率（按收入，2023-2026）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2025年植物性蛋白质粉主要企业在中国市场排名（按收入）&amp;（万元）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中国市场主要企业植物性蛋白质粉销售收入（2023-2026）&amp;（万元）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全球主要厂商植物性蛋白质粉总部及产地分布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全球主要厂商成立时间及植物性蛋白质粉商业化日期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全球主要厂商植物性蛋白质粉产品类型及应用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2025年全球植物性蛋白质粉主要厂商市场地位（第一梯队、第二梯队和第三梯队）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全球植物性蛋白质粉市场投资、并购等现状分析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全球主要地区植物性蛋白质粉产量增速（CAGR）：（2021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全球主要地区植物性蛋白质粉产量（2021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全球主要地区植物性蛋白质粉产量（2021-2026）&amp;（千吨）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全球主要地区植物性蛋白质粉产量（2027-2032）&amp;（千吨）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全球主要地区植物性蛋白质粉产量市场份额（2021-2026）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全球主要地区植物性蛋白质粉产量市场份额（2027-2032）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中国市场植物性蛋白质粉产量、销量、进出口（2021-2026）&amp;（千吨）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中国市场植物性蛋白质粉产量、销量、进出口预测（2027-2032）&amp;（千吨）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全球主要地区植物性蛋白质粉销售收入增速：（2021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全球主要地区植物性蛋白质粉销售收入（2021-2026）&amp;（万元）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全球主要地区植物性蛋白质粉销售收入市场份额（2021-2026）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全球主要地区植物性蛋白质粉收入（2027-2032）&amp;（万元）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全球主要地区植物性蛋白质粉收入市场份额（2027-2032）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全球主要地区植物性蛋白质粉销量（千吨）：2021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全球主要地区植物性蛋白质粉销量（2027-2032）&amp;（千吨）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全球主要地区植物性蛋白质粉销量份额（2027-2032）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植物性蛋白质粉生产基地、销售区域、竞争对手及市场地位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全球不同产品类型植物性蛋白质粉销量预测（2027-2032）&amp;（千吨）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全球市场不同产品类型植物性蛋白质粉销量市场份额预测（2027-2032）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全球不同产品类型植物性蛋白质粉收入（2021-2026）&amp;（万元）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全球不同产品类型植物性蛋白质粉收入市场份额（2021-2026）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全球不同产品类型植物性蛋白质粉收入预测（2027-2032）&amp;（万元）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全球不同产品类型植物性蛋白质粉收入市场份额预测（2027-2032）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中国不同产品类型植物性蛋白质粉销量预测（2027-2032）&amp;（千吨）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全球市场不同产品类型植物性蛋白质粉销量市场份额预测（2027-2032）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中国不同产品类型植物性蛋白质粉收入（2021-2026）&amp;（万元）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中国不同产品类型植物性蛋白质粉收入市场份额（2021-2026）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中国不同产品类型植物性蛋白质粉收入预测（2027-2032）&amp;（万元）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中国不同产品类型植物性蛋白质粉收入市场份额预测（2027-2032）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全球不同应用植物性蛋白质粉销量预测（2027-2032）&amp;（千吨）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全球市场不同应用植物性蛋白质粉销量市场份额预测（2027-2032）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全球不同应用植物性蛋白质粉收入（2021-2026）&amp;（万元）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全球不同应用植物性蛋白质粉收入市场份额（2021-2026）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全球不同应用植物性蛋白质粉收入预测（2027-2032）&amp;（万元）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全球不同应用植物性蛋白质粉收入市场份额预测（2027-2032）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中国不同应用植物性蛋白质粉销量预测（2027-2032）&amp;（千吨）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中国市场不同应用植物性蛋白质粉销量市场份额预测（2027-2032）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中国不同应用植物性蛋白质粉收入（2021-2026）&amp;（万元）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中国不同应用植物性蛋白质粉收入市场份额（2021-2026）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中国不同应用植物性蛋白质粉收入预测（2027-2032）&amp;（万元）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中国不同应用植物性蛋白质粉收入市场份额预测（2027-2032）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植物性蛋白质粉行业发展趋势</w:t>
      </w:r>
      <w:r>
        <w:rPr>
          <w:rFonts w:hint="eastAsia"/>
        </w:rPr>
        <w:br/>
      </w:r>
      <w:r>
        <w:rPr>
          <w:rFonts w:hint="eastAsia"/>
        </w:rPr>
        <w:t>　　表 141： 植物性蛋白质粉行业主要驱动因素</w:t>
      </w:r>
      <w:r>
        <w:rPr>
          <w:rFonts w:hint="eastAsia"/>
        </w:rPr>
        <w:br/>
      </w:r>
      <w:r>
        <w:rPr>
          <w:rFonts w:hint="eastAsia"/>
        </w:rPr>
        <w:t>　　表 142： 植物性蛋白质粉行业供应链分析</w:t>
      </w:r>
      <w:r>
        <w:rPr>
          <w:rFonts w:hint="eastAsia"/>
        </w:rPr>
        <w:br/>
      </w:r>
      <w:r>
        <w:rPr>
          <w:rFonts w:hint="eastAsia"/>
        </w:rPr>
        <w:t>　　表 143： 植物性蛋白质粉上游原料供应商</w:t>
      </w:r>
      <w:r>
        <w:rPr>
          <w:rFonts w:hint="eastAsia"/>
        </w:rPr>
        <w:br/>
      </w:r>
      <w:r>
        <w:rPr>
          <w:rFonts w:hint="eastAsia"/>
        </w:rPr>
        <w:t>　　表 144： 植物性蛋白质粉主要地区不同应用客户分析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植物性蛋白质粉典型经销商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植物性蛋白质粉产品图片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全球不同产品类型植物性蛋白质粉销售额2021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全球不同产品类型植物性蛋白质粉市场份额2025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大豆蛋白产品图片</w:t>
      </w:r>
      <w:r>
        <w:rPr>
          <w:rFonts w:hint="eastAsia"/>
        </w:rPr>
        <w:br/>
      </w:r>
      <w:r>
        <w:rPr>
          <w:rFonts w:hint="eastAsia"/>
        </w:rPr>
        <w:t>　　图 5： 小麦蛋白产品图片</w:t>
      </w:r>
      <w:r>
        <w:rPr>
          <w:rFonts w:hint="eastAsia"/>
        </w:rPr>
        <w:br/>
      </w:r>
      <w:r>
        <w:rPr>
          <w:rFonts w:hint="eastAsia"/>
        </w:rPr>
        <w:t>　　图 6： 豌豆蛋白产品图片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全球不同应用植物性蛋白质粉市场份额2025 &amp; 2032</w:t>
      </w:r>
      <w:r>
        <w:rPr>
          <w:rFonts w:hint="eastAsia"/>
        </w:rPr>
        <w:br/>
      </w:r>
      <w:r>
        <w:rPr>
          <w:rFonts w:hint="eastAsia"/>
        </w:rPr>
        <w:t>　　图 10： 食物和饮料</w:t>
      </w:r>
      <w:r>
        <w:rPr>
          <w:rFonts w:hint="eastAsia"/>
        </w:rPr>
        <w:br/>
      </w:r>
      <w:r>
        <w:rPr>
          <w:rFonts w:hint="eastAsia"/>
        </w:rPr>
        <w:t>　　图 11： 药物及个人护理</w:t>
      </w:r>
      <w:r>
        <w:rPr>
          <w:rFonts w:hint="eastAsia"/>
        </w:rPr>
        <w:br/>
      </w:r>
      <w:r>
        <w:rPr>
          <w:rFonts w:hint="eastAsia"/>
        </w:rPr>
        <w:t>　　图 12： 动物饲料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2025年全球前五大生产商植物性蛋白质粉市场份额</w:t>
      </w:r>
      <w:r>
        <w:rPr>
          <w:rFonts w:hint="eastAsia"/>
        </w:rPr>
        <w:br/>
      </w:r>
      <w:r>
        <w:rPr>
          <w:rFonts w:hint="eastAsia"/>
        </w:rPr>
        <w:t>　　图 15： 2025年全球植物性蛋白质粉第一梯队、第二梯队和第三梯队厂商及市场份额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全球植物性蛋白质粉产能、产量、产能利用率及发展趋势（2021-2032）&amp;（千吨）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全球植物性蛋白质粉产量、需求量及发展趋势（2021-2032）&amp;（千吨）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全球主要地区植物性蛋白质粉产量市场份额（2021-2032）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中国植物性蛋白质粉产能、产量、产能利用率及发展趋势（2021-2032）&amp;（千吨）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中国植物性蛋白质粉产量、市场需求量及发展趋势（2021-2032）&amp;（千吨）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全球植物性蛋白质粉市场销售额及增长率：（2021-2032）&amp;（万元）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全球市场植物性蛋白质粉市场规模：2021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全球市场植物性蛋白质粉价格趋势（2021-2032）&amp;（元/吨）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全球主要地区植物性蛋白质粉销售收入（2021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全球主要地区植物性蛋白质粉销售收入市场份额（2021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全球不同产品类型植物性蛋白质粉价格走势（2021-2032）&amp;（元/吨）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全球不同应用植物性蛋白质粉价格走势（2021-2032）&amp;（元/吨）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植物性蛋白质粉中国企业SWOT分析</w:t>
      </w:r>
      <w:r>
        <w:rPr>
          <w:rFonts w:hint="eastAsia"/>
        </w:rPr>
        <w:br/>
      </w:r>
      <w:r>
        <w:rPr>
          <w:rFonts w:hint="eastAsia"/>
        </w:rPr>
        <w:t>　　图 46： 植物性蛋白质粉产业链</w:t>
      </w:r>
      <w:r>
        <w:rPr>
          <w:rFonts w:hint="eastAsia"/>
        </w:rPr>
        <w:br/>
      </w:r>
      <w:r>
        <w:rPr>
          <w:rFonts w:hint="eastAsia"/>
        </w:rPr>
        <w:t>　　图 47： 植物性蛋白质粉行业采购模式分析</w:t>
      </w:r>
      <w:r>
        <w:rPr>
          <w:rFonts w:hint="eastAsia"/>
        </w:rPr>
        <w:br/>
      </w:r>
      <w:r>
        <w:rPr>
          <w:rFonts w:hint="eastAsia"/>
        </w:rPr>
        <w:t>　　图 48： 植物性蛋白质粉行业生产模式</w:t>
      </w:r>
      <w:r>
        <w:rPr>
          <w:rFonts w:hint="eastAsia"/>
        </w:rPr>
        <w:br/>
      </w:r>
      <w:r>
        <w:rPr>
          <w:rFonts w:hint="eastAsia"/>
        </w:rPr>
        <w:t>　　图 49： 植物性蛋白质粉行业销售模式分析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aa932b6e4808" w:history="1">
        <w:r>
          <w:rPr>
            <w:rStyle w:val="Hyperlink"/>
          </w:rPr>
          <w:t>2026-2032年全球与中国植物性蛋白质粉市场现状调研及行业前景分析报告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1aa932b6e4808" w:history="1">
        <w:r>
          <w:rPr>
            <w:rStyle w:val="Hyperlink"/>
          </w:rPr>
          <w:t>https://www.20087.com/6/73/ZhiWuXingDanBaiZhiFenHangYeXianZhuangJiQianJing.html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5c3a099eb48d6" w:history="1">
      <w:r>
        <w:rPr>
          <w:rStyle w:val="Hyperlink"/>
        </w:rPr>
        <w:t>2026-2032年全球与中国植物性蛋白质粉市场现状调研及行业前景分析报告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WuXingDanBaiZhiFenHangYeXianZhuangJiQianJing.html" TargetMode="External" Id="R6d21aa932b6e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WuXingDanBaiZhiFenHangYeXianZhuangJiQianJing.html" TargetMode="External" Id="R1565c3a099eb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2026-01-01T04:47:48Z</dcterms:created>
  <dcterms:modified xsi:type="dcterms:W3CDTF">2026-01-01T05:47:48Z</dcterms:modified>
  <dc:subject>2026-2032年全球与中国植物性蛋白质粉市场现状调研及行业前景分析报告</dc:subject>
  <dc:title>2026-2032年全球与中国植物性蛋白质粉市场现状调研及行业前景分析报告</dc:title>
  <cp:keywords>2026-2032年全球与中国植物性蛋白质粉市场现状调研及行业前景分析报告</cp:keywords>
  <dc:description>2026-2032年全球与中国植物性蛋白质粉市场现状调研及行业前景分析报告</dc:description>
</cp:coreProperties>
</file>