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c70a4e4b4b27" w:history="1">
              <w:r>
                <w:rPr>
                  <w:rStyle w:val="Hyperlink"/>
                </w:rPr>
                <w:t>2024-2030年中国白糖工业行业研究分析及市场前景预测报告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c70a4e4b4b27" w:history="1">
              <w:r>
                <w:rPr>
                  <w:rStyle w:val="Hyperlink"/>
                </w:rPr>
                <w:t>2024-2030年中国白糖工业行业研究分析及市场前景预测报告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1c70a4e4b4b27" w:history="1">
                <w:r>
                  <w:rPr>
                    <w:rStyle w:val="Hyperlink"/>
                  </w:rPr>
                  <w:t>https://www.20087.com/M_ShiPinYinLiao/36/BaiTangGongYeWeiLaiFaZhanQuShi.html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工业在全球范围内具有重要地位，它不仅支撑着食品加工业的发展，还与许多国家的农业经济密切相关。近年来，随着全球人口增长和生活水平提高，白糖消费量稳步上升。与此同时，由于气候变化和种植条件的变化，主要产糖国的产量出现波动。为了应对这些挑战，白糖生产商正在探索提高生产效率的方法，比如改进甘蔗种植技术、优化制糖工艺，并利用副产品如甘蔗渣发电以降低生产成本。</w:t>
      </w:r>
      <w:r>
        <w:rPr>
          <w:rFonts w:hint="eastAsia"/>
        </w:rPr>
        <w:br/>
      </w:r>
      <w:r>
        <w:rPr>
          <w:rFonts w:hint="eastAsia"/>
        </w:rPr>
        <w:t>　　未来，白糖工业的发展将更加注重可持续性和技术创新。一方面，生产商将继续寻找提高甘蔗单产和糖分含量的方法，同时减少水资源消耗和化学肥料使用，以达到更加环保的生产目标。另一方面，随着消费者对健康生活方式的关注，低卡路里、天然来源的甜味剂需求增加，这将促使白糖生产商开发新产品以满足市场需求，同时探索更多的增值途径，如通过甘蔗副产品提取有价值的生物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c70a4e4b4b27" w:history="1">
        <w:r>
          <w:rPr>
            <w:rStyle w:val="Hyperlink"/>
          </w:rPr>
          <w:t>2024-2030年中国白糖工业行业研究分析及市场前景预测报告</w:t>
        </w:r>
      </w:hyperlink>
      <w:r>
        <w:rPr>
          <w:rFonts w:hint="eastAsia"/>
        </w:rPr>
        <w:t>》对白糖工业行业相关因素进行具体调查、研究、分析，洞察白糖工业行业今后的发展方向、白糖工业行业竞争格局的演变趋势以及白糖工业技术标准、白糖工业市场规模、白糖工业行业潜在问题与白糖工业行业发展的症结所在，评估白糖工业行业投资价值、白糖工业效果效益程度，提出建设性意见建议，为白糖工业行业投资决策者和白糖工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2019-2024年国际制糖工业运行状况分析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2019-2024年世界制糖工业发展概况</w:t>
      </w:r>
      <w:r>
        <w:rPr>
          <w:rFonts w:hint="eastAsia"/>
        </w:rPr>
        <w:br/>
      </w:r>
      <w:r>
        <w:rPr>
          <w:rFonts w:hint="eastAsia"/>
        </w:rPr>
        <w:t>　　　　一、全球制糖工业运行特点分析</w:t>
      </w:r>
      <w:r>
        <w:rPr>
          <w:rFonts w:hint="eastAsia"/>
        </w:rPr>
        <w:br/>
      </w:r>
      <w:r>
        <w:rPr>
          <w:rFonts w:hint="eastAsia"/>
        </w:rPr>
        <w:t>　　　　二、世界食糖产量分析</w:t>
      </w:r>
      <w:r>
        <w:rPr>
          <w:rFonts w:hint="eastAsia"/>
        </w:rPr>
        <w:br/>
      </w:r>
      <w:r>
        <w:rPr>
          <w:rFonts w:hint="eastAsia"/>
        </w:rPr>
        <w:t>　　　　三、世界食糖需求分析</w:t>
      </w:r>
      <w:r>
        <w:rPr>
          <w:rFonts w:hint="eastAsia"/>
        </w:rPr>
        <w:br/>
      </w:r>
      <w:r>
        <w:rPr>
          <w:rFonts w:hint="eastAsia"/>
        </w:rPr>
        <w:t>　　第二节 2019-2024年世界制糖行业市场运行态势分析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一、市场运行状况分析</w:t>
      </w:r>
      <w:r>
        <w:rPr>
          <w:rFonts w:hint="eastAsia"/>
        </w:rPr>
        <w:br/>
      </w:r>
      <w:r>
        <w:rPr>
          <w:rFonts w:hint="eastAsia"/>
        </w:rPr>
        <w:t>　　　　二、世界主要制糖企业情况分析</w:t>
      </w:r>
      <w:r>
        <w:rPr>
          <w:rFonts w:hint="eastAsia"/>
        </w:rPr>
        <w:br/>
      </w:r>
      <w:r>
        <w:rPr>
          <w:rFonts w:hint="eastAsia"/>
        </w:rPr>
        <w:t>　　　　三、世界制糖工业技术分析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2019-2024年世界主要国家制糖行业运营情况解析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一、澳大利亚制糖工业改革回顾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一、印度制糖工业总体概况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2019-2024年世界白糖行业整体运营状况综合分析</w:t>
      </w:r>
      <w:r>
        <w:rPr>
          <w:rFonts w:hint="eastAsia"/>
        </w:rPr>
        <w:br/>
      </w:r>
      <w:r>
        <w:rPr>
          <w:rFonts w:hint="eastAsia"/>
        </w:rPr>
        <w:t>　　第一节 2019-2024年世界白糖行业发展环境分析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2019-2024年世界白糖行业市场发展格局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一、世界白糖市场现状分析</w:t>
      </w:r>
      <w:r>
        <w:rPr>
          <w:rFonts w:hint="eastAsia"/>
        </w:rPr>
        <w:br/>
      </w:r>
      <w:r>
        <w:rPr>
          <w:rFonts w:hint="eastAsia"/>
        </w:rPr>
        <w:t>　　　　二、世界主要白糖品牌综述</w:t>
      </w:r>
      <w:r>
        <w:rPr>
          <w:rFonts w:hint="eastAsia"/>
        </w:rPr>
        <w:br/>
      </w:r>
      <w:r>
        <w:rPr>
          <w:rFonts w:hint="eastAsia"/>
        </w:rPr>
        <w:t>　　　　三、世界白糖市场发展动态分析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2019-2024年世界主要国家白糖行业运行态势剖析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2024-2030年世界白糖行业发展趋势分析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2019-2024年中国制糖工业成本及控制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2019-2024年中国制糖工业污染的控制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2019-2024年中国制糖工业发展存在的问题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2019-2024年中国制糖工业发展对策探讨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2019-2024年中国白糖市场政策环境分析</w:t>
      </w:r>
      <w:r>
        <w:rPr>
          <w:rFonts w:hint="eastAsia"/>
        </w:rPr>
        <w:br/>
      </w:r>
      <w:r>
        <w:rPr>
          <w:rFonts w:hint="eastAsia"/>
        </w:rPr>
        <w:t>　　　　一、白糖国家标准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2019-2024年中国白糖市场社会环境分析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2019-2024年我国白糖行业发展状况解析</w:t>
      </w:r>
      <w:r>
        <w:rPr>
          <w:rFonts w:hint="eastAsia"/>
        </w:rPr>
        <w:br/>
      </w:r>
      <w:r>
        <w:rPr>
          <w:rFonts w:hint="eastAsia"/>
        </w:rPr>
        <w:t>　　第一节 2019-2024年中国白糖行业发展概述</w:t>
      </w:r>
      <w:r>
        <w:rPr>
          <w:rFonts w:hint="eastAsia"/>
        </w:rPr>
        <w:br/>
      </w:r>
      <w:r>
        <w:rPr>
          <w:rFonts w:hint="eastAsia"/>
        </w:rPr>
        <w:t>　　　　一、我国白糖产业发展历程回顾</w:t>
      </w:r>
      <w:r>
        <w:rPr>
          <w:rFonts w:hint="eastAsia"/>
        </w:rPr>
        <w:br/>
      </w:r>
      <w:r>
        <w:rPr>
          <w:rFonts w:hint="eastAsia"/>
        </w:rPr>
        <w:t>　　　　二、我国白糖行业发展动态聚焦</w:t>
      </w:r>
      <w:r>
        <w:rPr>
          <w:rFonts w:hint="eastAsia"/>
        </w:rPr>
        <w:br/>
      </w:r>
      <w:r>
        <w:rPr>
          <w:rFonts w:hint="eastAsia"/>
        </w:rPr>
        <w:t>　　　　三、中国白糖价格影响因素分析</w:t>
      </w:r>
      <w:r>
        <w:rPr>
          <w:rFonts w:hint="eastAsia"/>
        </w:rPr>
        <w:br/>
      </w:r>
      <w:r>
        <w:rPr>
          <w:rFonts w:hint="eastAsia"/>
        </w:rPr>
        <w:t>　　第二节 2019-2024年我国白糖行业市场现状分析</w:t>
      </w:r>
      <w:r>
        <w:rPr>
          <w:rFonts w:hint="eastAsia"/>
        </w:rPr>
        <w:br/>
      </w:r>
      <w:r>
        <w:rPr>
          <w:rFonts w:hint="eastAsia"/>
        </w:rPr>
        <w:t>　　　　一、白糖行业品牌发展现状分析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二、白糖行业消费市场现状分析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三、白糖行业市场供需现状分析</w:t>
      </w:r>
      <w:r>
        <w:rPr>
          <w:rFonts w:hint="eastAsia"/>
        </w:rPr>
        <w:br/>
      </w:r>
      <w:r>
        <w:rPr>
          <w:rFonts w:hint="eastAsia"/>
        </w:rPr>
        <w:t>　　第三节 2019-2024年中国白糖产品价格分析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2019-2024年中国绵白糖（17019920）进出口数据监测分析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2019-2024年中国绵白糖进口数据分析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2019-2024年中国绵白糖出口数据分析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2019-2024年中国绵白糖进出口国家及地区分析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2019-2024年中国砂糖（17019910）进出口数据监测分析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2019-2024年中国砂糖进口数据分析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2019-2024年中国砂糖出口数据分析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2019-2024年中国砂糖进出口国家及地区分析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2019-2024年中国制糖行业数据监测分析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2019-2024年中国制糖行业产值分析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2019-2024年中国白糖市场竞争格局透析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2019-2024年中国白糖行业竞争现状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2019-2024年中国白糖行业集中度分析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2019-2024年中国白糖行业竞争中存的问题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2024-2030年中国白糖行业竞争趋势分析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江苏汇丰糖业有限公司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佳木斯赛瑞南华糖业有限公司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2019-2024年中国白糖原料市场运行局势分析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2024-2030年中国制糖原材料发展趋势分析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2024-2030年中国白糖行业发展前景分析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2024-2030年中国白糖行业发展趋势分析</w:t>
      </w:r>
      <w:r>
        <w:rPr>
          <w:rFonts w:hint="eastAsia"/>
        </w:rPr>
        <w:br/>
      </w:r>
      <w:r>
        <w:rPr>
          <w:rFonts w:hint="eastAsia"/>
        </w:rPr>
        <w:t>　　　　一、白糖产业发展趋势分析</w:t>
      </w:r>
      <w:r>
        <w:rPr>
          <w:rFonts w:hint="eastAsia"/>
        </w:rPr>
        <w:br/>
      </w:r>
      <w:r>
        <w:rPr>
          <w:rFonts w:hint="eastAsia"/>
        </w:rPr>
        <w:t>　　　　二、白糖相关产业链发展趋势分析</w:t>
      </w:r>
      <w:r>
        <w:rPr>
          <w:rFonts w:hint="eastAsia"/>
        </w:rPr>
        <w:br/>
      </w:r>
      <w:r>
        <w:rPr>
          <w:rFonts w:hint="eastAsia"/>
        </w:rPr>
        <w:t>　　　　三、白糖产品自身发展趋势分析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2024-2030年中国白糖行业市场预测分析</w:t>
      </w:r>
      <w:r>
        <w:rPr>
          <w:rFonts w:hint="eastAsia"/>
        </w:rPr>
        <w:br/>
      </w:r>
      <w:r>
        <w:rPr>
          <w:rFonts w:hint="eastAsia"/>
        </w:rPr>
        <w:t>　　　　一、白糖行业市场供需预测分析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二、白糖行业市场销量预测分析</w:t>
      </w:r>
      <w:r>
        <w:rPr>
          <w:rFonts w:hint="eastAsia"/>
        </w:rPr>
        <w:br/>
      </w:r>
      <w:r>
        <w:rPr>
          <w:rFonts w:hint="eastAsia"/>
        </w:rPr>
        <w:t>　　第四节 中⋅智⋅林 2024-2030年中国白糖市场盈利预测分析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2024-2030年中国白糖行业投资风险及战略研究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2019-2024年中国砂糖进口国家及地区分析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2019-2024年中国绵白糖出口金额分析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2019-2024年中国绵白糖进口国家及地区分析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2019-2024年我国制糖行业企业数量增长趋势图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2024年我国制糖行业不同所有制企业销售收入分布图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2019-2024年我国制糖行业产成品增长趋势图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2019-2024年我国制糖行业费用使用统计图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日照市凌云海糖业集团有限公司成长能力指标走势图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山东星光糖业有限公司负债指标走势图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山东星光糖业有限公司成长能力指标走势图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广西来宾东糖迁江有限公司成长能力指标走势图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广西来宾永鑫糖业有限公司成长能力指标走势图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云南省元江县金珂集团糖业有限责任公司成长能力指标走势图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广西凤糖罗城制糖有限责任公司成长能力指标走势图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营口北方糖业有限公司负债情况图</w:t>
      </w:r>
      <w:r>
        <w:rPr>
          <w:rFonts w:hint="eastAsia"/>
        </w:rPr>
        <w:br/>
      </w:r>
      <w:r>
        <w:rPr>
          <w:rFonts w:hint="eastAsia"/>
        </w:rPr>
        <w:t>　　图表 营口北方糖业有限公司负债指标走势图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营口北方糖业有限公司成长能力指标走势图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北京中糖糖业发展有限公司成长能力指标走势图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江苏汇丰糖业有限公司负债指标走势图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江苏汇丰糖业有限公司成长能力指标走势图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佳木斯赛瑞南华糖业有限公司负债情况图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佳木斯赛瑞南华糖业有限公司成长能力指标走势图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c70a4e4b4b27" w:history="1">
        <w:r>
          <w:rPr>
            <w:rStyle w:val="Hyperlink"/>
          </w:rPr>
          <w:t>2024-2030年中国白糖工业行业研究分析及市场前景预测报告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1c70a4e4b4b27" w:history="1">
        <w:r>
          <w:rPr>
            <w:rStyle w:val="Hyperlink"/>
          </w:rPr>
          <w:t>https://www.20087.com/M_ShiPinYinLiao/36/BaiTangGongYeWeiLaiFaZhanQuShi.html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83f352e6741ce" w:history="1">
      <w:r>
        <w:rPr>
          <w:rStyle w:val="Hyperlink"/>
        </w:rPr>
        <w:t>2024-2030年中国白糖工业行业研究分析及市场前景预测报告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BaiTangGongYeWeiLaiFaZhanQuShi.html" TargetMode="External" Id="R3f81c70a4e4b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BaiTangGongYeWeiLaiFaZhanQuShi.html" TargetMode="External" Id="R9fb83f352e67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2024-04-28T01:13:00Z</dcterms:created>
  <dcterms:modified xsi:type="dcterms:W3CDTF">2024-04-28T02:13:00Z</dcterms:modified>
  <dc:subject>2024-2030年中国白糖工业行业研究分析及市场前景预测报告</dc:subject>
  <dc:title>2024-2030年中国白糖工业行业研究分析及市场前景预测报告</dc:title>
  <cp:keywords>2024-2030年中国白糖工业行业研究分析及市场前景预测报告</cp:keywords>
  <dc:description>2024-2030年中国白糖工业行业研究分析及市场前景预测报告</dc:description>
</cp:coreProperties>
</file>