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a320470f04f1e" w:history="1">
              <w:r>
                <w:rPr>
                  <w:rStyle w:val="Hyperlink"/>
                </w:rPr>
                <w:t>2026-2032年中国食品工业分拣机行业市场调研及前景趋势分析报告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a320470f04f1e" w:history="1">
              <w:r>
                <w:rPr>
                  <w:rStyle w:val="Hyperlink"/>
                </w:rPr>
                <w:t>2026-2032年中国食品工业分拣机行业市场调研及前景趋势分析报告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a320470f04f1e" w:history="1">
                <w:r>
                  <w:rPr>
                    <w:rStyle w:val="Hyperlink"/>
                  </w:rPr>
                  <w:t>https://www.20087.com/6/73/ShiPinGongYeFenJianJiShiChangXianZhuangHeQianJing.html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工业分拣机是现代食品加工产线的核心质量控制设备，已广泛应用于果蔬、坚果、肉类、水产及预制菜等品类的异物剔除、品质分级与规格筛选。食品工业分拣机技术包括高分辨率可见光成像、近红外光谱、X射线透射及激光轮廓扫描，部分系统融合多模态传感以提升识别准确率。高速气动喷阀可在毫秒级时间内精准剔除缺陷品，处理能力达每分钟数千件。然而，面对表面纹理复杂、颜色相近或内部瑕疵（如虫蛀、空心）的物料，单一传感模式仍存在漏检或误剔风险；且设备对光照环境、物料铺展均匀性高度敏感，现场调试周期较长。</w:t>
      </w:r>
      <w:r>
        <w:rPr>
          <w:rFonts w:hint="eastAsia"/>
        </w:rPr>
        <w:br/>
      </w:r>
      <w:r>
        <w:rPr>
          <w:rFonts w:hint="eastAsia"/>
        </w:rPr>
        <w:t>　　未来，食品工业分拣机将深度融合人工智能、3D视觉与柔性执行机构，实现更高维度的智能分拣。市场调研网认为，深度学习模型通过海量标注数据训练，可识别细微色差、形状畸变及早期腐败特征；结构光或ToF相机将构建物料三维点云，支持体积、密度与内部结构同步评估。执行端将发展低冲击柔性抓取或分区输送带，减少高价值产品损伤。在食品安全法规趋严与消费者对透明供应链需求上升背景下，分拣机还将集成区块链溯源接口，记录每批次剔除数据供审计追溯。长期看，该设备将从“质量守门员”进化为“价值优化引擎”，助力食品企业实现零浪费与高溢价并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a320470f04f1e" w:history="1">
        <w:r>
          <w:rPr>
            <w:rStyle w:val="Hyperlink"/>
          </w:rPr>
          <w:t>2026-2032年中国食品工业分拣机行业市场调研及前景趋势分析报告</w:t>
        </w:r>
      </w:hyperlink>
      <w:r>
        <w:rPr>
          <w:rFonts w:hint="eastAsia"/>
        </w:rPr>
        <w:t>》基于市场调研数据，系统分析了食品工业分拣机行业的市场现状与发展前景。报告从食品工业分拣机产业链角度出发，梳理了当前食品工业分拣机市场规模、价格走势和供需情况，并对未来几年的增长空间作出预测。研究涵盖了食品工业分拣机行业技术发展现状、创新方向以及重点企业的竞争格局，包括食品工业分拣机市场集中度和品牌策略分析。报告还针对食品工业分拣机细分领域和区域市场展开讨论，客观评估了食品工业分拣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食品工业分拣机市场概述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按照不同产品类型，食品工业分拣机主要可以分为如下几个类别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中国不同产品类型食品工业分拣机增长趋势2021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光选机</w:t>
      </w:r>
      <w:r>
        <w:rPr>
          <w:rFonts w:hint="eastAsia"/>
        </w:rPr>
        <w:br/>
      </w:r>
      <w:r>
        <w:rPr>
          <w:rFonts w:hint="eastAsia"/>
        </w:rPr>
        <w:t>　　　　1.2.3 重力/重量分选机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从不同应用，食品工业分拣机主要包括如下几个方面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中国不同应用食品工业分拣机增长趋势2021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蔬菜</w:t>
      </w:r>
      <w:r>
        <w:rPr>
          <w:rFonts w:hint="eastAsia"/>
        </w:rPr>
        <w:br/>
      </w:r>
      <w:r>
        <w:rPr>
          <w:rFonts w:hint="eastAsia"/>
        </w:rPr>
        <w:t>　　　　1.3.3 水果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中国食品工业分拣机发展现状及未来趋势（2021-2032）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中国市场食品工业分拣机收入及增长率（2021-2032）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中国市场食品工业分拣机销量及增长率（2021-2032）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中国市场主要食品工业分拣机厂商分析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中国市场主要厂商食品工业分拣机销量及市场占有率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中国市场主要厂商食品工业分拣机销量（2021-2026）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中国市场主要厂商食品工业分拣机收入及市场占有率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中国市场主要厂商食品工业分拣机收入（2021-2026）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中国市场主要厂商食品工业分拣机收入市场份额（2021-2026）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2025年中国市场主要厂商食品工业分拣机收入排名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中国市场主要厂商食品工业分拣机价格（2021-2026）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中国市场主要厂商食品工业分拣机总部及产地分布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中国市场主要厂商成立时间及食品工业分拣机商业化日期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中国市场主要厂商食品工业分拣机产品类型及应用</w:t>
      </w:r>
      <w:r>
        <w:rPr>
          <w:rFonts w:hint="eastAsia"/>
        </w:rPr>
        <w:br/>
      </w:r>
      <w:r>
        <w:rPr>
          <w:rFonts w:hint="eastAsia"/>
        </w:rPr>
        <w:t>　　2.7 食品工业分拣机行业集中度、竞争程度分析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食品工业分拣机行业集中度分析：2025年中国Top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中国市场食品工业分拣机第一梯队、第二梯队和第三梯队厂商（品牌）及2025年市场份额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重点企业（19）在中国市场食品工业分拣机销量、收入、价格及毛利率（2021-2026）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不同产品类型食品工业分拣机分析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中国市场不同产品类型食品工业分拣机销量（2021-2032）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中国市场不同产品类型食品工业分拣机销量及市场份额（2021-2026）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中国市场不同产品类型食品工业分拣机销量预测（2027-2032）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中国市场不同产品类型食品工业分拣机规模（2021-2032）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中国市场不同产品类型食品工业分拣机规模及市场份额（2021-2026）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中国市场不同产品类型食品工业分拣机规模预测（2027-2032）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中国市场不同产品类型食品工业分拣机价格走势（2021-2032）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不同应用食品工业分拣机分析</w:t>
      </w:r>
      <w:r>
        <w:rPr>
          <w:rFonts w:hint="eastAsia"/>
        </w:rPr>
        <w:br/>
      </w:r>
      <w:r>
        <w:rPr>
          <w:rFonts w:hint="eastAsia"/>
        </w:rPr>
        <w:t>　　5.1 中国市场不同应用食品工业分拣机销量（2021-2032）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中国市场不同应用食品工业分拣机销量及市场份额（2021-2026）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中国市场不同应用食品工业分拣机销量预测（2027-2032）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中国市场不同应用食品工业分拣机规模（2021-2032）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中国市场不同应用食品工业分拣机规模及市场份额（2021-2026）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中国市场不同应用食品工业分拣机规模预测（2027-2032）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中国市场不同应用食品工业分拣机价格走势（2021-2032）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食品工业分拣机行业发展分析---发展趋势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6.2 食品工业分拣机行业发展分析---厂商壁垒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6.3 食品工业分拣机行业发展分析---驱动因素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6.4 食品工业分拣机行业发展分析---制约因素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6.5 食品工业分拣机中国企业SWOT分析</w:t>
      </w:r>
      <w:r>
        <w:rPr>
          <w:rFonts w:hint="eastAsia"/>
        </w:rPr>
        <w:br/>
      </w:r>
      <w:r>
        <w:rPr>
          <w:rFonts w:hint="eastAsia"/>
        </w:rPr>
        <w:t>　　6.6 食品工业分拣机行业发展分析---行业政策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食品工业分拣机行业产业链简介</w:t>
      </w:r>
      <w:r>
        <w:rPr>
          <w:rFonts w:hint="eastAsia"/>
        </w:rPr>
        <w:br/>
      </w:r>
      <w:r>
        <w:rPr>
          <w:rFonts w:hint="eastAsia"/>
        </w:rPr>
        <w:t>　　7.2 食品工业分拣机产业链分析-上游</w:t>
      </w:r>
      <w:r>
        <w:rPr>
          <w:rFonts w:hint="eastAsia"/>
        </w:rPr>
        <w:br/>
      </w:r>
      <w:r>
        <w:rPr>
          <w:rFonts w:hint="eastAsia"/>
        </w:rPr>
        <w:t>　　7.3 食品工业分拣机产业链分析-中游</w:t>
      </w:r>
      <w:r>
        <w:rPr>
          <w:rFonts w:hint="eastAsia"/>
        </w:rPr>
        <w:br/>
      </w:r>
      <w:r>
        <w:rPr>
          <w:rFonts w:hint="eastAsia"/>
        </w:rPr>
        <w:t>　　7.4 食品工业分拣机产业链分析-下游</w:t>
      </w:r>
      <w:r>
        <w:rPr>
          <w:rFonts w:hint="eastAsia"/>
        </w:rPr>
        <w:br/>
      </w:r>
      <w:r>
        <w:rPr>
          <w:rFonts w:hint="eastAsia"/>
        </w:rPr>
        <w:t>　　7.5 食品工业分拣机行业采购模式</w:t>
      </w:r>
      <w:r>
        <w:rPr>
          <w:rFonts w:hint="eastAsia"/>
        </w:rPr>
        <w:br/>
      </w:r>
      <w:r>
        <w:rPr>
          <w:rFonts w:hint="eastAsia"/>
        </w:rPr>
        <w:t>　　7.6 食品工业分拣机行业生产模式</w:t>
      </w:r>
      <w:r>
        <w:rPr>
          <w:rFonts w:hint="eastAsia"/>
        </w:rPr>
        <w:br/>
      </w:r>
      <w:r>
        <w:rPr>
          <w:rFonts w:hint="eastAsia"/>
        </w:rPr>
        <w:t>　　7.7 食品工业分拣机行业销售模式及销售渠道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中国本土食品工业分拣机产能、产量分析</w:t>
      </w:r>
      <w:r>
        <w:rPr>
          <w:rFonts w:hint="eastAsia"/>
        </w:rPr>
        <w:br/>
      </w:r>
      <w:r>
        <w:rPr>
          <w:rFonts w:hint="eastAsia"/>
        </w:rPr>
        <w:t>　　8.1 中国食品工业分拣机供需现状及预测（2021-2032）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中国食品工业分拣机产能、产量、产能利用率及发展趋势（2021-2032）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中国食品工业分拣机产量、市场需求量及发展趋势（2021-2032）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中国食品工业分拣机进出口分析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中国市场食品工业分拣机主要进口来源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中国市场食品工业分拣机主要出口目的地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不同产品类型食品工业分拣机市场规模2021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不同应用食品工业分拣机市场规模2021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中国市场主要厂商食品工业分拣机收入（2021-2026）&amp;（万元）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中国市场主要厂商食品工业分拣机收入份额（2021-2026）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2025年中国主要生产商食品工业分拣机收入排名（万元）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中国市场主要厂商食品工业分拣机价格（2021-2026）&amp;（元/台）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中国市场主要厂商食品工业分拣机总部及产地分布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中国市场主要厂商成立时间及食品工业分拣机商业化日期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中国市场主要厂商食品工业分拣机产品类型及应用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2025年中国市场食品工业分拣机主要厂商市场地位（第一梯队、第二梯队和第三梯队）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食品工业分拣机市场投资、并购等现状分析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食品工业分拣机生产基地、总部、竞争对手及市场地位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食品工业分拣机产品规格、参数及市场应用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食品工业分拣机销量（台）、收入（万元）、价格（元/台）及毛利率（2021-2026）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中国市场不同产品类型食品工业分拣机销量预测（2027-2032）&amp;（台）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中国市场不同产品类型食品工业分拣机销量市场份额预测（2027-2032）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中国市场不同产品类型食品工业分拣机规模（2021-2026）&amp;（万元）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中国市场不同产品类型食品工业分拣机规模市场份额（2021-2026）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中国市场不同产品类型食品工业分拣机规模预测（2027-2032）&amp;（万元）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中国市场不同产品类型食品工业分拣机规模市场份额预测（2027-2032）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中国市场不同应用食品工业分拣机销量（2021-2026）&amp;（台）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中国市场不同应用食品工业分拣机销量市场份额（2021-2026）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中国市场不同应用食品工业分拣机销量预测（2027-2032）&amp;（台）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中国市场不同应用食品工业分拣机销量市场份额预测（2027-2032）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中国市场不同应用食品工业分拣机规模（2021-2026）&amp;（万元）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中国市场不同应用食品工业分拣机规模市场份额（2021-2026）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中国市场不同应用食品工业分拣机规模预测（2027-2032）&amp;（万元）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中国市场不同应用食品工业分拣机规模市场份额预测（2027-2032）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食品工业分拣机行业发展分析---发展趋势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食品工业分拣机行业发展分析---厂商壁垒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食品工业分拣机行业发展分析---驱动因素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食品工业分拣机行业发展分析---制约因素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食品工业分拣机行业相关重点政策一览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食品工业分拣机行业供应链分析</w:t>
      </w:r>
      <w:r>
        <w:rPr>
          <w:rFonts w:hint="eastAsia"/>
        </w:rPr>
        <w:br/>
      </w:r>
      <w:r>
        <w:rPr>
          <w:rFonts w:hint="eastAsia"/>
        </w:rPr>
        <w:t>　　表 131： 食品工业分拣机上游原料供应商</w:t>
      </w:r>
      <w:r>
        <w:rPr>
          <w:rFonts w:hint="eastAsia"/>
        </w:rPr>
        <w:br/>
      </w:r>
      <w:r>
        <w:rPr>
          <w:rFonts w:hint="eastAsia"/>
        </w:rPr>
        <w:t>　　表 132： 食品工业分拣机行业主要下游客户</w:t>
      </w:r>
      <w:r>
        <w:rPr>
          <w:rFonts w:hint="eastAsia"/>
        </w:rPr>
        <w:br/>
      </w:r>
      <w:r>
        <w:rPr>
          <w:rFonts w:hint="eastAsia"/>
        </w:rPr>
        <w:t>　　表 133： 食品工业分拣机典型经销商</w:t>
      </w:r>
      <w:r>
        <w:rPr>
          <w:rFonts w:hint="eastAsia"/>
        </w:rPr>
        <w:br/>
      </w:r>
      <w:r>
        <w:rPr>
          <w:rFonts w:hint="eastAsia"/>
        </w:rPr>
        <w:t>　　表 134： 中国食品工业分拣机产量、销量、进口量及出口量（2021-2026）&amp;（台）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中国食品工业分拣机产量、销量、进口量及出口量预测（2027-2032）&amp;（台）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中国市场食品工业分拣机主要进口来源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中国市场食品工业分拣机主要出口目的地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食品工业分拣机产品图片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中国不同产品类型食品工业分拣机市场规模市场份额2025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光选机产品图片</w:t>
      </w:r>
      <w:r>
        <w:rPr>
          <w:rFonts w:hint="eastAsia"/>
        </w:rPr>
        <w:br/>
      </w:r>
      <w:r>
        <w:rPr>
          <w:rFonts w:hint="eastAsia"/>
        </w:rPr>
        <w:t>　　图 4： 重力/重量分选机产品图片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中国不同应用食品工业分拣机市场份额2025 &amp; 2032</w:t>
      </w:r>
      <w:r>
        <w:rPr>
          <w:rFonts w:hint="eastAsia"/>
        </w:rPr>
        <w:br/>
      </w:r>
      <w:r>
        <w:rPr>
          <w:rFonts w:hint="eastAsia"/>
        </w:rPr>
        <w:t>　　图 7： 蔬菜</w:t>
      </w:r>
      <w:r>
        <w:rPr>
          <w:rFonts w:hint="eastAsia"/>
        </w:rPr>
        <w:br/>
      </w:r>
      <w:r>
        <w:rPr>
          <w:rFonts w:hint="eastAsia"/>
        </w:rPr>
        <w:t>　　图 8： 水果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中国市场食品工业分拣机市场规模，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中国市场食品工业分拣机收入及增长率（2021-2032）&amp;（万元）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中国市场食品工业分拣机销量及增长率（2021-2032）&amp;（台）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2025年中国市场主要厂商食品工业分拣机销量市场份额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2025年中国市场主要厂商食品工业分拣机收入市场份额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2025年中国市场前五大厂商食品工业分拣机市场份额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2025年中国市场食品工业分拣机第一梯队、第二梯队和第三梯队厂商（品牌）及市场份额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中国市场不同产品类型食品工业分拣机价格走势（2021-2032）&amp;（元/台）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中国市场不同应用食品工业分拣机价格走势（2021-2032）&amp;（元/台）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食品工业分拣机中国企业SWOT分析</w:t>
      </w:r>
      <w:r>
        <w:rPr>
          <w:rFonts w:hint="eastAsia"/>
        </w:rPr>
        <w:br/>
      </w:r>
      <w:r>
        <w:rPr>
          <w:rFonts w:hint="eastAsia"/>
        </w:rPr>
        <w:t>　　图 20： 食品工业分拣机产业链</w:t>
      </w:r>
      <w:r>
        <w:rPr>
          <w:rFonts w:hint="eastAsia"/>
        </w:rPr>
        <w:br/>
      </w:r>
      <w:r>
        <w:rPr>
          <w:rFonts w:hint="eastAsia"/>
        </w:rPr>
        <w:t>　　图 21： 食品工业分拣机行业采购模式分析</w:t>
      </w:r>
      <w:r>
        <w:rPr>
          <w:rFonts w:hint="eastAsia"/>
        </w:rPr>
        <w:br/>
      </w:r>
      <w:r>
        <w:rPr>
          <w:rFonts w:hint="eastAsia"/>
        </w:rPr>
        <w:t>　　图 22： 食品工业分拣机行业生产模式分析</w:t>
      </w:r>
      <w:r>
        <w:rPr>
          <w:rFonts w:hint="eastAsia"/>
        </w:rPr>
        <w:br/>
      </w:r>
      <w:r>
        <w:rPr>
          <w:rFonts w:hint="eastAsia"/>
        </w:rPr>
        <w:t>　　图 23： 食品工业分拣机行业销售模式分析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中国食品工业分拣机产能、产量、产能利用率及发展趋势（2021-2032）&amp;（台）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中国食品工业分拣机产量、市场需求量及发展趋势（2021-2032）&amp;（台）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a320470f04f1e" w:history="1">
        <w:r>
          <w:rPr>
            <w:rStyle w:val="Hyperlink"/>
          </w:rPr>
          <w:t>2026-2032年中国食品工业分拣机行业市场调研及前景趋势分析报告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a320470f04f1e" w:history="1">
        <w:r>
          <w:rPr>
            <w:rStyle w:val="Hyperlink"/>
          </w:rPr>
          <w:t>https://www.20087.com/6/73/ShiPinGongYeFenJianJiShiChangXianZhuangHeQianJing.html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20f70318b4fb4" w:history="1">
      <w:r>
        <w:rPr>
          <w:rStyle w:val="Hyperlink"/>
        </w:rPr>
        <w:t>2026-2032年中国食品工业分拣机行业市场调研及前景趋势分析报告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ShiPinGongYeFenJianJiShiChangXianZhuangHeQianJing.html" TargetMode="External" Id="R706a320470f0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ShiPinGongYeFenJianJiShiChangXianZhuangHeQianJing.html" TargetMode="External" Id="R4b120f70318b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2026-02-07T07:08:16Z</dcterms:created>
  <dcterms:modified xsi:type="dcterms:W3CDTF">2026-02-07T08:08:16Z</dcterms:modified>
  <dc:subject>2026-2032年中国食品工业分拣机行业市场调研及前景趋势分析报告</dc:subject>
  <dc:title>2026-2032年中国食品工业分拣机行业市场调研及前景趋势分析报告</dc:title>
  <cp:keywords>2026-2032年中国食品工业分拣机行业市场调研及前景趋势分析报告</cp:keywords>
  <dc:description>2026-2032年中国食品工业分拣机行业市场调研及前景趋势分析报告</dc:description>
</cp:coreProperties>
</file>