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d9ed131d54e38" w:history="1">
              <w:r>
                <w:rPr>
                  <w:rStyle w:val="Hyperlink"/>
                </w:rPr>
                <w:t>全球与中国食品级山梨糖醇市场现状研究分析及发展前景预测报告（2026-2032年）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d9ed131d54e38" w:history="1">
              <w:r>
                <w:rPr>
                  <w:rStyle w:val="Hyperlink"/>
                </w:rPr>
                <w:t>全球与中国食品级山梨糖醇市场现状研究分析及发展前景预测报告（2026-2032年）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d9ed131d54e38" w:history="1">
                <w:r>
                  <w:rPr>
                    <w:rStyle w:val="Hyperlink"/>
                  </w:rPr>
                  <w:t>https://www.20087.com/6/03/ShiPinJiShanLiTangChunXianZhuangYuQianJingFenXi.html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山梨糖醇是一种由葡萄糖加氢制得的六元糖醇，作为甜味剂、保湿剂和膨松助剂，广泛应用于无糖糖果、烘焙食品、牙膏及药品制剂中。该产品具有低热量、不致龋齿、良好水溶性及温和甜味特性，符合现代健康消费趋势。目前，食品级山梨糖醇以镍催化高压加氢为主，后续经脱色、离子交换与浓缩结晶获得高纯晶体或溶液。行业对食品级山梨糖醇的重金属残留、微生物指标及还原糖含量实施严格管控，需通过FCC、USP及中国食品添加剂标准认证。然而，山梨糖醇在高湿环境下易吸潮结块，影响加工性能；过量摄入可能引起肠胃不适，限制其在部分食品中的添加比例。此外，玉米、小麦等原料价格波动对成本构成直接影响。</w:t>
      </w:r>
      <w:r>
        <w:rPr>
          <w:rFonts w:hint="eastAsia"/>
        </w:rPr>
        <w:br/>
      </w:r>
      <w:r>
        <w:rPr>
          <w:rFonts w:hint="eastAsia"/>
        </w:rPr>
        <w:t>　　未来，食品级山梨糖醇将聚焦于绿色制造、功能拓展与精准应用三大方向。生物催化加氢或膜分离纯化技术可降低能耗与催化剂残留；非粮生物质（如秸秆纤维素）作为原料的探索将提升供应链可持续性。在应用创新上，山梨糖醇与益生元、膳食纤维的复配体系正被开发用于功能性食品；其在冻干保护、蛋白稳定等生物医药辅料领域的潜力亦逐步释放。随着全球减糖政策推进及消费者对天然代糖接受度提高，食品级山梨糖醇将强化其在“清洁标签”产品中的角色。长远看，该产品将从基础甜味剂升级为多功能健康配料，在营养健康与绿色制造交叉赛道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d9ed131d54e38" w:history="1">
        <w:r>
          <w:rPr>
            <w:rStyle w:val="Hyperlink"/>
          </w:rPr>
          <w:t>全球与中国食品级山梨糖醇市场现状研究分析及发展前景预测报告（2026-2032年）</w:t>
        </w:r>
      </w:hyperlink>
      <w:r>
        <w:rPr>
          <w:rFonts w:hint="eastAsia"/>
        </w:rPr>
        <w:t>》依托多年行业监测数据，结合食品级山梨糖醇行业现状与未来前景，系统分析了食品级山梨糖醇市场需求、市场规模、产业链结构、价格机制及细分市场特征。报告对食品级山梨糖醇市场前景进行了客观评估，预测了食品级山梨糖醇行业发展趋势，并详细解读了品牌竞争格局、市场集中度及重点企业的运营表现。此外，报告通过SWOT分析识别了食品级山梨糖醇行业机遇与潜在风险，为投资者和决策者提供了科学、规范的战略建议，助力把握食品级山梨糖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按产品类型细分，全球食品级山梨糖醇市场规模2021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非结晶山梨糖醇</w:t>
      </w:r>
      <w:r>
        <w:rPr>
          <w:rFonts w:hint="eastAsia"/>
        </w:rPr>
        <w:br/>
      </w:r>
      <w:r>
        <w:rPr>
          <w:rFonts w:hint="eastAsia"/>
        </w:rPr>
        <w:t>　　　　1.3.3 结晶山梨糖醇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按应用细分，全球食品级山梨糖醇市场规模2021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保湿剂</w:t>
      </w:r>
      <w:r>
        <w:rPr>
          <w:rFonts w:hint="eastAsia"/>
        </w:rPr>
        <w:br/>
      </w:r>
      <w:r>
        <w:rPr>
          <w:rFonts w:hint="eastAsia"/>
        </w:rPr>
        <w:t>　　　　1.4.3 增塑剂</w:t>
      </w:r>
      <w:r>
        <w:rPr>
          <w:rFonts w:hint="eastAsia"/>
        </w:rPr>
        <w:br/>
      </w:r>
      <w:r>
        <w:rPr>
          <w:rFonts w:hint="eastAsia"/>
        </w:rPr>
        <w:t>　　　　1.4.4 稳定剂</w:t>
      </w:r>
      <w:r>
        <w:rPr>
          <w:rFonts w:hint="eastAsia"/>
        </w:rPr>
        <w:br/>
      </w:r>
      <w:r>
        <w:rPr>
          <w:rFonts w:hint="eastAsia"/>
        </w:rPr>
        <w:t>　　　　1.4.5 甜味剂</w:t>
      </w:r>
      <w:r>
        <w:rPr>
          <w:rFonts w:hint="eastAsia"/>
        </w:rPr>
        <w:br/>
      </w:r>
      <w:r>
        <w:rPr>
          <w:rFonts w:hint="eastAsia"/>
        </w:rPr>
        <w:t>　　　　1.4.6 赋形剂</w:t>
      </w:r>
      <w:r>
        <w:rPr>
          <w:rFonts w:hint="eastAsia"/>
        </w:rPr>
        <w:br/>
      </w:r>
      <w:r>
        <w:rPr>
          <w:rFonts w:hint="eastAsia"/>
        </w:rPr>
        <w:t>　　　　1.4.7 胶囊稀释剂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食品级山梨糖醇行业发展总体概况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食品级山梨糖醇行业发展主要特点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食品级山梨糖醇行业发展影响因素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食品级山梨糖醇有利因素</w:t>
      </w:r>
      <w:r>
        <w:rPr>
          <w:rFonts w:hint="eastAsia"/>
        </w:rPr>
        <w:br/>
      </w:r>
      <w:r>
        <w:rPr>
          <w:rFonts w:hint="eastAsia"/>
        </w:rPr>
        <w:t>　　　　1.5.3 .2 食品级山梨糖醇不利因素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全球市场，近三年食品级山梨糖醇主要企业占有率及排名（按销量）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食品级山梨糖醇主要企业在国际市场占有率（按销量，2023-2026）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2025年食品级山梨糖醇主要企业在国际市场排名（按销量）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全球市场主要企业食品级山梨糖醇销量（2023-2026）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全球市场，近三年食品级山梨糖醇主要企业占有率及排名（按收入）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食品级山梨糖醇主要企业在国际市场占有率（按收入，2023-2026）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2025年食品级山梨糖醇主要企业在国际市场排名（按收入）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全球市场主要企业食品级山梨糖醇销售收入（2023-2026）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全球市场主要企业食品级山梨糖醇销售价格（2023-2026）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中国市场，近三年食品级山梨糖醇主要企业占有率及排名（按销量）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食品级山梨糖醇主要企业在中国市场占有率（按销量，2023-2026）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2025年食品级山梨糖醇主要企业在中国市场排名（按销量）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中国市场主要企业食品级山梨糖醇销量（2023-2026）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中国市场，近三年食品级山梨糖醇主要企业占有率及排名（按收入）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食品级山梨糖醇主要企业在中国市场占有率（按收入，2023-2026）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2025年食品级山梨糖醇主要企业在中国市场排名（按收入）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中国市场主要企业食品级山梨糖醇销售收入（2023-2026）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全球主要厂商食品级山梨糖醇总部及产地分布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全球主要厂商成立时间及食品级山梨糖醇商业化日期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全球主要厂商食品级山梨糖醇产品类型及应用</w:t>
      </w:r>
      <w:r>
        <w:rPr>
          <w:rFonts w:hint="eastAsia"/>
        </w:rPr>
        <w:br/>
      </w:r>
      <w:r>
        <w:rPr>
          <w:rFonts w:hint="eastAsia"/>
        </w:rPr>
        <w:t>　　2.9 食品级山梨糖醇行业集中度、竞争程度分析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食品级山梨糖醇行业集中度分析：2025年全球Top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全球食品级山梨糖醇第一梯队、第二梯队和第三梯队生产商（品牌）及市场份额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全球食品级山梨糖醇总体规模分析</w:t>
      </w:r>
      <w:r>
        <w:rPr>
          <w:rFonts w:hint="eastAsia"/>
        </w:rPr>
        <w:br/>
      </w:r>
      <w:r>
        <w:rPr>
          <w:rFonts w:hint="eastAsia"/>
        </w:rPr>
        <w:t>　　3.1 全球食品级山梨糖醇供需现状及预测（2021-2032）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全球食品级山梨糖醇产能、产量、产能利用率及发展趋势（2021-2032）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全球食品级山梨糖醇产量、需求量及发展趋势（2021-2032）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全球主要地区食品级山梨糖醇产量及发展趋势（2021-2032）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全球主要地区食品级山梨糖醇产量（2021-2026）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全球主要地区食品级山梨糖醇产量（2027-2032）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全球主要地区食品级山梨糖醇产量市场份额（2021-2032）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中国食品级山梨糖醇供需现状及预测（2021-2032）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中国食品级山梨糖醇产能、产量、产能利用率及发展趋势（2021-2032）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中国食品级山梨糖醇产量、市场需求量及发展趋势（2021-2032）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中国市场食品级山梨糖醇进出口（2021-2032）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全球食品级山梨糖醇销量及销售额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全球市场食品级山梨糖醇销售额（2021-2032）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全球市场食品级山梨糖醇销量（2021-2032）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全球市场食品级山梨糖醇价格趋势（2021-2032）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全球食品级山梨糖醇主要地区分析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全球主要地区食品级山梨糖醇市场规模分析：2021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全球主要地区食品级山梨糖醇销售收入及市场份额（2021-2026）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全球主要地区食品级山梨糖醇销售收入预测（2027-2032）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全球主要地区食品级山梨糖醇销量分析：2021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全球主要地区食品级山梨糖醇销量及市场份额（2021-2026）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全球主要地区食品级山梨糖醇销量及市场份额预测（2027-2032）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北美市场食品级山梨糖醇销量、收入及增长率（2021-2032）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欧洲市场食品级山梨糖醇销量、收入及增长率（2021-2032）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中国市场食品级山梨糖醇销量、收入及增长率（2021-2032）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日本市场食品级山梨糖醇销量、收入及增长率（2021-2032）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东南亚市场食品级山梨糖醇销量、收入及增长率（2021-2032）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印度市场食品级山梨糖醇销量、收入及增长率（2021-2032）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南美市场食品级山梨糖醇销量、收入及增长率（2021-2032）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中东市场食品级山梨糖醇销量、收入及增长率（2021-2032）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食品级山梨糖醇销量、收入、价格及毛利率（2021-2026）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食品级山梨糖醇销量、收入、价格及毛利率（2021-2026）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食品级山梨糖醇销量、收入、价格及毛利率（2021-2026）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食品级山梨糖醇销量、收入、价格及毛利率（2021-2026）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食品级山梨糖醇销量、收入、价格及毛利率（2021-2026）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食品级山梨糖醇销量、收入、价格及毛利率（2021-2026）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食品级山梨糖醇销量、收入、价格及毛利率（2021-2026）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食品级山梨糖醇销量、收入、价格及毛利率（2021-2026）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不同产品类型食品级山梨糖醇分析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全球不同产品类型食品级山梨糖醇销量（2021-2032）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全球不同产品类型食品级山梨糖醇销量及市场份额（2021-2026）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全球不同产品类型食品级山梨糖醇销量预测（2027-2032）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全球不同产品类型食品级山梨糖醇收入（2021-2032）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全球不同产品类型食品级山梨糖醇收入及市场份额（2021-2026）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全球不同产品类型食品级山梨糖醇收入预测（2027-2032）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全球不同产品类型食品级山梨糖醇价格走势（2021-2032）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中国不同产品类型食品级山梨糖醇销量（2021-2032）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中国不同产品类型食品级山梨糖醇销量及市场份额（2021-2026）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中国不同产品类型食品级山梨糖醇销量预测（2027-2032）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中国不同产品类型食品级山梨糖醇收入（2021-2032）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中国不同产品类型食品级山梨糖醇收入及市场份额（2021-2026）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中国不同产品类型食品级山梨糖醇收入预测（2027-2032）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不同应用食品级山梨糖醇分析</w:t>
      </w:r>
      <w:r>
        <w:rPr>
          <w:rFonts w:hint="eastAsia"/>
        </w:rPr>
        <w:br/>
      </w:r>
      <w:r>
        <w:rPr>
          <w:rFonts w:hint="eastAsia"/>
        </w:rPr>
        <w:t>　　7.1 全球不同应用食品级山梨糖醇销量（2021-2032）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全球不同应用食品级山梨糖醇销量及市场份额（2021-2026）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全球不同应用食品级山梨糖醇销量预测（2027-2032）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全球不同应用食品级山梨糖醇收入（2021-2032）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全球不同应用食品级山梨糖醇收入及市场份额（2021-2026）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全球不同应用食品级山梨糖醇收入预测（2027-2032）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全球不同应用食品级山梨糖醇价格走势（2021-2032）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中国不同应用食品级山梨糖醇销量（2021-2032）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中国不同应用食品级山梨糖醇销量及市场份额（2021-2026）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中国不同应用食品级山梨糖醇销量预测（2027-2032）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中国不同应用食品级山梨糖醇收入（2021-2032）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中国不同应用食品级山梨糖醇收入及市场份额（2021-2026）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中国不同应用食品级山梨糖醇收入预测（2027-2032）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食品级山梨糖醇行业发展趋势</w:t>
      </w:r>
      <w:r>
        <w:rPr>
          <w:rFonts w:hint="eastAsia"/>
        </w:rPr>
        <w:br/>
      </w:r>
      <w:r>
        <w:rPr>
          <w:rFonts w:hint="eastAsia"/>
        </w:rPr>
        <w:t>　　8.2 食品级山梨糖醇行业主要驱动因素</w:t>
      </w:r>
      <w:r>
        <w:rPr>
          <w:rFonts w:hint="eastAsia"/>
        </w:rPr>
        <w:br/>
      </w:r>
      <w:r>
        <w:rPr>
          <w:rFonts w:hint="eastAsia"/>
        </w:rPr>
        <w:t>　　8.3 食品级山梨糖醇中国企业SWOT分析</w:t>
      </w:r>
      <w:r>
        <w:rPr>
          <w:rFonts w:hint="eastAsia"/>
        </w:rPr>
        <w:br/>
      </w:r>
      <w:r>
        <w:rPr>
          <w:rFonts w:hint="eastAsia"/>
        </w:rPr>
        <w:t>　　8.4 中国食品级山梨糖醇行业政策环境分析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食品级山梨糖醇行业产业链简介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食品级山梨糖醇行业供应链分析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食品级山梨糖醇主要原料及供应情况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食品级山梨糖醇行业采购模式</w:t>
      </w:r>
      <w:r>
        <w:rPr>
          <w:rFonts w:hint="eastAsia"/>
        </w:rPr>
        <w:br/>
      </w:r>
      <w:r>
        <w:rPr>
          <w:rFonts w:hint="eastAsia"/>
        </w:rPr>
        <w:t>　　9.3 食品级山梨糖醇行业生产模式</w:t>
      </w:r>
      <w:r>
        <w:rPr>
          <w:rFonts w:hint="eastAsia"/>
        </w:rPr>
        <w:br/>
      </w:r>
      <w:r>
        <w:rPr>
          <w:rFonts w:hint="eastAsia"/>
        </w:rPr>
        <w:t>　　9.4 食品级山梨糖醇行业销售模式及销售渠道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按产品类型细分，全球食品级山梨糖醇市场规模2021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按应用细分，全球食品级山梨糖醇市场规模（CAGR）2021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食品级山梨糖醇行业发展主要特点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食品级山梨糖醇行业发展有利因素分析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食品级山梨糖醇行业发展不利因素分析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进入食品级山梨糖醇行业壁垒</w:t>
      </w:r>
      <w:r>
        <w:rPr>
          <w:rFonts w:hint="eastAsia"/>
        </w:rPr>
        <w:br/>
      </w:r>
      <w:r>
        <w:rPr>
          <w:rFonts w:hint="eastAsia"/>
        </w:rPr>
        <w:t>　　表 7： 食品级山梨糖醇主要企业在国际市场占有率（按销量，2023-2026）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2025年食品级山梨糖醇主要企业在国际市场排名（按销量）&amp;（吨）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全球市场主要企业食品级山梨糖醇销量（2023-2026）&amp;（吨）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食品级山梨糖醇主要企业在国际市场占有率（按收入，2023-2026）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2025年食品级山梨糖醇主要企业在国际市场排名（按收入）&amp;（万元）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全球市场主要企业食品级山梨糖醇销售收入（2023-2026）&amp;（万元）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全球市场主要企业食品级山梨糖醇销售价格（2023-2026）&amp;（元/吨）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食品级山梨糖醇主要企业在中国市场占有率（按销量，2023-2026）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2025年食品级山梨糖醇主要企业在中国市场排名（按销量）&amp;（吨）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中国市场主要企业食品级山梨糖醇销量（2023-2026）&amp;（吨）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食品级山梨糖醇主要企业在中国市场占有率（按收入，2023-2026）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2025年食品级山梨糖醇主要企业在中国市场排名（按收入）&amp;（万元）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中国市场主要企业食品级山梨糖醇销售收入（2023-2026）&amp;（万元）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全球主要厂商食品级山梨糖醇总部及产地分布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全球主要厂商成立时间及食品级山梨糖醇商业化日期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全球主要厂商食品级山梨糖醇产品类型及应用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2025年全球食品级山梨糖醇主要厂商市场地位（第一梯队、第二梯队和第三梯队）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全球食品级山梨糖醇市场投资、并购等现状分析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全球主要地区食品级山梨糖醇产量增速（CAGR）：（2021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全球主要地区食品级山梨糖醇产量（2021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全球主要地区食品级山梨糖醇产量（2021-2026）&amp;（吨）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全球主要地区食品级山梨糖醇产量（2027-2032）&amp;（吨）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全球主要地区食品级山梨糖醇产量市场份额（2021-2026）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全球主要地区食品级山梨糖醇产量市场份额（2027-2032）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中国市场食品级山梨糖醇产量、销量、进出口（2021-2026）&amp;（吨）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中国市场食品级山梨糖醇产量、销量、进出口预测（2027-2032）&amp;（吨）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全球主要地区食品级山梨糖醇销售收入增速：（2021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全球主要地区食品级山梨糖醇销售收入（2021-2026）&amp;（万元）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全球主要地区食品级山梨糖醇销售收入市场份额（2021-2026）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全球主要地区食品级山梨糖醇收入（2027-2032）&amp;（万元）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全球主要地区食品级山梨糖醇收入市场份额（2027-2032）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全球主要地区食品级山梨糖醇销量（吨）：2021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全球主要地区食品级山梨糖醇销量（2021-2026）&amp;（吨）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全球主要地区食品级山梨糖醇销量市场份额（2021-2026）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全球主要地区食品级山梨糖醇销量（2027-2032）&amp;（吨）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全球主要地区食品级山梨糖醇销量份额（2027-2032）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食品级山梨糖醇销量（吨）、收入（万元）、价格（元/吨）及毛利率（2021-2026）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食品级山梨糖醇销量（吨）、收入（万元）、价格（元/吨）及毛利率（2021-2026）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食品级山梨糖醇销量（吨）、收入（万元）、价格（元/吨）及毛利率（2021-2026）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食品级山梨糖醇销量（吨）、收入（万元）、价格（元/吨）及毛利率（2021-2026）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食品级山梨糖醇销量（吨）、收入（万元）、价格（元/吨）及毛利率（2021-2026）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食品级山梨糖醇销量（吨）、收入（万元）、价格（元/吨）及毛利率（2021-2026）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食品级山梨糖醇销量（吨）、收入（万元）、价格（元/吨）及毛利率（2021-2026）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食品级山梨糖醇生产基地、销售区域、竞争对手及市场地位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食品级山梨糖醇产品规格、参数及市场应用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食品级山梨糖醇销量（吨）、收入（万元）、价格（元/吨）及毛利率（2021-2026）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全球不同产品类型食品级山梨糖醇销量（2021-2026）&amp;（吨）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全球不同产品类型食品级山梨糖醇销量市场份额（2021-2026）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全球不同产品类型食品级山梨糖醇销量预测（2027-2032）&amp;（吨）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全球市场不同产品类型食品级山梨糖醇销量市场份额预测（2027-2032）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全球不同产品类型食品级山梨糖醇收入（2021-2026）&amp;（万元）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全球不同产品类型食品级山梨糖醇收入市场份额（2021-2026）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全球不同产品类型食品级山梨糖醇收入预测（2027-2032）&amp;（万元）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全球不同产品类型食品级山梨糖醇收入市场份额预测（2027-2032）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中国不同产品类型食品级山梨糖醇销量（2021-2026）&amp;（吨）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中国不同产品类型食品级山梨糖醇销量市场份额（2021-2026）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中国不同产品类型食品级山梨糖醇销量预测（2027-2032）&amp;（吨）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全球市场不同产品类型食品级山梨糖醇销量市场份额预测（2027-2032）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中国不同产品类型食品级山梨糖醇收入（2021-2026）&amp;（万元）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中国不同产品类型食品级山梨糖醇收入市场份额（2021-2026）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中国不同产品类型食品级山梨糖醇收入预测（2027-2032）&amp;（万元）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中国不同产品类型食品级山梨糖醇收入市场份额预测（2027-2032）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全球不同应用食品级山梨糖醇销量（2021-2026）&amp;（吨）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全球不同应用食品级山梨糖醇销量市场份额（2021-2026）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全球不同应用食品级山梨糖醇销量预测（2027-2032）&amp;（吨）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全球市场不同应用食品级山梨糖醇销量市场份额预测（2027-2032）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全球不同应用食品级山梨糖醇收入（2021-2026）&amp;（万元）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全球不同应用食品级山梨糖醇收入市场份额（2021-2026）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全球不同应用食品级山梨糖醇收入预测（2027-2032）&amp;（万元）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全球不同应用食品级山梨糖醇收入市场份额预测（2027-2032）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中国不同应用食品级山梨糖醇销量（2021-2026）&amp;（吨）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中国不同应用食品级山梨糖醇销量市场份额（2021-2026）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中国不同应用食品级山梨糖醇销量预测（2027-2032）&amp;（吨）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中国市场不同应用食品级山梨糖醇销量市场份额预测（2027-2032）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中国不同应用食品级山梨糖醇收入（2021-2026）&amp;（万元）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中国不同应用食品级山梨糖醇收入市场份额（2021-2026）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中国不同应用食品级山梨糖醇收入预测（2027-2032）&amp;（万元）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中国不同应用食品级山梨糖醇收入市场份额预测（2027-2032）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食品级山梨糖醇行业发展趋势</w:t>
      </w:r>
      <w:r>
        <w:rPr>
          <w:rFonts w:hint="eastAsia"/>
        </w:rPr>
        <w:br/>
      </w:r>
      <w:r>
        <w:rPr>
          <w:rFonts w:hint="eastAsia"/>
        </w:rPr>
        <w:t>　　表 116： 食品级山梨糖醇行业主要驱动因素</w:t>
      </w:r>
      <w:r>
        <w:rPr>
          <w:rFonts w:hint="eastAsia"/>
        </w:rPr>
        <w:br/>
      </w:r>
      <w:r>
        <w:rPr>
          <w:rFonts w:hint="eastAsia"/>
        </w:rPr>
        <w:t>　　表 117： 食品级山梨糖醇行业供应链分析</w:t>
      </w:r>
      <w:r>
        <w:rPr>
          <w:rFonts w:hint="eastAsia"/>
        </w:rPr>
        <w:br/>
      </w:r>
      <w:r>
        <w:rPr>
          <w:rFonts w:hint="eastAsia"/>
        </w:rPr>
        <w:t>　　表 118： 食品级山梨糖醇上游原料供应商</w:t>
      </w:r>
      <w:r>
        <w:rPr>
          <w:rFonts w:hint="eastAsia"/>
        </w:rPr>
        <w:br/>
      </w:r>
      <w:r>
        <w:rPr>
          <w:rFonts w:hint="eastAsia"/>
        </w:rPr>
        <w:t>　　表 119： 食品级山梨糖醇主要地区不同应用客户分析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食品级山梨糖醇典型经销商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食品级山梨糖醇产品图片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全球不同产品类型食品级山梨糖醇销售额2021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全球不同产品类型食品级山梨糖醇市场份额2025 &amp; 2032</w:t>
      </w:r>
      <w:r>
        <w:rPr>
          <w:rFonts w:hint="eastAsia"/>
        </w:rPr>
        <w:br/>
      </w:r>
      <w:r>
        <w:rPr>
          <w:rFonts w:hint="eastAsia"/>
        </w:rPr>
        <w:t>　　图 4： 非结晶山梨糖醇产品图片</w:t>
      </w:r>
      <w:r>
        <w:rPr>
          <w:rFonts w:hint="eastAsia"/>
        </w:rPr>
        <w:br/>
      </w:r>
      <w:r>
        <w:rPr>
          <w:rFonts w:hint="eastAsia"/>
        </w:rPr>
        <w:t>　　图 5： 结晶山梨糖醇产品图片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全球不同应用食品级山梨糖醇市场份额2025 &amp; 2032</w:t>
      </w:r>
      <w:r>
        <w:rPr>
          <w:rFonts w:hint="eastAsia"/>
        </w:rPr>
        <w:br/>
      </w:r>
      <w:r>
        <w:rPr>
          <w:rFonts w:hint="eastAsia"/>
        </w:rPr>
        <w:t>　　图 8： 保湿剂</w:t>
      </w:r>
      <w:r>
        <w:rPr>
          <w:rFonts w:hint="eastAsia"/>
        </w:rPr>
        <w:br/>
      </w:r>
      <w:r>
        <w:rPr>
          <w:rFonts w:hint="eastAsia"/>
        </w:rPr>
        <w:t>　　图 9： 增塑剂</w:t>
      </w:r>
      <w:r>
        <w:rPr>
          <w:rFonts w:hint="eastAsia"/>
        </w:rPr>
        <w:br/>
      </w:r>
      <w:r>
        <w:rPr>
          <w:rFonts w:hint="eastAsia"/>
        </w:rPr>
        <w:t>　　图 10： 稳定剂</w:t>
      </w:r>
      <w:r>
        <w:rPr>
          <w:rFonts w:hint="eastAsia"/>
        </w:rPr>
        <w:br/>
      </w:r>
      <w:r>
        <w:rPr>
          <w:rFonts w:hint="eastAsia"/>
        </w:rPr>
        <w:t>　　图 11： 甜味剂</w:t>
      </w:r>
      <w:r>
        <w:rPr>
          <w:rFonts w:hint="eastAsia"/>
        </w:rPr>
        <w:br/>
      </w:r>
      <w:r>
        <w:rPr>
          <w:rFonts w:hint="eastAsia"/>
        </w:rPr>
        <w:t>　　图 12： 赋形剂</w:t>
      </w:r>
      <w:r>
        <w:rPr>
          <w:rFonts w:hint="eastAsia"/>
        </w:rPr>
        <w:br/>
      </w:r>
      <w:r>
        <w:rPr>
          <w:rFonts w:hint="eastAsia"/>
        </w:rPr>
        <w:t>　　图 13： 胶囊稀释剂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2025年全球前五大生产商食品级山梨糖醇市场份额</w:t>
      </w:r>
      <w:r>
        <w:rPr>
          <w:rFonts w:hint="eastAsia"/>
        </w:rPr>
        <w:br/>
      </w:r>
      <w:r>
        <w:rPr>
          <w:rFonts w:hint="eastAsia"/>
        </w:rPr>
        <w:t>　　图 15： 2025年全球食品级山梨糖醇第一梯队、第二梯队和第三梯队厂商及市场份额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全球食品级山梨糖醇产能、产量、产能利用率及发展趋势（2021-2032）&amp;（吨）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全球食品级山梨糖醇产量、需求量及发展趋势（2021-2032）&amp;（吨）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全球主要地区食品级山梨糖醇产量市场份额（2021-2032）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中国食品级山梨糖醇产能、产量、产能利用率及发展趋势（2021-2032）&amp;（吨）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中国食品级山梨糖醇产量、市场需求量及发展趋势（2021-2032）&amp;（吨）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全球食品级山梨糖醇市场销售额及增长率：（2021-2032）&amp;（万元）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全球市场食品级山梨糖醇市场规模：2021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全球市场食品级山梨糖醇销量及增长率（2021-2032）&amp;（吨）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全球市场食品级山梨糖醇价格趋势（2021-2032）&amp;（元/吨）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全球主要地区食品级山梨糖醇销售收入（2021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全球主要地区食品级山梨糖醇销售收入市场份额（2021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北美市场食品级山梨糖醇销量及增长率（2021-2032）&amp;（吨）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北美市场食品级山梨糖醇收入及增长率（2021-2032）&amp;（万元）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欧洲市场食品级山梨糖醇销量及增长率（2021-2032）&amp;（吨）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欧洲市场食品级山梨糖醇收入及增长率（2021-2032）&amp;（万元）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中国市场食品级山梨糖醇销量及增长率（2021-2032）&amp;（吨）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中国市场食品级山梨糖醇收入及增长率（2021-2032）&amp;（万元）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日本市场食品级山梨糖醇销量及增长率（2021-2032）&amp;（吨）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日本市场食品级山梨糖醇收入及增长率（2021-2032）&amp;（万元）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东南亚市场食品级山梨糖醇销量及增长率（2021-2032）&amp;（吨）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东南亚市场食品级山梨糖醇收入及增长率（2021-2032）&amp;（万元）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印度市场食品级山梨糖醇销量及增长率（2021-2032）&amp;（吨）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印度市场食品级山梨糖醇收入及增长率（2021-2032）&amp;（万元）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南美市场食品级山梨糖醇销量及增长率（2021-2032）&amp;（吨）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南美市场食品级山梨糖醇收入及增长率（2021-2032）&amp;（万元）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中东市场食品级山梨糖醇销量及增长率（2021-2032）&amp;（吨）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中东市场食品级山梨糖醇收入及增长率（2021-2032）&amp;（万元）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全球不同产品类型食品级山梨糖醇价格走势（2021-2032）&amp;（元/吨）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全球不同应用食品级山梨糖醇价格走势（2021-2032）&amp;（元/吨）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食品级山梨糖醇中国企业SWOT分析</w:t>
      </w:r>
      <w:r>
        <w:rPr>
          <w:rFonts w:hint="eastAsia"/>
        </w:rPr>
        <w:br/>
      </w:r>
      <w:r>
        <w:rPr>
          <w:rFonts w:hint="eastAsia"/>
        </w:rPr>
        <w:t>　　图 46： 食品级山梨糖醇产业链</w:t>
      </w:r>
      <w:r>
        <w:rPr>
          <w:rFonts w:hint="eastAsia"/>
        </w:rPr>
        <w:br/>
      </w:r>
      <w:r>
        <w:rPr>
          <w:rFonts w:hint="eastAsia"/>
        </w:rPr>
        <w:t>　　图 47： 食品级山梨糖醇行业采购模式分析</w:t>
      </w:r>
      <w:r>
        <w:rPr>
          <w:rFonts w:hint="eastAsia"/>
        </w:rPr>
        <w:br/>
      </w:r>
      <w:r>
        <w:rPr>
          <w:rFonts w:hint="eastAsia"/>
        </w:rPr>
        <w:t>　　图 48： 食品级山梨糖醇行业生产模式</w:t>
      </w:r>
      <w:r>
        <w:rPr>
          <w:rFonts w:hint="eastAsia"/>
        </w:rPr>
        <w:br/>
      </w:r>
      <w:r>
        <w:rPr>
          <w:rFonts w:hint="eastAsia"/>
        </w:rPr>
        <w:t>　　图 49： 食品级山梨糖醇行业销售模式分析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d9ed131d54e38" w:history="1">
        <w:r>
          <w:rPr>
            <w:rStyle w:val="Hyperlink"/>
          </w:rPr>
          <w:t>全球与中国食品级山梨糖醇市场现状研究分析及发展前景预测报告（2026-2032年）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d9ed131d54e38" w:history="1">
        <w:r>
          <w:rPr>
            <w:rStyle w:val="Hyperlink"/>
          </w:rPr>
          <w:t>https://www.20087.com/6/03/ShiPinJiShanLiTangChunXianZhuangYuQianJingFenXi.html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糖醇在食品中起什么作用、食品级山梨糖醇液、山梨糖醇属于木糖醇吗、食品级山梨糖醇液体、什么品牌的木糖醇纯度高、食品级山梨糖醇价格、食用山梨糖醇、食品山梨糖醇的作用与功效、山梨糖醇在食品中的最大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d41e10c3446f8" w:history="1">
      <w:r>
        <w:rPr>
          <w:rStyle w:val="Hyperlink"/>
        </w:rPr>
        <w:t>全球与中国食品级山梨糖醇市场现状研究分析及发展前景预测报告（2026-2032年）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iPinJiShanLiTangChunXianZhuangYuQianJingFenXi.html" TargetMode="External" Id="Rb21d9ed131d5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iPinJiShanLiTangChunXianZhuangYuQianJingFenXi.html" TargetMode="External" Id="R9c1d41e10c34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2026-01-26T23:49:48Z</dcterms:created>
  <dcterms:modified xsi:type="dcterms:W3CDTF">2026-01-27T00:49:48Z</dcterms:modified>
  <dc:subject>全球与中国食品级山梨糖醇市场现状研究分析及发展前景预测报告（2026-2032年）</dc:subject>
  <dc:title>全球与中国食品级山梨糖醇市场现状研究分析及发展前景预测报告（2026-2032年）</dc:title>
  <cp:keywords>全球与中国食品级山梨糖醇市场现状研究分析及发展前景预测报告（2026-2032年）</cp:keywords>
  <dc:description>全球与中国食品级山梨糖醇市场现状研究分析及发展前景预测报告（2026-2032年）</dc:description>
</cp:coreProperties>
</file>