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7fa8b27f44ad6" w:history="1">
              <w:r>
                <w:rPr>
                  <w:rStyle w:val="Hyperlink"/>
                </w:rPr>
                <w:t>2026-2032年中国高阻隔食品容器行业市场调研与发展前景报告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7fa8b27f44ad6" w:history="1">
              <w:r>
                <w:rPr>
                  <w:rStyle w:val="Hyperlink"/>
                </w:rPr>
                <w:t>2026-2032年中国高阻隔食品容器行业市场调研与发展前景报告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7fa8b27f44ad6" w:history="1">
                <w:r>
                  <w:rPr>
                    <w:rStyle w:val="Hyperlink"/>
                  </w:rPr>
                  <w:t>https://www.20087.com/6/93/GaoZuGeShiPinRongQiShiChangQianJingYuCe.html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食品容器是一种采用特殊材料或复合工艺制成，能够有效阻隔氧气、水蒸气、二氧化碳及香气分子渗透的包装容器，广泛应用于饮料、乳制品、调味品、肉制品及医药保健品等领域。随着消费者对食品安全、营养保留及货架期要求的不断提升，高阻隔食品容器凭借优异的保鲜性能与轻量化优势，已成为替代传统金属罐与玻璃瓶的重要包装解决方案。目前，高阻隔食品容器主流技术路线涵盖多层共挤塑料、纳米涂层及活性包装等，通过物理阻隔与化学吸附的双重作用，大幅降低了食品在储运过程中的氧化变质风险。在可持续发展理念的驱动下，单一材质可回收的高阻隔塑料容器正加速替代传统的铝塑复合结构，在保障阻隔性能的同时显著提升了包装废弃物的循环利用率。</w:t>
      </w:r>
      <w:r>
        <w:rPr>
          <w:rFonts w:hint="eastAsia"/>
        </w:rPr>
        <w:br/>
      </w:r>
      <w:r>
        <w:rPr>
          <w:rFonts w:hint="eastAsia"/>
        </w:rPr>
        <w:t>　　未来，高阻隔食品容器行业将深度契合绿色包装与精准保鲜趋势，向生物基可降解材料应用、智能化活性阻隔及超薄轻量化设计方向全面升级。市场调研网认为，在材料创新层面，为了应对全球限塑令与碳中和目标，采用聚乳酸、纤维素等生物基材料制备的高阻隔容器将成为研发重点，通过引入纳米纤维素或石墨烯等新型阻隔填料，在实现完全生物降解的同时达到媲美传统石油基塑料的阻隔效果。在功能拓展上，集成时间-温度指示器、新鲜度传感标签的智能高阻隔容器将逐步普及，能够实时向消费者反馈食品内部的新鲜状态，有效减少食物浪费。此外，随着精密注塑与吹塑工艺的迭代，具备极致薄壁化与高抗压强度的高阻隔容器，将在大幅降低原材料消耗与物流运输成本的同时，为高端食品品牌提供更加环保、智能且极具质感的包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7fa8b27f44ad6" w:history="1">
        <w:r>
          <w:rPr>
            <w:rStyle w:val="Hyperlink"/>
          </w:rPr>
          <w:t>2026-2032年中国高阻隔食品容器行业市场调研与发展前景报告</w:t>
        </w:r>
      </w:hyperlink>
      <w:r>
        <w:rPr>
          <w:rFonts w:hint="eastAsia"/>
        </w:rPr>
        <w:t>》，2025年高阻隔食品容器行业市场规模达 亿元，预计2032年市场规模将达 亿元，期间年均复合增长率（CAGR）达 %。报告深入剖析了高阻隔食品容器产业链的整体状况。高阻隔食品容器报告基于详实数据，全面分析了高阻隔食品容器市场规模与需求，探讨了价格走势，客观展现了行业现状，并对高阻隔食品容器市场前景及发展趋势进行了科学预测。同时，高阻隔食品容器报告聚焦于高阻隔食品容器重点企业，评估了市场竞争格局、集中度以及品牌影响力，对不同细分市场进行了深入研究。高阻隔食品容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高阻隔食品容器行业界定</w:t>
      </w:r>
      <w:r>
        <w:rPr>
          <w:rFonts w:hint="eastAsia"/>
        </w:rPr>
        <w:br/>
      </w:r>
      <w:r>
        <w:rPr>
          <w:rFonts w:hint="eastAsia"/>
        </w:rPr>
        <w:t>　　第一节 高阻隔食品容器行业定义</w:t>
      </w:r>
      <w:r>
        <w:rPr>
          <w:rFonts w:hint="eastAsia"/>
        </w:rPr>
        <w:br/>
      </w:r>
      <w:r>
        <w:rPr>
          <w:rFonts w:hint="eastAsia"/>
        </w:rPr>
        <w:t>　　第二节 高阻隔食品容器行业特点分析</w:t>
      </w:r>
      <w:r>
        <w:rPr>
          <w:rFonts w:hint="eastAsia"/>
        </w:rPr>
        <w:br/>
      </w:r>
      <w:r>
        <w:rPr>
          <w:rFonts w:hint="eastAsia"/>
        </w:rPr>
        <w:t>　　第三节 高阻隔食品容器产业链分析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中国高阻隔食品容器行业发展环境分析</w:t>
      </w:r>
      <w:r>
        <w:rPr>
          <w:rFonts w:hint="eastAsia"/>
        </w:rPr>
        <w:br/>
      </w:r>
      <w:r>
        <w:rPr>
          <w:rFonts w:hint="eastAsia"/>
        </w:rPr>
        <w:t>　　第一节 高阻隔食品容器行业经济环境分析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2025-2026年中国高阻隔食品容器技术发展研究</w:t>
      </w:r>
      <w:r>
        <w:rPr>
          <w:rFonts w:hint="eastAsia"/>
        </w:rPr>
        <w:br/>
      </w:r>
      <w:r>
        <w:rPr>
          <w:rFonts w:hint="eastAsia"/>
        </w:rPr>
        <w:t>　　第一节 当前高阻隔食品容器技术发展现状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国内外高阻隔食品容器技术差异与原因</w:t>
      </w:r>
      <w:r>
        <w:rPr>
          <w:rFonts w:hint="eastAsia"/>
        </w:rPr>
        <w:br/>
      </w:r>
      <w:r>
        <w:rPr>
          <w:rFonts w:hint="eastAsia"/>
        </w:rPr>
        <w:t>　　第三节 高阻隔食品容器技术创新与发展趋势预测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技术进步对高阻隔食品容器行业的影响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2026年全球高阻隔食品容器行业市场运行形势分析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2026年全球高阻隔食品容器行业发展概况</w:t>
      </w:r>
      <w:r>
        <w:rPr>
          <w:rFonts w:hint="eastAsia"/>
        </w:rPr>
        <w:br/>
      </w:r>
      <w:r>
        <w:rPr>
          <w:rFonts w:hint="eastAsia"/>
        </w:rPr>
        <w:t>　　第二节 全球高阻隔食品容器行业发展走势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二、全球高阻隔食品容器行业市场分布情况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三、全球高阻隔食品容器行业发展趋势分析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全球高阻隔食品容器行业重点国家和区域分析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中国高阻隔食品容器行业发展调研</w:t>
      </w:r>
      <w:r>
        <w:rPr>
          <w:rFonts w:hint="eastAsia"/>
        </w:rPr>
        <w:br/>
      </w:r>
      <w:r>
        <w:rPr>
          <w:rFonts w:hint="eastAsia"/>
        </w:rPr>
        <w:t>　　第一节 中国高阻隔食品容器市场现状分析</w:t>
      </w:r>
      <w:r>
        <w:rPr>
          <w:rFonts w:hint="eastAsia"/>
        </w:rPr>
        <w:br/>
      </w:r>
      <w:r>
        <w:rPr>
          <w:rFonts w:hint="eastAsia"/>
        </w:rPr>
        <w:t>　　第二节 中国高阻隔食品容器行业产量情况分析及预测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一、高阻隔食品容器总体产能规模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三、2020-2025年中国高阻隔食品容器行业产量统计分析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二、高阻隔食品容器生产区域分布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三、2026-2032年中国高阻隔食品容器行业产量预测分析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中国高阻隔食品容器市场需求分析及预测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一、中国高阻隔食品容器市场需求特点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二、2020-2025年中国高阻隔食品容器市场需求量统计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三、2026-2032年中国高阻隔食品容器市场需求量预测分析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高阻隔食品容器行业细分产品市场调研分析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2020-2025年中国高阻隔食品容器行业重点地区调研分析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一、中国高阻隔食品容器行业重点区域市场结构调研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二、**地区高阻隔食品容器市场调研分析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三、**地区高阻隔食品容器市场调研分析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四、**地区高阻隔食品容器市场调研分析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五、**地区高阻隔食品容器市场调研分析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六、**地区高阻隔食品容器市场调研分析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中国高阻隔食品容器行业进出口情况分析预测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2020-2025年中国高阻隔食品容器行业进出口情况分析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一、2020-2025年中国高阻隔食品容器行业进口分析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二、2020-2025年中国高阻隔食品容器行业出口分析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2026-2032年中国高阻隔食品容器行业进出口情况预测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一、2026-2032年中国高阻隔食品容器行业进口预测分析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二、2026-2032年中国高阻隔食品容器行业出口预测分析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影响高阻隔食品容器行业进出口变化的主要原因分析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高阻隔食品容器行业竞争格局分析</w:t>
      </w:r>
      <w:r>
        <w:rPr>
          <w:rFonts w:hint="eastAsia"/>
        </w:rPr>
        <w:br/>
      </w:r>
      <w:r>
        <w:rPr>
          <w:rFonts w:hint="eastAsia"/>
        </w:rPr>
        <w:t>　　第一节 高阻隔食品容器行业集中度分析</w:t>
      </w:r>
      <w:r>
        <w:rPr>
          <w:rFonts w:hint="eastAsia"/>
        </w:rPr>
        <w:br/>
      </w:r>
      <w:r>
        <w:rPr>
          <w:rFonts w:hint="eastAsia"/>
        </w:rPr>
        <w:t>　　　　一、高阻隔食品容器市场集中度分析</w:t>
      </w:r>
      <w:r>
        <w:rPr>
          <w:rFonts w:hint="eastAsia"/>
        </w:rPr>
        <w:br/>
      </w:r>
      <w:r>
        <w:rPr>
          <w:rFonts w:hint="eastAsia"/>
        </w:rPr>
        <w:t>　　　　二、高阻隔食品容器企业集中度分析</w:t>
      </w:r>
      <w:r>
        <w:rPr>
          <w:rFonts w:hint="eastAsia"/>
        </w:rPr>
        <w:br/>
      </w:r>
      <w:r>
        <w:rPr>
          <w:rFonts w:hint="eastAsia"/>
        </w:rPr>
        <w:t>　　　　三、高阻隔食品容器区域集中度分析</w:t>
      </w:r>
      <w:r>
        <w:rPr>
          <w:rFonts w:hint="eastAsia"/>
        </w:rPr>
        <w:br/>
      </w:r>
      <w:r>
        <w:rPr>
          <w:rFonts w:hint="eastAsia"/>
        </w:rPr>
        <w:t>　　第二节 高阻隔食品容器行业主要企业竞争力分析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高阻隔食品容器行业竞争格局分析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一、2026年高阻隔食品容器行业竞争分析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二、2026年中外高阻隔食品容器产品竞争分析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三、2020-2025年我国高阻隔食品容器市场竞争分析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四、2026-2032年国内主要高阻隔食品容器企业动向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高阻隔食品容器行业重点企业发展调研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高阻隔食品容器重点企业（一）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高阻隔食品容器重点企业（二）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高阻隔食品容器重点企业（三）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高阻隔食品容器重点企业（四）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高阻隔食品容器重点企业（五）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高阻隔食品容器重点企业（六）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高阻隔食品容器企业管理策略建议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提高高阻隔食品容器企业竞争力的策略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一、提高中国高阻隔食品容器企业核心竞争力的对策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二、高阻隔食品容器企业提升竞争力的主要方向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三、影响高阻隔食品容器企业核心竞争力的因素及提升途径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四、提高高阻隔食品容器企业竞争力的策略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对我国高阻隔食品容器品牌的战略思考</w:t>
      </w:r>
      <w:r>
        <w:rPr>
          <w:rFonts w:hint="eastAsia"/>
        </w:rPr>
        <w:br/>
      </w:r>
      <w:r>
        <w:rPr>
          <w:rFonts w:hint="eastAsia"/>
        </w:rPr>
        <w:t>　　　　一、高阻隔食品容器实施品牌战略的意义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二、高阻隔食品容器企业品牌的现状分析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三、我国高阻隔食品容器企业的品牌战略</w:t>
      </w:r>
      <w:r>
        <w:rPr>
          <w:rFonts w:hint="eastAsia"/>
        </w:rPr>
        <w:br/>
      </w:r>
      <w:r>
        <w:rPr>
          <w:rFonts w:hint="eastAsia"/>
        </w:rPr>
        <w:t>　　　　四、高阻隔食品容器品牌战略管理的策略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2026-2032年中国高阻隔食品容器行业前景与风险预测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2026年中国高阻隔食品容器市场前景分析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2026-2032年中国高阻隔食品容器发展趋势预测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2026-2032年中国高阻隔食品容器行业投资特性分析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一、2026-2032年中国高阻隔食品容器行业进入壁垒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二、2026-2032年中国高阻隔食品容器行业盈利模式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三、2026-2032年中国高阻隔食品容器行业盈利因素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2026-2032年中国高阻隔食品容器行业投资机会分析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一、2026-2032年中国高阻隔食品容器细分市场投资机会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二、2026-2032年中国高阻隔食品容器行业区域市场投资潜力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2026-2032年中国高阻隔食品容器行业投资风险分析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一、2026-2032年中国高阻隔食品容器行业市场竞争风险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二、2026-2032年中国高阻隔食品容器行业技术风险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三、2026-2032年中国高阻隔食品容器行业政策风险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四、2026-2032年中国高阻隔食品容器行业进入退出风险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2026年高阻隔食品容器行业多维发展策略专题研究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2026年高阻隔食品容器行业降本增效与转型升级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一、高阻隔食品容器企业降本增效实施路径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2、智能制造提升高阻隔食品容器生产效率</w:t>
      </w:r>
      <w:r>
        <w:rPr>
          <w:rFonts w:hint="eastAsia"/>
        </w:rPr>
        <w:br/>
      </w:r>
      <w:r>
        <w:rPr>
          <w:rFonts w:hint="eastAsia"/>
        </w:rPr>
        <w:t>　　　　二、高阻隔食品容器产业转型升级关键举措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1、传统高阻隔食品容器业务数字化改造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2026年高阻隔食品容器行业价值评估与全球布局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一、高阻隔食品容器企业价值评估体系构建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1、高阻隔食品容器行业估值模型分析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2、成长性高阻隔食品容器企业筛选标准</w:t>
      </w:r>
      <w:r>
        <w:rPr>
          <w:rFonts w:hint="eastAsia"/>
        </w:rPr>
        <w:br/>
      </w:r>
      <w:r>
        <w:rPr>
          <w:rFonts w:hint="eastAsia"/>
        </w:rPr>
        <w:t>　　　　二、高阻隔食品容器行业出海布局战略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1、重点海外高阻隔食品容器市场投资机遇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2、跨境高阻隔食品容器贸易风险应对策略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2026年高阻隔食品容器行业标准体系与产业治理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一、高阻隔食品容器行业标准建设规划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1、高阻隔食品容器产品质量标准升级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2、国际高阻隔食品容器标准对接路径</w:t>
      </w:r>
      <w:r>
        <w:rPr>
          <w:rFonts w:hint="eastAsia"/>
        </w:rPr>
        <w:br/>
      </w:r>
      <w:r>
        <w:rPr>
          <w:rFonts w:hint="eastAsia"/>
        </w:rPr>
        <w:t>　　　　二、高阻隔食品容器产业治理现代化建议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1、高阻隔食品容器行业监管创新机制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2、区域高阻隔食品容器产业集群培育政策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高阻隔食品容器行业研究结论</w:t>
      </w:r>
      <w:r>
        <w:rPr>
          <w:rFonts w:hint="eastAsia"/>
        </w:rPr>
        <w:br/>
      </w:r>
      <w:r>
        <w:rPr>
          <w:rFonts w:hint="eastAsia"/>
        </w:rPr>
        <w:t>　　第二节 高阻隔食品容器行业投资价值评估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高阻隔食品容器行业投资建议</w:t>
      </w:r>
      <w:r>
        <w:rPr>
          <w:rFonts w:hint="eastAsia"/>
        </w:rPr>
        <w:br/>
      </w:r>
      <w:r>
        <w:rPr>
          <w:rFonts w:hint="eastAsia"/>
        </w:rPr>
        <w:t>　　　　一、高阻隔食品容器行业投资策略建议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二、高阻隔食品容器行业投资方向建议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三、高阻隔食品容器行业投资方式建议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高阻隔食品容器行业类别</w:t>
      </w:r>
      <w:r>
        <w:rPr>
          <w:rFonts w:hint="eastAsia"/>
        </w:rPr>
        <w:br/>
      </w:r>
      <w:r>
        <w:rPr>
          <w:rFonts w:hint="eastAsia"/>
        </w:rPr>
        <w:t>　　图表 高阻隔食品容器行业产业链调研</w:t>
      </w:r>
      <w:r>
        <w:rPr>
          <w:rFonts w:hint="eastAsia"/>
        </w:rPr>
        <w:br/>
      </w:r>
      <w:r>
        <w:rPr>
          <w:rFonts w:hint="eastAsia"/>
        </w:rPr>
        <w:t>　　图表 高阻隔食品容器行业现状</w:t>
      </w:r>
      <w:r>
        <w:rPr>
          <w:rFonts w:hint="eastAsia"/>
        </w:rPr>
        <w:br/>
      </w:r>
      <w:r>
        <w:rPr>
          <w:rFonts w:hint="eastAsia"/>
        </w:rPr>
        <w:t>　　图表 高阻隔食品容器行业标准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2025年中国高阻隔食品容器行业产能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2020-2025年中国高阻隔食品容器行业产量统计</w:t>
      </w:r>
      <w:r>
        <w:rPr>
          <w:rFonts w:hint="eastAsia"/>
        </w:rPr>
        <w:br/>
      </w:r>
      <w:r>
        <w:rPr>
          <w:rFonts w:hint="eastAsia"/>
        </w:rPr>
        <w:t>　　图表 高阻隔食品容器行业动态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2020-2025年中国高阻隔食品容器市场需求量</w:t>
      </w:r>
      <w:r>
        <w:rPr>
          <w:rFonts w:hint="eastAsia"/>
        </w:rPr>
        <w:br/>
      </w:r>
      <w:r>
        <w:rPr>
          <w:rFonts w:hint="eastAsia"/>
        </w:rPr>
        <w:t>　　图表 2025年中国高阻隔食品容器行业需求区域调研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2020-2025年中国高阻隔食品容器行情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2020-2025年中国高阻隔食品容器行业企业数量统计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**地区高阻隔食品容器市场规模</w:t>
      </w:r>
      <w:r>
        <w:rPr>
          <w:rFonts w:hint="eastAsia"/>
        </w:rPr>
        <w:br/>
      </w:r>
      <w:r>
        <w:rPr>
          <w:rFonts w:hint="eastAsia"/>
        </w:rPr>
        <w:t>　　图表 **地区高阻隔食品容器行业市场需求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**地区高阻隔食品容器市场调研</w:t>
      </w:r>
      <w:r>
        <w:rPr>
          <w:rFonts w:hint="eastAsia"/>
        </w:rPr>
        <w:br/>
      </w:r>
      <w:r>
        <w:rPr>
          <w:rFonts w:hint="eastAsia"/>
        </w:rPr>
        <w:t>　　图表 **地区高阻隔食品容器行业市场需求分析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**地区高阻隔食品容器市场规模</w:t>
      </w:r>
      <w:r>
        <w:rPr>
          <w:rFonts w:hint="eastAsia"/>
        </w:rPr>
        <w:br/>
      </w:r>
      <w:r>
        <w:rPr>
          <w:rFonts w:hint="eastAsia"/>
        </w:rPr>
        <w:t>　　图表 **地区高阻隔食品容器行业市场需求</w:t>
      </w:r>
      <w:r>
        <w:rPr>
          <w:rFonts w:hint="eastAsia"/>
        </w:rPr>
        <w:br/>
      </w:r>
      <w:r>
        <w:rPr>
          <w:rFonts w:hint="eastAsia"/>
        </w:rPr>
        <w:t>　　图表 **地区高阻隔食品容器市场调研</w:t>
      </w:r>
      <w:r>
        <w:rPr>
          <w:rFonts w:hint="eastAsia"/>
        </w:rPr>
        <w:br/>
      </w:r>
      <w:r>
        <w:rPr>
          <w:rFonts w:hint="eastAsia"/>
        </w:rPr>
        <w:t>　　图表 **地区高阻隔食品容器行业市场需求分析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高阻隔食品容器行业竞争对手分析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高阻隔食品容器重点企业（三）成长能力情况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2026-2032年中国高阻隔食品容器行业产能预测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2026-2032年中国高阻隔食品容器行业产量预测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2026-2032年中国高阻隔食品容器市场需求预测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2026-2032年中国高阻隔食品容器行业市场规模预测</w:t>
      </w:r>
      <w:r>
        <w:rPr>
          <w:rFonts w:hint="eastAsia"/>
        </w:rPr>
        <w:br/>
      </w:r>
      <w:r>
        <w:rPr>
          <w:rFonts w:hint="eastAsia"/>
        </w:rPr>
        <w:t>　　图表 高阻隔食品容器行业准入条件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2026-2032年中国高阻隔食品容器市场前景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2026-2032年中国高阻隔食品容器行业信息化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2026-2032年中国高阻隔食品容器行业风险分析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2026-2032年中国高阻隔食品容器行业发展趋势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7fa8b27f44ad6" w:history="1">
        <w:r>
          <w:rPr>
            <w:rStyle w:val="Hyperlink"/>
          </w:rPr>
          <w:t>2026-2032年中国高阻隔食品容器行业市场调研与发展前景报告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7fa8b27f44ad6" w:history="1">
        <w:r>
          <w:rPr>
            <w:rStyle w:val="Hyperlink"/>
          </w:rPr>
          <w:t>https://www.20087.com/6/93/GaoZuGeShiPinRongQiShiChangQianJingYuCe.html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热点：高阻隔食品包装袋、高阻隔包装、食品阻隔包装有哪些、高阻隔材料、高阻隔包装材料名词解释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b979788624b0b" w:history="1">
      <w:r>
        <w:rPr>
          <w:rStyle w:val="Hyperlink"/>
        </w:rPr>
        <w:t>2026-2032年中国高阻隔食品容器行业市场调研与发展前景报告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oZuGeShiPinRongQiShiChangQianJingYuCe.html" TargetMode="External" Id="R3627fa8b27f4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oZuGeShiPinRongQiShiChangQianJingYuCe.html" TargetMode="External" Id="R5c4b97978862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2026-05-31T07:40:22Z</dcterms:created>
  <dcterms:modified xsi:type="dcterms:W3CDTF">2026-05-31T08:40:22Z</dcterms:modified>
  <dc:subject>2026-2032年中国高阻隔食品容器行业市场调研与发展前景报告</dc:subject>
  <dc:title>2026-2032年中国高阻隔食品容器行业市场调研与发展前景报告</dc:title>
  <cp:keywords>2026-2032年中国高阻隔食品容器行业市场调研与发展前景报告</cp:keywords>
  <dc:description>2026-2032年中国高阻隔食品容器行业市场调研与发展前景报告</dc:description>
</cp:coreProperties>
</file>