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91eeeddf845ac" w:history="1">
              <w:r>
                <w:rPr>
                  <w:rStyle w:val="Hyperlink"/>
                </w:rPr>
                <w:t>2025-2031年中国乙醇饮料行业发展调研与前景趋势分析报告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91eeeddf845ac" w:history="1">
              <w:r>
                <w:rPr>
                  <w:rStyle w:val="Hyperlink"/>
                </w:rPr>
                <w:t>2025-2031年中国乙醇饮料行业发展调研与前景趋势分析报告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91eeeddf845ac" w:history="1">
                <w:r>
                  <w:rPr>
                    <w:rStyle w:val="Hyperlink"/>
                  </w:rPr>
                  <w:t>https://www.20087.com/7/53/YiChunYinLiaoDeXianZhuangYuQianJing.html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饮料是含有一定浓度酒精成分的饮品，主要包括白酒、啤酒、葡萄酒及其他蒸馏酒或发酵酒类产品。目前，乙醇饮料行业在全球范围内仍保持较高的消费基础，尤其在中国、欧美及部分亚洲国家，饮酒文化已深深融入日常生活与社交场景。近年来，随着消费升级和消费观念转变，乙醇饮料呈现出品质升级、品类多样化、个性化定制等发展趋势。高端白酒、精酿啤酒、进口葡萄酒等产品受到中高收入群体青睐，而低度酒、果味酒、预调鸡尾酒等新兴品类则吸引了年轻消费群体的关注。</w:t>
      </w:r>
      <w:r>
        <w:rPr>
          <w:rFonts w:hint="eastAsia"/>
        </w:rPr>
        <w:br/>
      </w:r>
      <w:r>
        <w:rPr>
          <w:rFonts w:hint="eastAsia"/>
        </w:rPr>
        <w:t>　　未来，乙醇饮料行业将在健康导向、数字化营销和文化赋能等方面持续深化转型。消费者对低醉酒度、易代谢、少负担的产品需求上升，促使企业加快研发低度化、天然化、功能性酒品，如低醇米酒、酵素酒、草本调香酒等。同时，借助大数据、社交媒体和电商平台，品牌营销方式将更加精准和互动化，推动“圈层营销”、“盲盒酒”、“限量联名款”等新玩法不断涌现。此外，酒类文化的传承与创新将成为品牌差异化竞争的关键，围绕产地文化、酿造工艺、历史故事等内容打造的品牌IP将增强消费者的认同感与忠诚度。整体来看，乙醇饮料行业将在合规监管趋严、消费需求升级和技术变革推动下，迈向高质量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91eeeddf845ac" w:history="1">
        <w:r>
          <w:rPr>
            <w:rStyle w:val="Hyperlink"/>
          </w:rPr>
          <w:t>2025-2031年中国乙醇饮料行业发展调研与前景趋势分析报告</w:t>
        </w:r>
      </w:hyperlink>
      <w:r>
        <w:rPr>
          <w:rFonts w:hint="eastAsia"/>
        </w:rPr>
        <w:t>》基于权威数据和长期市场监测，全面分析了乙醇饮料行业的市场规模、供需状况及竞争格局。报告梳理了乙醇饮料技术现状与未来方向，预测了市场前景与趋势，并评估了重点企业的表现与地位。同时，报告揭示了乙醇饮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乙醇饮料行业概述</w:t>
      </w:r>
      <w:r>
        <w:rPr>
          <w:rFonts w:hint="eastAsia"/>
        </w:rPr>
        <w:br/>
      </w:r>
      <w:r>
        <w:rPr>
          <w:rFonts w:hint="eastAsia"/>
        </w:rPr>
        <w:t>　　第一节 乙醇饮料定义与分类</w:t>
      </w:r>
      <w:r>
        <w:rPr>
          <w:rFonts w:hint="eastAsia"/>
        </w:rPr>
        <w:br/>
      </w:r>
      <w:r>
        <w:rPr>
          <w:rFonts w:hint="eastAsia"/>
        </w:rPr>
        <w:t>　　第二节 乙醇饮料应用领域</w:t>
      </w:r>
      <w:r>
        <w:rPr>
          <w:rFonts w:hint="eastAsia"/>
        </w:rPr>
        <w:br/>
      </w:r>
      <w:r>
        <w:rPr>
          <w:rFonts w:hint="eastAsia"/>
        </w:rPr>
        <w:t>　　第三节 乙醇饮料行业经济指标分析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一、乙醇饮料行业赢利性评估</w:t>
      </w:r>
      <w:r>
        <w:rPr>
          <w:rFonts w:hint="eastAsia"/>
        </w:rPr>
        <w:br/>
      </w:r>
      <w:r>
        <w:rPr>
          <w:rFonts w:hint="eastAsia"/>
        </w:rPr>
        <w:t>　　　　二、乙醇饮料行业成长速度分析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三、乙醇饮料附加值提升空间探讨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四、乙醇饮料行业进入壁垒分析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五、乙醇饮料行业风险性评估</w:t>
      </w:r>
      <w:r>
        <w:rPr>
          <w:rFonts w:hint="eastAsia"/>
        </w:rPr>
        <w:br/>
      </w:r>
      <w:r>
        <w:rPr>
          <w:rFonts w:hint="eastAsia"/>
        </w:rPr>
        <w:t>　　　　六、乙醇饮料行业周期性分析</w:t>
      </w:r>
      <w:r>
        <w:rPr>
          <w:rFonts w:hint="eastAsia"/>
        </w:rPr>
        <w:br/>
      </w:r>
      <w:r>
        <w:rPr>
          <w:rFonts w:hint="eastAsia"/>
        </w:rPr>
        <w:t>　　　　七、乙醇饮料行业竞争程度指标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八、乙醇饮料行业成熟度综合分析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乙醇饮料产业链及经营模式分析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2024-2025年全球乙醇饮料行业发展分析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一、全球乙醇饮料行业市场规模与趋势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二、全球乙醇饮料行业发展特点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三、全球乙醇饮料行业竞争格局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主要国家与地区乙醇饮料市场分析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一、乙醇饮料行业发展趋势</w:t>
      </w:r>
      <w:r>
        <w:rPr>
          <w:rFonts w:hint="eastAsia"/>
        </w:rPr>
        <w:br/>
      </w:r>
      <w:r>
        <w:rPr>
          <w:rFonts w:hint="eastAsia"/>
        </w:rPr>
        <w:t>　　　　二、乙醇饮料行业发展潜力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二、乙醇饮料产能扩张与投资动态分析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2025-2031年乙醇饮料行业产量统计与趋势预测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1、2019-2024年乙醇饮料产量及增长趋势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二、乙醇饮料产量影响因素分析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三、2025-2031年乙醇饮料产量预测</w:t>
      </w:r>
      <w:r>
        <w:rPr>
          <w:rFonts w:hint="eastAsia"/>
        </w:rPr>
        <w:br/>
      </w:r>
      <w:r>
        <w:rPr>
          <w:rFonts w:hint="eastAsia"/>
        </w:rPr>
        <w:t>　　第三节 2025-2031年乙醇饮料市场需求与销售分析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一、2024-2025年乙醇饮料行业需求现状</w:t>
      </w:r>
      <w:r>
        <w:rPr>
          <w:rFonts w:hint="eastAsia"/>
        </w:rPr>
        <w:br/>
      </w:r>
      <w:r>
        <w:rPr>
          <w:rFonts w:hint="eastAsia"/>
        </w:rPr>
        <w:t>　　　　二、乙醇饮料客户群体与需求特点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2024-2025年乙醇饮料行业技术发展现状及趋势分析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乙醇饮料行业技术发展方向、趋势预测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乙醇饮料定价策略与方法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一、2019-2024年乙醇饮料进口规模分析</w:t>
      </w:r>
      <w:r>
        <w:rPr>
          <w:rFonts w:hint="eastAsia"/>
        </w:rPr>
        <w:br/>
      </w:r>
      <w:r>
        <w:rPr>
          <w:rFonts w:hint="eastAsia"/>
        </w:rPr>
        <w:t>　　　　二、乙醇饮料主要进口来源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一、2019-2024年乙醇饮料出口规模分析</w:t>
      </w:r>
      <w:r>
        <w:rPr>
          <w:rFonts w:hint="eastAsia"/>
        </w:rPr>
        <w:br/>
      </w:r>
      <w:r>
        <w:rPr>
          <w:rFonts w:hint="eastAsia"/>
        </w:rPr>
        <w:t>　　　　二、乙醇饮料主要出口目的地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中国乙醇饮料行业总体规模分析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一、乙醇饮料企业数量与结构</w:t>
      </w:r>
      <w:r>
        <w:rPr>
          <w:rFonts w:hint="eastAsia"/>
        </w:rPr>
        <w:br/>
      </w:r>
      <w:r>
        <w:rPr>
          <w:rFonts w:hint="eastAsia"/>
        </w:rPr>
        <w:t>　　　　二、乙醇饮料从业人员规模</w:t>
      </w:r>
      <w:r>
        <w:rPr>
          <w:rFonts w:hint="eastAsia"/>
        </w:rPr>
        <w:br/>
      </w:r>
      <w:r>
        <w:rPr>
          <w:rFonts w:hint="eastAsia"/>
        </w:rPr>
        <w:t>　　　　三、乙醇饮料行业资产状况</w:t>
      </w:r>
      <w:r>
        <w:rPr>
          <w:rFonts w:hint="eastAsia"/>
        </w:rPr>
        <w:br/>
      </w:r>
      <w:r>
        <w:rPr>
          <w:rFonts w:hint="eastAsia"/>
        </w:rPr>
        <w:t>　　第二节 中国乙醇饮料行业财务指标总体分析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乙醇饮料重点企业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乙醇饮料领先企业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乙醇饮料标杆企业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乙醇饮料代表企业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乙醇饮料龙头企业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乙醇饮料重点企业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乙醇饮料行业竞争格局总览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2024-2025年乙醇饮料行业竞争力分析</w:t>
      </w:r>
      <w:r>
        <w:rPr>
          <w:rFonts w:hint="eastAsia"/>
        </w:rPr>
        <w:br/>
      </w:r>
      <w:r>
        <w:rPr>
          <w:rFonts w:hint="eastAsia"/>
        </w:rPr>
        <w:t>　　　　一、乙醇饮料供应商议价能力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四、乙醇饮料替代品威胁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2019-2024年乙醇饮料行业企业并购活动分析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2025年中国乙醇饮料企业发展策略分析</w:t>
      </w:r>
      <w:r>
        <w:rPr>
          <w:rFonts w:hint="eastAsia"/>
        </w:rPr>
        <w:br/>
      </w:r>
      <w:r>
        <w:rPr>
          <w:rFonts w:hint="eastAsia"/>
        </w:rPr>
        <w:t>　　第一节 乙醇饮料市场策略分析</w:t>
      </w:r>
      <w:r>
        <w:rPr>
          <w:rFonts w:hint="eastAsia"/>
        </w:rPr>
        <w:br/>
      </w:r>
      <w:r>
        <w:rPr>
          <w:rFonts w:hint="eastAsia"/>
        </w:rPr>
        <w:t>　　　　一、乙醇饮料市场定位与拓展策略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二、乙醇饮料市场细分与目标客户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乙醇饮料销售策略分析</w:t>
      </w:r>
      <w:r>
        <w:rPr>
          <w:rFonts w:hint="eastAsia"/>
        </w:rPr>
        <w:br/>
      </w:r>
      <w:r>
        <w:rPr>
          <w:rFonts w:hint="eastAsia"/>
        </w:rPr>
        <w:t>　　　　一、乙醇饮料销售渠道与网络建设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提高乙醇饮料企业竞争力建议</w:t>
      </w:r>
      <w:r>
        <w:rPr>
          <w:rFonts w:hint="eastAsia"/>
        </w:rPr>
        <w:br/>
      </w:r>
      <w:r>
        <w:rPr>
          <w:rFonts w:hint="eastAsia"/>
        </w:rPr>
        <w:t>　　　　一、乙醇饮料技术创新与管理优化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乙醇饮料品牌战略思考</w:t>
      </w:r>
      <w:r>
        <w:rPr>
          <w:rFonts w:hint="eastAsia"/>
        </w:rPr>
        <w:br/>
      </w:r>
      <w:r>
        <w:rPr>
          <w:rFonts w:hint="eastAsia"/>
        </w:rPr>
        <w:t>　　　　一、乙醇饮料品牌建设与维护</w:t>
      </w:r>
      <w:r>
        <w:rPr>
          <w:rFonts w:hint="eastAsia"/>
        </w:rPr>
        <w:br/>
      </w:r>
      <w:r>
        <w:rPr>
          <w:rFonts w:hint="eastAsia"/>
        </w:rPr>
        <w:t>　　　　二、乙醇饮料品牌影响力与市场竞争力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中国乙醇饮料行业风险与对策</w:t>
      </w:r>
      <w:r>
        <w:rPr>
          <w:rFonts w:hint="eastAsia"/>
        </w:rPr>
        <w:br/>
      </w:r>
      <w:r>
        <w:rPr>
          <w:rFonts w:hint="eastAsia"/>
        </w:rPr>
        <w:t>　　第一节 乙醇饮料行业SWOT分析</w:t>
      </w:r>
      <w:r>
        <w:rPr>
          <w:rFonts w:hint="eastAsia"/>
        </w:rPr>
        <w:br/>
      </w:r>
      <w:r>
        <w:rPr>
          <w:rFonts w:hint="eastAsia"/>
        </w:rPr>
        <w:t>　　　　一、乙醇饮料行业优势分析</w:t>
      </w:r>
      <w:r>
        <w:rPr>
          <w:rFonts w:hint="eastAsia"/>
        </w:rPr>
        <w:br/>
      </w:r>
      <w:r>
        <w:rPr>
          <w:rFonts w:hint="eastAsia"/>
        </w:rPr>
        <w:t>　　　　二、乙醇饮料行业劣势分析</w:t>
      </w:r>
      <w:r>
        <w:rPr>
          <w:rFonts w:hint="eastAsia"/>
        </w:rPr>
        <w:br/>
      </w:r>
      <w:r>
        <w:rPr>
          <w:rFonts w:hint="eastAsia"/>
        </w:rPr>
        <w:t>　　　　三、乙醇饮料市场机会探索</w:t>
      </w:r>
      <w:r>
        <w:rPr>
          <w:rFonts w:hint="eastAsia"/>
        </w:rPr>
        <w:br/>
      </w:r>
      <w:r>
        <w:rPr>
          <w:rFonts w:hint="eastAsia"/>
        </w:rPr>
        <w:t>　　　　四、乙醇饮料市场威胁评估</w:t>
      </w:r>
      <w:r>
        <w:rPr>
          <w:rFonts w:hint="eastAsia"/>
        </w:rPr>
        <w:br/>
      </w:r>
      <w:r>
        <w:rPr>
          <w:rFonts w:hint="eastAsia"/>
        </w:rPr>
        <w:t>　　第二节 乙醇饮料行业风险及对策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乙醇饮料行业发展环境分析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2025-2031年乙醇饮料行业发展趋势与方向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一、乙醇饮料行业发展方向预测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二、乙醇饮料发展趋势分析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2025-2031年乙醇饮料行业发展潜力与机遇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一、乙醇饮料市场发展潜力评估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二、乙醇饮料新兴市场与机遇探索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中.智.林：乙醇饮料行业发展建议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乙醇饮料行业历程</w:t>
      </w:r>
      <w:r>
        <w:rPr>
          <w:rFonts w:hint="eastAsia"/>
        </w:rPr>
        <w:br/>
      </w:r>
      <w:r>
        <w:rPr>
          <w:rFonts w:hint="eastAsia"/>
        </w:rPr>
        <w:t>　　图表 乙醇饮料行业生命周期</w:t>
      </w:r>
      <w:r>
        <w:rPr>
          <w:rFonts w:hint="eastAsia"/>
        </w:rPr>
        <w:br/>
      </w:r>
      <w:r>
        <w:rPr>
          <w:rFonts w:hint="eastAsia"/>
        </w:rPr>
        <w:t>　　图表 乙醇饮料行业产业链分析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2024年中国乙醇饮料行业需求领域分布格局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2024年中国乙醇饮料进口国家及地区分析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2024年中国乙醇饮料出口国家及地区分析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2025-2031年中国乙醇饮料市场容量预测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91eeeddf845ac" w:history="1">
        <w:r>
          <w:rPr>
            <w:rStyle w:val="Hyperlink"/>
          </w:rPr>
          <w:t>2025-2031年中国乙醇饮料行业发展调研与前景趋势分析报告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91eeeddf845ac" w:history="1">
        <w:r>
          <w:rPr>
            <w:rStyle w:val="Hyperlink"/>
          </w:rPr>
          <w:t>https://www.20087.com/7/53/YiChunYinLiaoDeXianZhuangYuQianJing.html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热点：含乙醇的饮品有哪些、乙醇饮料就是酒吗、乙醇是酒精吗、乙醇饮料的分类、酒精饮料是什么、乙醇饮料一天喝多少、盒装风味酒精饮料有哪些、什么叫乙醇饮品、乙醇的饮料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6c26621874603" w:history="1">
      <w:r>
        <w:rPr>
          <w:rStyle w:val="Hyperlink"/>
        </w:rPr>
        <w:t>2025-2031年中国乙醇饮料行业发展调研与前景趋势分析报告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iChunYinLiaoDeXianZhuangYuQianJing.html" TargetMode="External" Id="Rf8691eeeddf8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iChunYinLiaoDeXianZhuangYuQianJing.html" TargetMode="External" Id="Rd876c2662187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2025-06-07T02:30:30Z</dcterms:created>
  <dcterms:modified xsi:type="dcterms:W3CDTF">2025-06-07T03:30:30Z</dcterms:modified>
  <dc:subject>2025-2031年中国乙醇饮料行业发展调研与前景趋势分析报告</dc:subject>
  <dc:title>2025-2031年中国乙醇饮料行业发展调研与前景趋势分析报告</dc:title>
  <cp:keywords>2025-2031年中国乙醇饮料行业发展调研与前景趋势分析报告</cp:keywords>
  <dc:description>2025-2031年中国乙醇饮料行业发展调研与前景趋势分析报告</dc:description>
</cp:coreProperties>
</file>