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b8c65095a4a45" w:history="1">
              <w:r>
                <w:rPr>
                  <w:rStyle w:val="Hyperlink"/>
                </w:rPr>
                <w:t>2025-2031年中国白菜市场深度调研与发展趋势预测报告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b8c65095a4a45" w:history="1">
              <w:r>
                <w:rPr>
                  <w:rStyle w:val="Hyperlink"/>
                </w:rPr>
                <w:t>2025-2031年中国白菜市场深度调研与发展趋势预测报告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b8c65095a4a45" w:history="1">
                <w:r>
                  <w:rPr>
                    <w:rStyle w:val="Hyperlink"/>
                  </w:rPr>
                  <w:t>https://www.20087.com/7/23/BaiCaiFaZhanQuShiYuCe.html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菜是一种全球广泛栽培的蔬菜，富含维生素C、膳食纤维和微量元素，对人体健康有益。目前，白菜的种植技术已经非常成熟，通过选育抗病、耐寒、高产的优良品种，以及采用温室、滴灌等现代农业技术，实现了白菜的全年供应和品质提升。同时，白菜的加工产品，如泡菜、酸菜等，也深受消费者喜爱，市场持续增长。</w:t>
      </w:r>
      <w:r>
        <w:rPr>
          <w:rFonts w:hint="eastAsia"/>
        </w:rPr>
        <w:br/>
      </w:r>
      <w:r>
        <w:rPr>
          <w:rFonts w:hint="eastAsia"/>
        </w:rPr>
        <w:t>　　未来，白菜的种植和消费将更加注重可持续性和营养价值。一方面，通过基因编辑和分子育种技术，开发抗逆性强、营养价值高的新品种，提高白菜的市场竞争力。另一方面，结合冷链物流和电子商务，拓宽白菜的销售渠道，减少损耗，满足消费者对新鲜、便捷农产品的需求。同时，探索白菜的深加工技术和功能性食品开发，如白菜提取物的药用价值研究，以增加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b8c65095a4a45" w:history="1">
        <w:r>
          <w:rPr>
            <w:rStyle w:val="Hyperlink"/>
          </w:rPr>
          <w:t>2025-2031年中国白菜市场深度调研与发展趋势预测报告</w:t>
        </w:r>
      </w:hyperlink>
      <w:r>
        <w:rPr>
          <w:rFonts w:hint="eastAsia"/>
        </w:rPr>
        <w:t>》从产业链视角出发，系统分析了白菜行业的市场现状与需求动态，详细解读了白菜市场规模、价格波动及上下游影响因素。报告深入剖析了白菜细分领域的发展特点，基于权威数据对市场前景及未来趋势进行了科学预测，同时揭示了白菜重点企业的竞争格局与市场集中度变化。报告客观翔实地指出了白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2025年中国白菜所属行业运行情况</w:t>
      </w:r>
      <w:r>
        <w:rPr>
          <w:rFonts w:hint="eastAsia"/>
        </w:rPr>
        <w:br/>
      </w:r>
      <w:r>
        <w:rPr>
          <w:rFonts w:hint="eastAsia"/>
        </w:rPr>
        <w:t>　　第一节 2025年中国白菜行业运行情况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（一）在第二产业中的地位</w:t>
      </w:r>
      <w:r>
        <w:rPr>
          <w:rFonts w:hint="eastAsia"/>
        </w:rPr>
        <w:br/>
      </w:r>
      <w:r>
        <w:rPr>
          <w:rFonts w:hint="eastAsia"/>
        </w:rPr>
        <w:t>　　　　　　（二）在GDP中的地位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2025年中国白菜行业供给分析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　　（一）每棵“胶白”都贴有唯一编码</w:t>
      </w:r>
      <w:r>
        <w:rPr>
          <w:rFonts w:hint="eastAsia"/>
        </w:rPr>
        <w:br/>
      </w:r>
      <w:r>
        <w:rPr>
          <w:rFonts w:hint="eastAsia"/>
        </w:rPr>
        <w:t>　　　　　　（二）限价销售保护市场与菜农</w:t>
      </w:r>
      <w:r>
        <w:rPr>
          <w:rFonts w:hint="eastAsia"/>
        </w:rPr>
        <w:br/>
      </w:r>
      <w:r>
        <w:rPr>
          <w:rFonts w:hint="eastAsia"/>
        </w:rPr>
        <w:t>　　　　　　（三）整合基地促进产业健康规模发展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2025年中国白菜行业需求分析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2020-2025年中国白菜行业运行环境分析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国内白菜行业政策分析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（一）切实强化“菜篮子”市长负责制</w:t>
      </w:r>
      <w:r>
        <w:rPr>
          <w:rFonts w:hint="eastAsia"/>
        </w:rPr>
        <w:br/>
      </w:r>
      <w:r>
        <w:rPr>
          <w:rFonts w:hint="eastAsia"/>
        </w:rPr>
        <w:t>　　　　　　（二）加强蔬菜生产基地建设</w:t>
      </w:r>
      <w:r>
        <w:rPr>
          <w:rFonts w:hint="eastAsia"/>
        </w:rPr>
        <w:br/>
      </w:r>
      <w:r>
        <w:rPr>
          <w:rFonts w:hint="eastAsia"/>
        </w:rPr>
        <w:t>　　　　　　（三）改善蔬菜流通设施条件</w:t>
      </w:r>
      <w:r>
        <w:rPr>
          <w:rFonts w:hint="eastAsia"/>
        </w:rPr>
        <w:br/>
      </w:r>
      <w:r>
        <w:rPr>
          <w:rFonts w:hint="eastAsia"/>
        </w:rPr>
        <w:t>　　　　　　（四）落实和完善“绿色通道”政策</w:t>
      </w:r>
      <w:r>
        <w:rPr>
          <w:rFonts w:hint="eastAsia"/>
        </w:rPr>
        <w:br/>
      </w:r>
      <w:r>
        <w:rPr>
          <w:rFonts w:hint="eastAsia"/>
        </w:rPr>
        <w:t>　　　　　　（五）提高蔬菜产销组织化程度</w:t>
      </w:r>
      <w:r>
        <w:rPr>
          <w:rFonts w:hint="eastAsia"/>
        </w:rPr>
        <w:br/>
      </w:r>
      <w:r>
        <w:rPr>
          <w:rFonts w:hint="eastAsia"/>
        </w:rPr>
        <w:t>　　　　　　（六）强化蔬菜信息体系建设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2025年中国白菜行业上游分析</w:t>
      </w:r>
      <w:r>
        <w:rPr>
          <w:rFonts w:hint="eastAsia"/>
        </w:rPr>
        <w:br/>
      </w:r>
      <w:r>
        <w:rPr>
          <w:rFonts w:hint="eastAsia"/>
        </w:rPr>
        <w:t>　　第一节 种子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（一）公司品牌、理念及荣誉</w:t>
      </w:r>
      <w:r>
        <w:rPr>
          <w:rFonts w:hint="eastAsia"/>
        </w:rPr>
        <w:br/>
      </w:r>
      <w:r>
        <w:rPr>
          <w:rFonts w:hint="eastAsia"/>
        </w:rPr>
        <w:t>　　　　　　（二）种子生产与检验</w:t>
      </w:r>
      <w:r>
        <w:rPr>
          <w:rFonts w:hint="eastAsia"/>
        </w:rPr>
        <w:br/>
      </w:r>
      <w:r>
        <w:rPr>
          <w:rFonts w:hint="eastAsia"/>
        </w:rPr>
        <w:t>　　　　　　（三）产品研发和试验</w:t>
      </w:r>
      <w:r>
        <w:rPr>
          <w:rFonts w:hint="eastAsia"/>
        </w:rPr>
        <w:br/>
      </w:r>
      <w:r>
        <w:rPr>
          <w:rFonts w:hint="eastAsia"/>
        </w:rPr>
        <w:t>　　第二节 化肥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（一）化肥需求的增长</w:t>
      </w:r>
      <w:r>
        <w:rPr>
          <w:rFonts w:hint="eastAsia"/>
        </w:rPr>
        <w:br/>
      </w:r>
      <w:r>
        <w:rPr>
          <w:rFonts w:hint="eastAsia"/>
        </w:rPr>
        <w:t>　　　　　　（二）化肥市场的四大特点</w:t>
      </w:r>
      <w:r>
        <w:rPr>
          <w:rFonts w:hint="eastAsia"/>
        </w:rPr>
        <w:br/>
      </w:r>
      <w:r>
        <w:rPr>
          <w:rFonts w:hint="eastAsia"/>
        </w:rPr>
        <w:t>　　　　　　（三）影响化肥需求的因素</w:t>
      </w:r>
      <w:r>
        <w:rPr>
          <w:rFonts w:hint="eastAsia"/>
        </w:rPr>
        <w:br/>
      </w:r>
      <w:r>
        <w:rPr>
          <w:rFonts w:hint="eastAsia"/>
        </w:rPr>
        <w:t>　　　　　　1、发展战略的影响</w:t>
      </w:r>
      <w:r>
        <w:rPr>
          <w:rFonts w:hint="eastAsia"/>
        </w:rPr>
        <w:br/>
      </w:r>
      <w:r>
        <w:rPr>
          <w:rFonts w:hint="eastAsia"/>
        </w:rPr>
        <w:t>　　　　　　2、农民收入增长预期</w:t>
      </w:r>
      <w:r>
        <w:rPr>
          <w:rFonts w:hint="eastAsia"/>
        </w:rPr>
        <w:br/>
      </w:r>
      <w:r>
        <w:rPr>
          <w:rFonts w:hint="eastAsia"/>
        </w:rPr>
        <w:t>　　　　　　3、化肥资源量的供应情况</w:t>
      </w:r>
      <w:r>
        <w:rPr>
          <w:rFonts w:hint="eastAsia"/>
        </w:rPr>
        <w:br/>
      </w:r>
      <w:r>
        <w:rPr>
          <w:rFonts w:hint="eastAsia"/>
        </w:rPr>
        <w:t>　　　　　　4、技术进步因素预期</w:t>
      </w:r>
      <w:r>
        <w:rPr>
          <w:rFonts w:hint="eastAsia"/>
        </w:rPr>
        <w:br/>
      </w:r>
      <w:r>
        <w:rPr>
          <w:rFonts w:hint="eastAsia"/>
        </w:rPr>
        <w:t>　　　　　　5、植物的吸收效率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2025年中国白菜行业下游分析</w:t>
      </w:r>
      <w:r>
        <w:rPr>
          <w:rFonts w:hint="eastAsia"/>
        </w:rPr>
        <w:br/>
      </w:r>
      <w:r>
        <w:rPr>
          <w:rFonts w:hint="eastAsia"/>
        </w:rPr>
        <w:t>　　第一节 白菜加工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（一）腌制菜</w:t>
      </w:r>
      <w:r>
        <w:rPr>
          <w:rFonts w:hint="eastAsia"/>
        </w:rPr>
        <w:br/>
      </w:r>
      <w:r>
        <w:rPr>
          <w:rFonts w:hint="eastAsia"/>
        </w:rPr>
        <w:t>　　　　　　（二）脱水菜</w:t>
      </w:r>
      <w:r>
        <w:rPr>
          <w:rFonts w:hint="eastAsia"/>
        </w:rPr>
        <w:br/>
      </w:r>
      <w:r>
        <w:rPr>
          <w:rFonts w:hint="eastAsia"/>
        </w:rPr>
        <w:t>　　　　　　（三）速冻菜</w:t>
      </w:r>
      <w:r>
        <w:rPr>
          <w:rFonts w:hint="eastAsia"/>
        </w:rPr>
        <w:br/>
      </w:r>
      <w:r>
        <w:rPr>
          <w:rFonts w:hint="eastAsia"/>
        </w:rPr>
        <w:t>　　　　　　（四）罐藏菜</w:t>
      </w:r>
      <w:r>
        <w:rPr>
          <w:rFonts w:hint="eastAsia"/>
        </w:rPr>
        <w:br/>
      </w:r>
      <w:r>
        <w:rPr>
          <w:rFonts w:hint="eastAsia"/>
        </w:rPr>
        <w:t>　　　　　　（五）蔬菜汁</w:t>
      </w:r>
      <w:r>
        <w:rPr>
          <w:rFonts w:hint="eastAsia"/>
        </w:rPr>
        <w:br/>
      </w:r>
      <w:r>
        <w:rPr>
          <w:rFonts w:hint="eastAsia"/>
        </w:rPr>
        <w:t>　　　　　　（六）新型蔬菜食品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超市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（一）农超对接</w:t>
      </w:r>
      <w:r>
        <w:rPr>
          <w:rFonts w:hint="eastAsia"/>
        </w:rPr>
        <w:br/>
      </w:r>
      <w:r>
        <w:rPr>
          <w:rFonts w:hint="eastAsia"/>
        </w:rPr>
        <w:t>　　　　　　（二）线上业务</w:t>
      </w:r>
      <w:r>
        <w:rPr>
          <w:rFonts w:hint="eastAsia"/>
        </w:rPr>
        <w:br/>
      </w:r>
      <w:r>
        <w:rPr>
          <w:rFonts w:hint="eastAsia"/>
        </w:rPr>
        <w:t>　　　　　　（三）软服务</w:t>
      </w:r>
      <w:r>
        <w:rPr>
          <w:rFonts w:hint="eastAsia"/>
        </w:rPr>
        <w:br/>
      </w:r>
      <w:r>
        <w:rPr>
          <w:rFonts w:hint="eastAsia"/>
        </w:rPr>
        <w:t>　　　　　　（四）会员制度</w:t>
      </w:r>
      <w:r>
        <w:rPr>
          <w:rFonts w:hint="eastAsia"/>
        </w:rPr>
        <w:br/>
      </w:r>
      <w:r>
        <w:rPr>
          <w:rFonts w:hint="eastAsia"/>
        </w:rPr>
        <w:t>　　　　　　（五）品牌细化</w:t>
      </w:r>
      <w:r>
        <w:rPr>
          <w:rFonts w:hint="eastAsia"/>
        </w:rPr>
        <w:br/>
      </w:r>
      <w:r>
        <w:rPr>
          <w:rFonts w:hint="eastAsia"/>
        </w:rPr>
        <w:t>　　　　　　（六）上市</w:t>
      </w:r>
      <w:r>
        <w:rPr>
          <w:rFonts w:hint="eastAsia"/>
        </w:rPr>
        <w:br/>
      </w:r>
      <w:r>
        <w:rPr>
          <w:rFonts w:hint="eastAsia"/>
        </w:rPr>
        <w:t>　　　　　　（七）整合</w:t>
      </w:r>
      <w:r>
        <w:rPr>
          <w:rFonts w:hint="eastAsia"/>
        </w:rPr>
        <w:br/>
      </w:r>
      <w:r>
        <w:rPr>
          <w:rFonts w:hint="eastAsia"/>
        </w:rPr>
        <w:t>　　　　　　（八）自有品牌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餐饮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2020-2025年国内白菜所属行业整体运行状况</w:t>
      </w:r>
      <w:r>
        <w:rPr>
          <w:rFonts w:hint="eastAsia"/>
        </w:rPr>
        <w:br/>
      </w:r>
      <w:r>
        <w:rPr>
          <w:rFonts w:hint="eastAsia"/>
        </w:rPr>
        <w:t>　　第一节 白菜所属行业产销分析</w:t>
      </w:r>
      <w:r>
        <w:rPr>
          <w:rFonts w:hint="eastAsia"/>
        </w:rPr>
        <w:br/>
      </w:r>
      <w:r>
        <w:rPr>
          <w:rFonts w:hint="eastAsia"/>
        </w:rPr>
        <w:t>　　第二节 白菜所属行业盈利能力分析</w:t>
      </w:r>
      <w:r>
        <w:rPr>
          <w:rFonts w:hint="eastAsia"/>
        </w:rPr>
        <w:br/>
      </w:r>
      <w:r>
        <w:rPr>
          <w:rFonts w:hint="eastAsia"/>
        </w:rPr>
        <w:t>　　第三节 白菜所属行业偿债能力分析</w:t>
      </w:r>
      <w:r>
        <w:rPr>
          <w:rFonts w:hint="eastAsia"/>
        </w:rPr>
        <w:br/>
      </w:r>
      <w:r>
        <w:rPr>
          <w:rFonts w:hint="eastAsia"/>
        </w:rPr>
        <w:t>　　第四节 白菜所属行业营运能力分析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白菜行业价格分析</w:t>
      </w:r>
      <w:r>
        <w:rPr>
          <w:rFonts w:hint="eastAsia"/>
        </w:rPr>
        <w:br/>
      </w:r>
      <w:r>
        <w:rPr>
          <w:rFonts w:hint="eastAsia"/>
        </w:rPr>
        <w:t>第七章 白菜市场环境分析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一、物价因素拉高食品消费支出</w:t>
      </w:r>
      <w:r>
        <w:rPr>
          <w:rFonts w:hint="eastAsia"/>
        </w:rPr>
        <w:br/>
      </w:r>
      <w:r>
        <w:rPr>
          <w:rFonts w:hint="eastAsia"/>
        </w:rPr>
        <w:t>　　　　二、健康意识不断增强</w:t>
      </w:r>
      <w:r>
        <w:rPr>
          <w:rFonts w:hint="eastAsia"/>
        </w:rPr>
        <w:br/>
      </w:r>
      <w:r>
        <w:rPr>
          <w:rFonts w:hint="eastAsia"/>
        </w:rPr>
        <w:t>　　　　三、家庭设备用品及服务不断增加</w:t>
      </w:r>
      <w:r>
        <w:rPr>
          <w:rFonts w:hint="eastAsia"/>
        </w:rPr>
        <w:br/>
      </w:r>
      <w:r>
        <w:rPr>
          <w:rFonts w:hint="eastAsia"/>
        </w:rPr>
        <w:t>　　　　四、交通通信消费持续增长</w:t>
      </w:r>
      <w:r>
        <w:rPr>
          <w:rFonts w:hint="eastAsia"/>
        </w:rPr>
        <w:br/>
      </w:r>
      <w:r>
        <w:rPr>
          <w:rFonts w:hint="eastAsia"/>
        </w:rPr>
        <w:t>　　　　五、教育文化娱乐消费支出保持增长</w:t>
      </w:r>
      <w:r>
        <w:rPr>
          <w:rFonts w:hint="eastAsia"/>
        </w:rPr>
        <w:br/>
      </w:r>
      <w:r>
        <w:rPr>
          <w:rFonts w:hint="eastAsia"/>
        </w:rPr>
        <w:t>　　　　六、其它商品和服务消费高速增长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t>　　　　一、行业的角度</w:t>
      </w:r>
      <w:r>
        <w:rPr>
          <w:rFonts w:hint="eastAsia"/>
        </w:rPr>
        <w:br/>
      </w:r>
      <w:r>
        <w:rPr>
          <w:rFonts w:hint="eastAsia"/>
        </w:rPr>
        <w:t>　　　　　　（一）现有厂商</w:t>
      </w:r>
      <w:r>
        <w:rPr>
          <w:rFonts w:hint="eastAsia"/>
        </w:rPr>
        <w:br/>
      </w:r>
      <w:r>
        <w:rPr>
          <w:rFonts w:hint="eastAsia"/>
        </w:rPr>
        <w:t>　　　　　　（二）潜在加入者</w:t>
      </w:r>
      <w:r>
        <w:rPr>
          <w:rFonts w:hint="eastAsia"/>
        </w:rPr>
        <w:br/>
      </w:r>
      <w:r>
        <w:rPr>
          <w:rFonts w:hint="eastAsia"/>
        </w:rPr>
        <w:t>　　　　　　（三）替代品厂商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　　（一）品牌竞争者</w:t>
      </w:r>
      <w:r>
        <w:rPr>
          <w:rFonts w:hint="eastAsia"/>
        </w:rPr>
        <w:br/>
      </w:r>
      <w:r>
        <w:rPr>
          <w:rFonts w:hint="eastAsia"/>
        </w:rPr>
        <w:t>　　　　　　（二）行业竞争者</w:t>
      </w:r>
      <w:r>
        <w:rPr>
          <w:rFonts w:hint="eastAsia"/>
        </w:rPr>
        <w:br/>
      </w:r>
      <w:r>
        <w:rPr>
          <w:rFonts w:hint="eastAsia"/>
        </w:rPr>
        <w:t>　　　　　　（三）需要竞争者</w:t>
      </w:r>
      <w:r>
        <w:rPr>
          <w:rFonts w:hint="eastAsia"/>
        </w:rPr>
        <w:br/>
      </w:r>
      <w:r>
        <w:rPr>
          <w:rFonts w:hint="eastAsia"/>
        </w:rPr>
        <w:t>　　　　　　（四）消费竞争者</w:t>
      </w:r>
      <w:r>
        <w:rPr>
          <w:rFonts w:hint="eastAsia"/>
        </w:rPr>
        <w:br/>
      </w:r>
      <w:r>
        <w:rPr>
          <w:rFonts w:hint="eastAsia"/>
        </w:rPr>
        <w:t>　　　　三、企业所处的竞争地位</w:t>
      </w:r>
      <w:r>
        <w:rPr>
          <w:rFonts w:hint="eastAsia"/>
        </w:rPr>
        <w:br/>
      </w:r>
      <w:r>
        <w:rPr>
          <w:rFonts w:hint="eastAsia"/>
        </w:rPr>
        <w:t>　　　　　　（一）市场领导者</w:t>
      </w:r>
      <w:r>
        <w:rPr>
          <w:rFonts w:hint="eastAsia"/>
        </w:rPr>
        <w:br/>
      </w:r>
      <w:r>
        <w:rPr>
          <w:rFonts w:hint="eastAsia"/>
        </w:rPr>
        <w:t>　　　　　　（二）市场挑战者</w:t>
      </w:r>
      <w:r>
        <w:rPr>
          <w:rFonts w:hint="eastAsia"/>
        </w:rPr>
        <w:br/>
      </w:r>
      <w:r>
        <w:rPr>
          <w:rFonts w:hint="eastAsia"/>
        </w:rPr>
        <w:t>　　　　　　（三）市场追随者</w:t>
      </w:r>
      <w:r>
        <w:rPr>
          <w:rFonts w:hint="eastAsia"/>
        </w:rPr>
        <w:br/>
      </w:r>
      <w:r>
        <w:rPr>
          <w:rFonts w:hint="eastAsia"/>
        </w:rPr>
        <w:t>　　　　　　（四）市场补缺者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白菜市场营销策略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t>　　　　一、推式策略</w:t>
      </w:r>
      <w:r>
        <w:rPr>
          <w:rFonts w:hint="eastAsia"/>
        </w:rPr>
        <w:br/>
      </w:r>
      <w:r>
        <w:rPr>
          <w:rFonts w:hint="eastAsia"/>
        </w:rPr>
        <w:t>　　　　二、拉式策略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白菜行业国际市场运行分析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白菜行业主要国家分析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白菜行业重点企业分析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青岛市仁兆蔬菜食品有限公司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乳山裕荣食品有限公司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白土窑乡万亩大白菜种植基地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青岛大维食品有限公司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山东省日照市莒县无公害大型瓜菜批发基地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青岛杰凯食品有限公司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安丘国丰食品有限公司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二、财务分析单位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山东省莒县东莒集团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白菜行业内部风险分析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白菜行业外部风险分析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中:智:林:－研究结论</w:t>
      </w:r>
      <w:r>
        <w:rPr>
          <w:rFonts w:hint="eastAsia"/>
        </w:rPr>
        <w:br/>
      </w:r>
      <w:r>
        <w:rPr>
          <w:rFonts w:hint="eastAsia"/>
        </w:rPr>
        <w:t>　　　　一、按照蔬菜产业化发展的要求组织蔬菜生产</w:t>
      </w:r>
      <w:r>
        <w:rPr>
          <w:rFonts w:hint="eastAsia"/>
        </w:rPr>
        <w:br/>
      </w:r>
      <w:r>
        <w:rPr>
          <w:rFonts w:hint="eastAsia"/>
        </w:rPr>
        <w:t>　　　　二、以市场为导向，实现资源与市场的对接，变资源优势为市场优势</w:t>
      </w:r>
      <w:r>
        <w:rPr>
          <w:rFonts w:hint="eastAsia"/>
        </w:rPr>
        <w:br/>
      </w:r>
      <w:r>
        <w:rPr>
          <w:rFonts w:hint="eastAsia"/>
        </w:rPr>
        <w:t>　　　　三、正确处理龙头企业与蔬菜生产基地之间的关系，因地制宜地建设基地</w:t>
      </w:r>
      <w:r>
        <w:rPr>
          <w:rFonts w:hint="eastAsia"/>
        </w:rPr>
        <w:br/>
      </w:r>
      <w:r>
        <w:rPr>
          <w:rFonts w:hint="eastAsia"/>
        </w:rPr>
        <w:t>　　　　四、加强蔬菜加工环节的经营管理，提升蔬菜加工能力</w:t>
      </w:r>
      <w:r>
        <w:rPr>
          <w:rFonts w:hint="eastAsia"/>
        </w:rPr>
        <w:br/>
      </w:r>
      <w:r>
        <w:rPr>
          <w:rFonts w:hint="eastAsia"/>
        </w:rPr>
        <w:t>　　　　五、加强蔬菜生产标准化建设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1：2025年我国白菜行业产值在第二产业中所占的地位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2：2025年我国白菜行业在GDP中所占的地位</w:t>
      </w:r>
      <w:r>
        <w:rPr>
          <w:rFonts w:hint="eastAsia"/>
        </w:rPr>
        <w:br/>
      </w:r>
      <w:r>
        <w:rPr>
          <w:rFonts w:hint="eastAsia"/>
        </w:rPr>
        <w:t>　　图表 3：我国白菜种植区域分布</w:t>
      </w:r>
      <w:r>
        <w:rPr>
          <w:rFonts w:hint="eastAsia"/>
        </w:rPr>
        <w:br/>
      </w:r>
      <w:r>
        <w:rPr>
          <w:rFonts w:hint="eastAsia"/>
        </w:rPr>
        <w:t>　　图表 4：2020-2025年我国白菜行业需求及增长对比</w:t>
      </w:r>
      <w:r>
        <w:rPr>
          <w:rFonts w:hint="eastAsia"/>
        </w:rPr>
        <w:br/>
      </w:r>
      <w:r>
        <w:rPr>
          <w:rFonts w:hint="eastAsia"/>
        </w:rPr>
        <w:t>　　图表 5：2020-2025年我国季度GDP增长率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6：2020-2025年三大产业增加值季度同比增长变化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7：2020-2025年工业增加值月度同比增长率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8：2020-2025年固定资产投资完成额月度累计同比增长率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9：2020-2025年月度财政收支情况</w:t>
      </w:r>
      <w:r>
        <w:rPr>
          <w:rFonts w:hint="eastAsia"/>
        </w:rPr>
        <w:br/>
      </w:r>
      <w:r>
        <w:rPr>
          <w:rFonts w:hint="eastAsia"/>
        </w:rPr>
        <w:t>　　图表 10：2020-2025年出口总额月度同比增长率与进口总额月度同比增长率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11：2020-2025年居民消费价格指数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12：2020-2025年我国白菜行业产值及增长对比</w:t>
      </w:r>
      <w:r>
        <w:rPr>
          <w:rFonts w:hint="eastAsia"/>
        </w:rPr>
        <w:br/>
      </w:r>
      <w:r>
        <w:rPr>
          <w:rFonts w:hint="eastAsia"/>
        </w:rPr>
        <w:t>　　图表 13：2020-2025年我国白菜行业销售毛利率及增长对比图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14：2020-2025年我国白菜行业资产负债率及增长对比图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15：2020-2025年我国白菜行业总资产周转率及增长对比图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b8c65095a4a45" w:history="1">
        <w:r>
          <w:rPr>
            <w:rStyle w:val="Hyperlink"/>
          </w:rPr>
          <w:t>2025-2031年中国白菜市场深度调研与发展趋势预测报告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b8c65095a4a45" w:history="1">
        <w:r>
          <w:rPr>
            <w:rStyle w:val="Hyperlink"/>
          </w:rPr>
          <w:t>https://www.20087.com/7/23/BaiCaiFaZhanQuShiYuCe.html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热点：白菜种类大全图片、白菜热量、几种常见白菜、白菜的营养价值和功效作用、18种白菜品种介绍、白菜的寓意、关于白菜的知识、白菜简笔画、白菜是中国本土菜吗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2aba8d8c84ad7" w:history="1">
      <w:r>
        <w:rPr>
          <w:rStyle w:val="Hyperlink"/>
        </w:rPr>
        <w:t>2025-2031年中国白菜市场深度调研与发展趋势预测报告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iCaiFaZhanQuShiYuCe.html" TargetMode="External" Id="Ra70b8c65095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iCaiFaZhanQuShiYuCe.html" TargetMode="External" Id="R4272aba8d8c8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2025-03-13T04:38:00Z</dcterms:created>
  <dcterms:modified xsi:type="dcterms:W3CDTF">2025-03-13T05:38:00Z</dcterms:modified>
  <dc:subject>2025-2031年中国白菜市场深度调研与发展趋势预测报告</dc:subject>
  <dc:title>2025-2031年中国白菜市场深度调研与发展趋势预测报告</dc:title>
  <cp:keywords>2025-2031年中国白菜市场深度调研与发展趋势预测报告</cp:keywords>
  <dc:description>2025-2031年中国白菜市场深度调研与发展趋势预测报告</dc:description>
</cp:coreProperties>
</file>