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21db2e5f84298" w:history="1">
              <w:r>
                <w:rPr>
                  <w:rStyle w:val="Hyperlink"/>
                </w:rPr>
                <w:t>2026-2032年全球与中国酪梨行业现状分析及前景趋势预测报告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21db2e5f84298" w:history="1">
              <w:r>
                <w:rPr>
                  <w:rStyle w:val="Hyperlink"/>
                </w:rPr>
                <w:t>2026-2032年全球与中国酪梨行业现状分析及前景趋势预测报告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21db2e5f84298" w:history="1">
                <w:r>
                  <w:rPr>
                    <w:rStyle w:val="Hyperlink"/>
                  </w:rPr>
                  <w:t>https://www.20087.com/7/83/LaoLiShiChangQianJingYuCe.html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梨（牛油果）作为一种高营养价值的热带水果，因富含单不饱和脂肪酸、膳食纤维及脂溶性维生素，在全球健康饮食浪潮中持续走俏。当前主产国包括墨西哥、秘鲁、智利及中国云南、海南等地，商业化品种以哈斯（Hass）为主，具备果皮变色指示成熟度的天然优势。供应链高度依赖冷链物流，从采后催熟、分级包装到终端零售均需精准温控以防止褐变与软烂。在消费端，酪梨广泛用于沙拉、吐司、奶昔及轻食料理，“超级食物”标签使其成为都市白领与健身人群的日常食材。然而，果实成熟窗口短、易受机械损伤及价格波动大，仍是流通环节的主要痛点。</w:t>
      </w:r>
      <w:r>
        <w:rPr>
          <w:rFonts w:hint="eastAsia"/>
        </w:rPr>
        <w:br/>
      </w:r>
      <w:r>
        <w:rPr>
          <w:rFonts w:hint="eastAsia"/>
        </w:rPr>
        <w:t>　　未来，酪梨产业将聚焦采后保鲜技术突破、深加工延伸与可持续种植体系构建。市场调研网指出，1-MCP（乙烯抑制剂）处理、可食用涂膜及智能包装将延长货架期并减少损耗；冻干酪梨粉、冷榨酪梨油及即食酪梨泥将拓展至烘焙、婴幼儿辅食及功能性油脂市场。在种植端，节水滴灌、生物防治及碳汇林复合模式将提升生态效益；区块链溯源系统可验证产地与碳足迹，满足高端市场需求。此外，低致敏性品种选育将扩大适用人群。随着全球植物基饮食兴起，酪梨将从网红水果升级为健康脂肪的核心来源，其发展取决于全链条品质管控与气候韧性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21db2e5f84298" w:history="1">
        <w:r>
          <w:rPr>
            <w:rStyle w:val="Hyperlink"/>
          </w:rPr>
          <w:t>2026-2032年全球与中国酪梨行业现状分析及前景趋势预测报告</w:t>
        </w:r>
      </w:hyperlink>
      <w:r>
        <w:rPr>
          <w:rFonts w:hint="eastAsia"/>
        </w:rPr>
        <w:t>》全面分析了酪梨行业的市场规模、产业链结构及技术现状，结合酪梨市场需求、价格动态与竞争格局，提供了清晰的数据支持。报告预测了酪梨发展趋势与市场前景，重点解读了酪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全球市场酪梨市场总体规模</w:t>
      </w:r>
      <w:r>
        <w:rPr>
          <w:rFonts w:hint="eastAsia"/>
        </w:rPr>
        <w:br/>
      </w:r>
      <w:r>
        <w:rPr>
          <w:rFonts w:hint="eastAsia"/>
        </w:rPr>
        <w:t>　　1.4 中国市场酪梨市场总体规模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酪梨行业发展总体概况</w:t>
      </w:r>
      <w:r>
        <w:rPr>
          <w:rFonts w:hint="eastAsia"/>
        </w:rPr>
        <w:br/>
      </w:r>
      <w:r>
        <w:rPr>
          <w:rFonts w:hint="eastAsia"/>
        </w:rPr>
        <w:t>　　　　1.5.2 酪梨行业发展主要特点</w:t>
      </w:r>
      <w:r>
        <w:rPr>
          <w:rFonts w:hint="eastAsia"/>
        </w:rPr>
        <w:br/>
      </w:r>
      <w:r>
        <w:rPr>
          <w:rFonts w:hint="eastAsia"/>
        </w:rPr>
        <w:t>　　　　1.5.3 酪梨行业发展影响因素</w:t>
      </w:r>
      <w:r>
        <w:rPr>
          <w:rFonts w:hint="eastAsia"/>
        </w:rPr>
        <w:br/>
      </w:r>
      <w:r>
        <w:rPr>
          <w:rFonts w:hint="eastAsia"/>
        </w:rPr>
        <w:t>　　　　1.5.3 .1 酪梨有利因素</w:t>
      </w:r>
      <w:r>
        <w:rPr>
          <w:rFonts w:hint="eastAsia"/>
        </w:rPr>
        <w:br/>
      </w:r>
      <w:r>
        <w:rPr>
          <w:rFonts w:hint="eastAsia"/>
        </w:rPr>
        <w:t>　　　　1.5.3 .2 酪梨不利因素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全球市场，近三年酪梨主要企业占有率及排名（按收入）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酪梨主要企业在国际市场占有率（按收入，2023-2026）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2025年酪梨主要企业在国际市场排名（按收入）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全球市场主要企业酪梨销售收入（2023-2026）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中国市场，近三年酪梨主要企业占有率及排名（按收入）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酪梨主要企业在中国市场占有率（按收入，2023-2026）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2025年酪梨主要企业在中国市场排名（按收入）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中国市场主要企业酪梨销售收入（2023-2026）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全球主要厂商酪梨总部及产地分布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全球主要厂商成立时间及酪梨商业化日期</w:t>
      </w:r>
      <w:r>
        <w:rPr>
          <w:rFonts w:hint="eastAsia"/>
        </w:rPr>
        <w:br/>
      </w:r>
      <w:r>
        <w:rPr>
          <w:rFonts w:hint="eastAsia"/>
        </w:rPr>
        <w:t>　　2.5 全球主要厂商酪梨产品类型及应用</w:t>
      </w:r>
      <w:r>
        <w:rPr>
          <w:rFonts w:hint="eastAsia"/>
        </w:rPr>
        <w:br/>
      </w:r>
      <w:r>
        <w:rPr>
          <w:rFonts w:hint="eastAsia"/>
        </w:rPr>
        <w:t>　　2.6 酪梨行业集中度、竞争程度分析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酪梨行业集中度分析：2025年全球Top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全球酪梨第一梯队、第二梯队和第三梯队厂商（品牌）及市场份额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全球酪梨主要地区分析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全球主要地区酪梨市场规模分析：2021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全球主要地区酪梨销售额及份额（2021-2026）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全球主要地区酪梨销售额及份额预测（2027-2032）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北美酪梨销售额及预测（2021-2032）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欧洲酪梨销售额及预测（2021-2032）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中国酪梨销售额及预测（2021-2032）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日本酪梨销售额及预测（2021-2032）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东南亚酪梨销售额及预测（2021-2032）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印度酪梨销售额及预测（2021-2032）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南美酪梨销售额及预测（2021-2032）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中东酪梨销售额及预测（2021-2032）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Hass酪梨</w:t>
      </w:r>
      <w:r>
        <w:rPr>
          <w:rFonts w:hint="eastAsia"/>
        </w:rPr>
        <w:br/>
      </w:r>
      <w:r>
        <w:rPr>
          <w:rFonts w:hint="eastAsia"/>
        </w:rPr>
        <w:t>　　　　4.1.2 其他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按产品类型细分，全球酪梨销售额对比（2021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按产品类型细分，全球酪梨销售额及预测（2021-2032）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按产品类型细分，全球酪梨销售额及市场份额（2021-2026）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按产品类型细分，全球酪梨销售额预测（2027-2032）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按产品类型细分，中国酪梨销售额及预测（2021-2032）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按产品类型细分，中国酪梨销售额及市场份额（2021-2026）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按产品类型细分，中国酪梨销售额预测（2027-2032）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个人消费</w:t>
      </w:r>
      <w:r>
        <w:rPr>
          <w:rFonts w:hint="eastAsia"/>
        </w:rPr>
        <w:br/>
      </w:r>
      <w:r>
        <w:rPr>
          <w:rFonts w:hint="eastAsia"/>
        </w:rPr>
        <w:t>　　　　5.1.2 餐饮</w:t>
      </w:r>
      <w:r>
        <w:rPr>
          <w:rFonts w:hint="eastAsia"/>
        </w:rPr>
        <w:br/>
      </w:r>
      <w:r>
        <w:rPr>
          <w:rFonts w:hint="eastAsia"/>
        </w:rPr>
        <w:t>　　　　5.1.3 食品加工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按应用细分，全球酪梨销售额对比（2021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按应用细分，全球酪梨销售额及预测（2021-2032）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按应用细分，全球酪梨销售额及市场份额（2021-2026）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按应用细分，全球酪梨销售额预测（2027-2032）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中国不同应用酪梨销售额及预测（2021-2032）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中国不同应用酪梨销售额及市场份额（2021-2026）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中国不同应用酪梨销售额预测（2027-2032）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酪梨产品及服务介绍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酪梨产品及服务介绍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酪梨产品及服务介绍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酪梨产品及服务介绍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酪梨产品及服务介绍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酪梨产品及服务介绍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酪梨产品及服务介绍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酪梨产品及服务介绍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酪梨产品及服务介绍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酪梨行业发展趋势</w:t>
      </w:r>
      <w:r>
        <w:rPr>
          <w:rFonts w:hint="eastAsia"/>
        </w:rPr>
        <w:br/>
      </w:r>
      <w:r>
        <w:rPr>
          <w:rFonts w:hint="eastAsia"/>
        </w:rPr>
        <w:t>　　7.2 酪梨行业主要驱动因素</w:t>
      </w:r>
      <w:r>
        <w:rPr>
          <w:rFonts w:hint="eastAsia"/>
        </w:rPr>
        <w:br/>
      </w:r>
      <w:r>
        <w:rPr>
          <w:rFonts w:hint="eastAsia"/>
        </w:rPr>
        <w:t>　　7.3 酪梨中国企业SWOT分析</w:t>
      </w:r>
      <w:r>
        <w:rPr>
          <w:rFonts w:hint="eastAsia"/>
        </w:rPr>
        <w:br/>
      </w:r>
      <w:r>
        <w:rPr>
          <w:rFonts w:hint="eastAsia"/>
        </w:rPr>
        <w:t>　　7.4 中国酪梨行业政策环境分析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酪梨行业产业链简介</w:t>
      </w:r>
      <w:r>
        <w:rPr>
          <w:rFonts w:hint="eastAsia"/>
        </w:rPr>
        <w:br/>
      </w:r>
      <w:r>
        <w:rPr>
          <w:rFonts w:hint="eastAsia"/>
        </w:rPr>
        <w:t>　　　　8.1.1 酪梨行业供应链分析</w:t>
      </w:r>
      <w:r>
        <w:rPr>
          <w:rFonts w:hint="eastAsia"/>
        </w:rPr>
        <w:br/>
      </w:r>
      <w:r>
        <w:rPr>
          <w:rFonts w:hint="eastAsia"/>
        </w:rPr>
        <w:t>　　　　8.1.2 酪梨主要原料及供应情况</w:t>
      </w:r>
      <w:r>
        <w:rPr>
          <w:rFonts w:hint="eastAsia"/>
        </w:rPr>
        <w:br/>
      </w:r>
      <w:r>
        <w:rPr>
          <w:rFonts w:hint="eastAsia"/>
        </w:rPr>
        <w:t>　　　　8.1.3 酪梨行业主要下游客户</w:t>
      </w:r>
      <w:r>
        <w:rPr>
          <w:rFonts w:hint="eastAsia"/>
        </w:rPr>
        <w:br/>
      </w:r>
      <w:r>
        <w:rPr>
          <w:rFonts w:hint="eastAsia"/>
        </w:rPr>
        <w:t>　　8.2 酪梨行业采购模式</w:t>
      </w:r>
      <w:r>
        <w:rPr>
          <w:rFonts w:hint="eastAsia"/>
        </w:rPr>
        <w:br/>
      </w:r>
      <w:r>
        <w:rPr>
          <w:rFonts w:hint="eastAsia"/>
        </w:rPr>
        <w:t>　　8.3 酪梨行业生产模式</w:t>
      </w:r>
      <w:r>
        <w:rPr>
          <w:rFonts w:hint="eastAsia"/>
        </w:rPr>
        <w:br/>
      </w:r>
      <w:r>
        <w:rPr>
          <w:rFonts w:hint="eastAsia"/>
        </w:rPr>
        <w:t>　　8.4 酪梨行业销售模式及销售渠道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酪梨行业发展主要特点</w:t>
      </w:r>
      <w:r>
        <w:rPr>
          <w:rFonts w:hint="eastAsia"/>
        </w:rPr>
        <w:br/>
      </w:r>
      <w:r>
        <w:rPr>
          <w:rFonts w:hint="eastAsia"/>
        </w:rPr>
        <w:t>　　表 2： 酪梨行业发展有利因素分析</w:t>
      </w:r>
      <w:r>
        <w:rPr>
          <w:rFonts w:hint="eastAsia"/>
        </w:rPr>
        <w:br/>
      </w:r>
      <w:r>
        <w:rPr>
          <w:rFonts w:hint="eastAsia"/>
        </w:rPr>
        <w:t>　　表 3： 酪梨行业发展不利因素分析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进入酪梨行业壁垒</w:t>
      </w:r>
      <w:r>
        <w:rPr>
          <w:rFonts w:hint="eastAsia"/>
        </w:rPr>
        <w:br/>
      </w:r>
      <w:r>
        <w:rPr>
          <w:rFonts w:hint="eastAsia"/>
        </w:rPr>
        <w:t>　　表 5： 酪梨主要企业在国际市场占有率（按收入，2023-2026）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2025年酪梨主要企业在国际市场排名（按收入）&amp;（万元）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全球市场主要企业酪梨销售收入（2023-2026）&amp;（万元）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酪梨主要企业在中国市场占有率（按收入，2023-2026）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2025年酪梨主要企业在中国市场排名（按收入）&amp;（万元）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中国市场主要企业酪梨销售收入（2023-2026）&amp;（万元）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全球主要厂商酪梨总部及产地分布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全球主要厂商成立时间及酪梨商业化日期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全球主要厂商酪梨产品类型及应用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2025年全球酪梨主要厂商市场地位（第一梯队、第二梯队和第三梯队）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全球酪梨市场投资、并购等现状分析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全球主要地区酪梨销售额：（2021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全球主要地区酪梨销售额（2021-2026）&amp;（万元）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全球主要地区酪梨销售额及份额列表（2021-2026）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全球主要地区酪梨销售额预测（2027-2032）&amp;（万元）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全球主要地区酪梨销售额及份额列表预测（2027-2032）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Hass酪梨主要企业列表</w:t>
      </w:r>
      <w:r>
        <w:rPr>
          <w:rFonts w:hint="eastAsia"/>
        </w:rPr>
        <w:br/>
      </w:r>
      <w:r>
        <w:rPr>
          <w:rFonts w:hint="eastAsia"/>
        </w:rPr>
        <w:t>　　表 22： 其他主要企业列表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按产品类型细分，全球酪梨销售额及增长率对比（2021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按产品类型细分，全球酪梨销售额（2021-2026）&amp;（万元）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按产品类型细分，全球酪梨销售额市场份额列表（2021-2026）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按产品类型细分，全球酪梨销售额预测（2027-2032）&amp;（万元）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按产品类型细分，全球酪梨销售额市场份额预测（2027-2032）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按产品类型细分，中国酪梨销售额（2021-2026）&amp;（万元）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按产品类型细分，中国酪梨销售额市场份额列表（2021-2026）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按产品类型细分，中国酪梨销售额预测（2027-2032）&amp;（万元）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按产品类型细分，中国酪梨销售额市场份额预测（2027-2032）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按应用细分，全球酪梨销售额及增长率对比（2021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按应用细分，全球酪梨销售额（2021-2026）&amp;（万元）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按应用细分，全球酪梨销售额市场份额列表（2021-2026）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按应用细分，全球酪梨销售额预测（2027-2032）&amp;（万元）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按应用细分，全球酪梨市场份额预测（2027-2032）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中国不同应用酪梨销售额（2021-2026）&amp;（万元）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中国不同应用酪梨销售额市场份额列表（2021-2026）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中国不同应用酪梨销售额预测（2027-2032）&amp;（万元）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中国不同应用酪梨销售额市场份额预测（2027-2032）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酪梨产品及服务介绍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酪梨产品及服务介绍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酪梨产品及服务介绍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酪梨产品及服务介绍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酪梨产品及服务介绍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酪梨产品及服务介绍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酪梨产品及服务介绍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酪梨产品及服务介绍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重点企业（9）公司信息、总部、酪梨市场地位以及主要的竞争对手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酪梨产品及服务介绍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酪梨收入及毛利率（2021-2026）&amp;（万元）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酪梨行业发展趋势</w:t>
      </w:r>
      <w:r>
        <w:rPr>
          <w:rFonts w:hint="eastAsia"/>
        </w:rPr>
        <w:br/>
      </w:r>
      <w:r>
        <w:rPr>
          <w:rFonts w:hint="eastAsia"/>
        </w:rPr>
        <w:t>　　表 86： 酪梨行业主要驱动因素</w:t>
      </w:r>
      <w:r>
        <w:rPr>
          <w:rFonts w:hint="eastAsia"/>
        </w:rPr>
        <w:br/>
      </w:r>
      <w:r>
        <w:rPr>
          <w:rFonts w:hint="eastAsia"/>
        </w:rPr>
        <w:t>　　表 87： 酪梨行业供应链分析</w:t>
      </w:r>
      <w:r>
        <w:rPr>
          <w:rFonts w:hint="eastAsia"/>
        </w:rPr>
        <w:br/>
      </w:r>
      <w:r>
        <w:rPr>
          <w:rFonts w:hint="eastAsia"/>
        </w:rPr>
        <w:t>　　表 88： 酪梨上游原料供应商</w:t>
      </w:r>
      <w:r>
        <w:rPr>
          <w:rFonts w:hint="eastAsia"/>
        </w:rPr>
        <w:br/>
      </w:r>
      <w:r>
        <w:rPr>
          <w:rFonts w:hint="eastAsia"/>
        </w:rPr>
        <w:t>　　表 89： 酪梨行业主要下游客户</w:t>
      </w:r>
      <w:r>
        <w:rPr>
          <w:rFonts w:hint="eastAsia"/>
        </w:rPr>
        <w:br/>
      </w:r>
      <w:r>
        <w:rPr>
          <w:rFonts w:hint="eastAsia"/>
        </w:rPr>
        <w:t>　　表 90： 酪梨典型经销商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酪梨产品图片</w:t>
      </w:r>
      <w:r>
        <w:rPr>
          <w:rFonts w:hint="eastAsia"/>
        </w:rPr>
        <w:br/>
      </w:r>
      <w:r>
        <w:rPr>
          <w:rFonts w:hint="eastAsia"/>
        </w:rPr>
        <w:t>　　图 2： 全球市场酪梨市场规模，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全球酪梨市场销售额预测：（万元）&amp;（2021-2032）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中国市场酪梨销售额及未来趋势（2021-2032）&amp;（万元）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2025年全球前五大厂商酪梨市场份额</w:t>
      </w:r>
      <w:r>
        <w:rPr>
          <w:rFonts w:hint="eastAsia"/>
        </w:rPr>
        <w:br/>
      </w:r>
      <w:r>
        <w:rPr>
          <w:rFonts w:hint="eastAsia"/>
        </w:rPr>
        <w:t>　　图 6： 2025年全球酪梨第一梯队、第二梯队和第三梯队厂商及市场份额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全球主要地区酪梨销售额市场份额（2021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中东酪梨销售额及预测（2021-2032）&amp;（万元）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Hass酪梨 产品图片</w:t>
      </w:r>
      <w:r>
        <w:rPr>
          <w:rFonts w:hint="eastAsia"/>
        </w:rPr>
        <w:br/>
      </w:r>
      <w:r>
        <w:rPr>
          <w:rFonts w:hint="eastAsia"/>
        </w:rPr>
        <w:t>　　图 17： 全球Hass酪梨规模及增长率（2021-2032）&amp;（万元）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按产品类型细分，全球酪梨市场份额2025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按产品类型细分，全球酪梨市场份额2021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按产品类型细分，全球酪梨市场份额预测2026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按产品类型细分，中国酪梨市场份额2021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按产品类型细分，中国酪梨市场份额预测2026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个人消费</w:t>
      </w:r>
      <w:r>
        <w:rPr>
          <w:rFonts w:hint="eastAsia"/>
        </w:rPr>
        <w:br/>
      </w:r>
      <w:r>
        <w:rPr>
          <w:rFonts w:hint="eastAsia"/>
        </w:rPr>
        <w:t>　　图 26： 餐饮</w:t>
      </w:r>
      <w:r>
        <w:rPr>
          <w:rFonts w:hint="eastAsia"/>
        </w:rPr>
        <w:br/>
      </w:r>
      <w:r>
        <w:rPr>
          <w:rFonts w:hint="eastAsia"/>
        </w:rPr>
        <w:t>　　图 27： 食品加工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按应用细分，全球酪梨市场份额2025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按应用细分，全球酪梨市场份额2021 &amp; 2025</w:t>
      </w:r>
      <w:r>
        <w:rPr>
          <w:rFonts w:hint="eastAsia"/>
        </w:rPr>
        <w:br/>
      </w:r>
      <w:r>
        <w:rPr>
          <w:rFonts w:hint="eastAsia"/>
        </w:rPr>
        <w:t>　　图 31： 酪梨中国企业SWOT分析</w:t>
      </w:r>
      <w:r>
        <w:rPr>
          <w:rFonts w:hint="eastAsia"/>
        </w:rPr>
        <w:br/>
      </w:r>
      <w:r>
        <w:rPr>
          <w:rFonts w:hint="eastAsia"/>
        </w:rPr>
        <w:t>　　图 32： 酪梨产业链</w:t>
      </w:r>
      <w:r>
        <w:rPr>
          <w:rFonts w:hint="eastAsia"/>
        </w:rPr>
        <w:br/>
      </w:r>
      <w:r>
        <w:rPr>
          <w:rFonts w:hint="eastAsia"/>
        </w:rPr>
        <w:t>　　图 33： 酪梨行业采购模式分析</w:t>
      </w:r>
      <w:r>
        <w:rPr>
          <w:rFonts w:hint="eastAsia"/>
        </w:rPr>
        <w:br/>
      </w:r>
      <w:r>
        <w:rPr>
          <w:rFonts w:hint="eastAsia"/>
        </w:rPr>
        <w:t>　　图 34： 酪梨行业生产模式</w:t>
      </w:r>
      <w:r>
        <w:rPr>
          <w:rFonts w:hint="eastAsia"/>
        </w:rPr>
        <w:br/>
      </w:r>
      <w:r>
        <w:rPr>
          <w:rFonts w:hint="eastAsia"/>
        </w:rPr>
        <w:t>　　图 35： 酪梨行业销售模式分析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21db2e5f84298" w:history="1">
        <w:r>
          <w:rPr>
            <w:rStyle w:val="Hyperlink"/>
          </w:rPr>
          <w:t>2026-2032年全球与中国酪梨行业现状分析及前景趋势预测报告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21db2e5f84298" w:history="1">
        <w:r>
          <w:rPr>
            <w:rStyle w:val="Hyperlink"/>
          </w:rPr>
          <w:t>https://www.20087.com/7/83/LaoLiShiChangQianJingYuCe.html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热点：酪梨怎么读、酪梨是什么水果、酪梨的功效与作用、酪梨是不是牛油果、牛油果又叫什么名字、酪梨的功效与作用、牛油果什么时候吃最好、酪梨的图片、酪梨多少钱一斤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0082fcbce4ffd" w:history="1">
      <w:r>
        <w:rPr>
          <w:rStyle w:val="Hyperlink"/>
        </w:rPr>
        <w:t>2026-2032年全球与中国酪梨行业现状分析及前景趋势预测报告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aoLiShiChangQianJingYuCe.html" TargetMode="External" Id="Rb8e21db2e5f8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aoLiShiChangQianJingYuCe.html" TargetMode="External" Id="R65f0082fcbce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2026-02-06T08:03:25Z</dcterms:created>
  <dcterms:modified xsi:type="dcterms:W3CDTF">2026-02-06T09:03:25Z</dcterms:modified>
  <dc:subject>2026-2032年全球与中国酪梨行业现状分析及前景趋势预测报告</dc:subject>
  <dc:title>2026-2032年全球与中国酪梨行业现状分析及前景趋势预测报告</dc:title>
  <cp:keywords>2026-2032年全球与中国酪梨行业现状分析及前景趋势预测报告</cp:keywords>
  <dc:description>2026-2032年全球与中国酪梨行业现状分析及前景趋势预测报告</dc:description>
</cp:coreProperties>
</file>