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3e4bfcdb24e17" w:history="1">
              <w:r>
                <w:rPr>
                  <w:rStyle w:val="Hyperlink"/>
                </w:rPr>
                <w:t>2024-2030年中国食品行业现状调研与发展趋势分析报告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3e4bfcdb24e17" w:history="1">
              <w:r>
                <w:rPr>
                  <w:rStyle w:val="Hyperlink"/>
                </w:rPr>
                <w:t>2024-2030年中国食品行业现状调研与发展趋势分析报告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091A937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3e4bfcdb24e17" w:history="1">
                <w:r>
                  <w:rPr>
                    <w:rStyle w:val="Hyperlink"/>
                  </w:rPr>
                  <w:t>https://www.20087.com/7/93/ShiPinDiaoChaBaoGao.html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市场在全球范围内受到日常消费、餐饮服务和健康饮食趋势的广泛需求，近年来保持稳定增长。食品行业覆盖从农产品到加工食品的整个产业链，随着消费者对健康、安全和品质的重视，市场展现出强劲的增长潜力。然而，行业面临着食品安全、供应链透明度和技术创新的挑战。</w:t>
      </w:r>
      <w:r>
        <w:rPr>
          <w:rFonts w:hint="eastAsia"/>
        </w:rPr>
        <w:br/>
      </w:r>
      <w:r>
        <w:rPr>
          <w:rFonts w:hint="eastAsia"/>
        </w:rPr>
        <w:t>　　未来，食品行业将更加注重健康导向、可持续性和科技创新。一方面，通过采用清洁标签、有机种植和功能成分，开发健康食品，满足消费者对营养和健康的需求。另一方面，结合区块链技术和物联网，实现食品供应链的全程追溯，提高食品安全和透明度，增强消费者信任。此外，随着食品科技的发展，如细胞培养肉、3D食品打印和智能包装，食品行业将探索更多创新产品和解决方案，推动行业的转型升级，满足未来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3e4bfcdb24e17" w:history="1">
        <w:r>
          <w:rPr>
            <w:rStyle w:val="Hyperlink"/>
          </w:rPr>
          <w:t>2024-2030年中国食品行业现状调研与发展趋势分析报告</w:t>
        </w:r>
      </w:hyperlink>
      <w:r>
        <w:rPr>
          <w:rFonts w:hint="eastAsia"/>
        </w:rPr>
        <w:t>》全面分析了食品行业的市场规模、需求和价格趋势，探讨了产业链结构及其发展变化。食品报告详尽阐述了行业现状，对未来食品市场前景和发展趋势进行了科学预测。同时，食品报告还深入剖析了细分市场的竞争格局，重点评估了行业领先企业的竞争实力、市场集中度及品牌影响力。食品报告以专业、科学的视角，为投资者揭示了食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食品行业概述</w:t>
      </w:r>
      <w:r>
        <w:rPr>
          <w:rFonts w:hint="eastAsia"/>
        </w:rPr>
        <w:br/>
      </w:r>
      <w:r>
        <w:rPr>
          <w:rFonts w:hint="eastAsia"/>
        </w:rPr>
        <w:t>　　第一节 食品行业界定</w:t>
      </w:r>
      <w:r>
        <w:rPr>
          <w:rFonts w:hint="eastAsia"/>
        </w:rPr>
        <w:br/>
      </w:r>
      <w:r>
        <w:rPr>
          <w:rFonts w:hint="eastAsia"/>
        </w:rPr>
        <w:t>　　第二节 食品行业发展历程</w:t>
      </w:r>
      <w:r>
        <w:rPr>
          <w:rFonts w:hint="eastAsia"/>
        </w:rPr>
        <w:br/>
      </w:r>
      <w:r>
        <w:rPr>
          <w:rFonts w:hint="eastAsia"/>
        </w:rPr>
        <w:t>　　第三节 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2023-2024年食品行业发展环境及政策分析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2019-2024年中国食品行业市场规模</w:t>
      </w:r>
      <w:r>
        <w:rPr>
          <w:rFonts w:hint="eastAsia"/>
        </w:rPr>
        <w:br/>
      </w:r>
      <w:r>
        <w:rPr>
          <w:rFonts w:hint="eastAsia"/>
        </w:rPr>
        <w:t>　　第二节 中国食品行业供给概况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一、2019-2024年中国食品行业供给情况分析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二、2024年中国食品行业供给特点分析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三、2024-2030年中国食品行业供给预测</w:t>
      </w:r>
      <w:r>
        <w:rPr>
          <w:rFonts w:hint="eastAsia"/>
        </w:rPr>
        <w:br/>
      </w:r>
      <w:r>
        <w:rPr>
          <w:rFonts w:hint="eastAsia"/>
        </w:rPr>
        <w:t>　　第三节 中国食品行业市场需求概况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三、2024-2030年中国食品行业市场需求预测</w:t>
      </w:r>
      <w:r>
        <w:rPr>
          <w:rFonts w:hint="eastAsia"/>
        </w:rPr>
        <w:br/>
      </w:r>
      <w:r>
        <w:rPr>
          <w:rFonts w:hint="eastAsia"/>
        </w:rPr>
        <w:t>　　第四节 食品产业供需平衡状况分析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食品细分行业市场调研</w:t>
      </w:r>
      <w:r>
        <w:rPr>
          <w:rFonts w:hint="eastAsia"/>
        </w:rPr>
        <w:br/>
      </w:r>
      <w:r>
        <w:rPr>
          <w:rFonts w:hint="eastAsia"/>
        </w:rPr>
        <w:t>　　第一节 食品细分行业——**市场调研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食品细分行业——**市场调研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食品行业竞争格局分析</w:t>
      </w:r>
      <w:r>
        <w:rPr>
          <w:rFonts w:hint="eastAsia"/>
        </w:rPr>
        <w:br/>
      </w:r>
      <w:r>
        <w:rPr>
          <w:rFonts w:hint="eastAsia"/>
        </w:rPr>
        <w:t>　　第一节 食品行业集中度分析</w:t>
      </w:r>
      <w:r>
        <w:rPr>
          <w:rFonts w:hint="eastAsia"/>
        </w:rPr>
        <w:br/>
      </w:r>
      <w:r>
        <w:rPr>
          <w:rFonts w:hint="eastAsia"/>
        </w:rPr>
        <w:t>　　　　一、食品市场集中度分析</w:t>
      </w:r>
      <w:r>
        <w:rPr>
          <w:rFonts w:hint="eastAsia"/>
        </w:rPr>
        <w:br/>
      </w:r>
      <w:r>
        <w:rPr>
          <w:rFonts w:hint="eastAsia"/>
        </w:rPr>
        <w:t>　　　　二、食品企业集中度分析</w:t>
      </w:r>
      <w:r>
        <w:rPr>
          <w:rFonts w:hint="eastAsia"/>
        </w:rPr>
        <w:br/>
      </w:r>
      <w:r>
        <w:rPr>
          <w:rFonts w:hint="eastAsia"/>
        </w:rPr>
        <w:t>　　　　三、食品区域集中度分析</w:t>
      </w:r>
      <w:r>
        <w:rPr>
          <w:rFonts w:hint="eastAsia"/>
        </w:rPr>
        <w:br/>
      </w:r>
      <w:r>
        <w:rPr>
          <w:rFonts w:hint="eastAsia"/>
        </w:rPr>
        <w:t>　　第二节 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一、2023-2024年食品行业竞争分析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三、2019-2024年中国食品市场竞争分析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近几年食品行业重点企业发展分析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食品企业（一）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食品企业发展策略分析</w:t>
      </w:r>
      <w:r>
        <w:rPr>
          <w:rFonts w:hint="eastAsia"/>
        </w:rPr>
        <w:br/>
      </w:r>
      <w:r>
        <w:rPr>
          <w:rFonts w:hint="eastAsia"/>
        </w:rPr>
        <w:t>　　第一节 食品市场策略分析</w:t>
      </w:r>
      <w:r>
        <w:rPr>
          <w:rFonts w:hint="eastAsia"/>
        </w:rPr>
        <w:br/>
      </w:r>
      <w:r>
        <w:rPr>
          <w:rFonts w:hint="eastAsia"/>
        </w:rPr>
        <w:t>　　　　一、食品价格策略分析</w:t>
      </w:r>
      <w:r>
        <w:rPr>
          <w:rFonts w:hint="eastAsia"/>
        </w:rPr>
        <w:br/>
      </w:r>
      <w:r>
        <w:rPr>
          <w:rFonts w:hint="eastAsia"/>
        </w:rPr>
        <w:t>　　　　二、食品渠道策略分析</w:t>
      </w:r>
      <w:r>
        <w:rPr>
          <w:rFonts w:hint="eastAsia"/>
        </w:rPr>
        <w:br/>
      </w:r>
      <w:r>
        <w:rPr>
          <w:rFonts w:hint="eastAsia"/>
        </w:rPr>
        <w:t>　　第二节 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对我国食品品牌的战略思考</w:t>
      </w:r>
      <w:r>
        <w:rPr>
          <w:rFonts w:hint="eastAsia"/>
        </w:rPr>
        <w:br/>
      </w:r>
      <w:r>
        <w:rPr>
          <w:rFonts w:hint="eastAsia"/>
        </w:rPr>
        <w:t>　　　　一、食品实施品牌战略的意义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三、我国食品企业的品牌战略</w:t>
      </w:r>
      <w:r>
        <w:rPr>
          <w:rFonts w:hint="eastAsia"/>
        </w:rPr>
        <w:br/>
      </w:r>
      <w:r>
        <w:rPr>
          <w:rFonts w:hint="eastAsia"/>
        </w:rPr>
        <w:t>　　　　四、食品品牌战略管理的策略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食品行业风险分析</w:t>
      </w:r>
      <w:r>
        <w:rPr>
          <w:rFonts w:hint="eastAsia"/>
        </w:rPr>
        <w:br/>
      </w:r>
      <w:r>
        <w:rPr>
          <w:rFonts w:hint="eastAsia"/>
        </w:rPr>
        <w:t>　　　　一、食品市场竞争风险</w:t>
      </w:r>
      <w:r>
        <w:rPr>
          <w:rFonts w:hint="eastAsia"/>
        </w:rPr>
        <w:br/>
      </w:r>
      <w:r>
        <w:rPr>
          <w:rFonts w:hint="eastAsia"/>
        </w:rPr>
        <w:t>　　　　二、食品原材料压力风险分析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三、食品技术风险分析</w:t>
      </w:r>
      <w:r>
        <w:rPr>
          <w:rFonts w:hint="eastAsia"/>
        </w:rPr>
        <w:br/>
      </w:r>
      <w:r>
        <w:rPr>
          <w:rFonts w:hint="eastAsia"/>
        </w:rPr>
        <w:t>　　　　四、食品政策和体制风险</w:t>
      </w:r>
      <w:r>
        <w:rPr>
          <w:rFonts w:hint="eastAsia"/>
        </w:rPr>
        <w:br/>
      </w:r>
      <w:r>
        <w:rPr>
          <w:rFonts w:hint="eastAsia"/>
        </w:rPr>
        <w:t>　　　　五、食品行业进入退出风险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2024-2030年中国食品行业发展战略与规划分析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2023-2024年中国食品业投资概况</w:t>
      </w:r>
      <w:r>
        <w:rPr>
          <w:rFonts w:hint="eastAsia"/>
        </w:rPr>
        <w:br/>
      </w:r>
      <w:r>
        <w:rPr>
          <w:rFonts w:hint="eastAsia"/>
        </w:rPr>
        <w:t>　　　　一、食品业投资特点分析</w:t>
      </w:r>
      <w:r>
        <w:rPr>
          <w:rFonts w:hint="eastAsia"/>
        </w:rPr>
        <w:br/>
      </w:r>
      <w:r>
        <w:rPr>
          <w:rFonts w:hint="eastAsia"/>
        </w:rPr>
        <w:t>　　　　二、食品业投资政策分析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中^智^林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食品行业类别</w:t>
      </w:r>
      <w:r>
        <w:rPr>
          <w:rFonts w:hint="eastAsia"/>
        </w:rPr>
        <w:br/>
      </w:r>
      <w:r>
        <w:rPr>
          <w:rFonts w:hint="eastAsia"/>
        </w:rPr>
        <w:t>　　图表 食品行业产业链调研</w:t>
      </w:r>
      <w:r>
        <w:rPr>
          <w:rFonts w:hint="eastAsia"/>
        </w:rPr>
        <w:br/>
      </w:r>
      <w:r>
        <w:rPr>
          <w:rFonts w:hint="eastAsia"/>
        </w:rPr>
        <w:t>　　图表 食品行业现状</w:t>
      </w:r>
      <w:r>
        <w:rPr>
          <w:rFonts w:hint="eastAsia"/>
        </w:rPr>
        <w:br/>
      </w:r>
      <w:r>
        <w:rPr>
          <w:rFonts w:hint="eastAsia"/>
        </w:rPr>
        <w:t>　　图表 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2019-2024年中国食品行业产量统计</w:t>
      </w:r>
      <w:r>
        <w:rPr>
          <w:rFonts w:hint="eastAsia"/>
        </w:rPr>
        <w:br/>
      </w:r>
      <w:r>
        <w:rPr>
          <w:rFonts w:hint="eastAsia"/>
        </w:rPr>
        <w:t>　　图表 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2019-2024年中国食品市场需求量</w:t>
      </w:r>
      <w:r>
        <w:rPr>
          <w:rFonts w:hint="eastAsia"/>
        </w:rPr>
        <w:br/>
      </w:r>
      <w:r>
        <w:rPr>
          <w:rFonts w:hint="eastAsia"/>
        </w:rPr>
        <w:t>　　图表 2024年中国食品行业需求区域调研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2019-2024年中国食品行情</w:t>
      </w:r>
      <w:r>
        <w:rPr>
          <w:rFonts w:hint="eastAsia"/>
        </w:rPr>
        <w:br/>
      </w:r>
      <w:r>
        <w:rPr>
          <w:rFonts w:hint="eastAsia"/>
        </w:rPr>
        <w:t>　　图表 2019-2024年中国食品价格走势图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**地区食品市场规模</w:t>
      </w:r>
      <w:r>
        <w:rPr>
          <w:rFonts w:hint="eastAsia"/>
        </w:rPr>
        <w:br/>
      </w:r>
      <w:r>
        <w:rPr>
          <w:rFonts w:hint="eastAsia"/>
        </w:rPr>
        <w:t>　　图表 **地区食品行业市场需求</w:t>
      </w:r>
      <w:r>
        <w:rPr>
          <w:rFonts w:hint="eastAsia"/>
        </w:rPr>
        <w:br/>
      </w:r>
      <w:r>
        <w:rPr>
          <w:rFonts w:hint="eastAsia"/>
        </w:rPr>
        <w:t>　　图表 **地区食品市场调研</w:t>
      </w:r>
      <w:r>
        <w:rPr>
          <w:rFonts w:hint="eastAsia"/>
        </w:rPr>
        <w:br/>
      </w:r>
      <w:r>
        <w:rPr>
          <w:rFonts w:hint="eastAsia"/>
        </w:rPr>
        <w:t>　　图表 **地区食品行业市场需求分析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**地区食品市场规模</w:t>
      </w:r>
      <w:r>
        <w:rPr>
          <w:rFonts w:hint="eastAsia"/>
        </w:rPr>
        <w:br/>
      </w:r>
      <w:r>
        <w:rPr>
          <w:rFonts w:hint="eastAsia"/>
        </w:rPr>
        <w:t>　　图表 **地区食品行业市场需求</w:t>
      </w:r>
      <w:r>
        <w:rPr>
          <w:rFonts w:hint="eastAsia"/>
        </w:rPr>
        <w:br/>
      </w:r>
      <w:r>
        <w:rPr>
          <w:rFonts w:hint="eastAsia"/>
        </w:rPr>
        <w:t>　　图表 **地区食品市场调研</w:t>
      </w:r>
      <w:r>
        <w:rPr>
          <w:rFonts w:hint="eastAsia"/>
        </w:rPr>
        <w:br/>
      </w:r>
      <w:r>
        <w:rPr>
          <w:rFonts w:hint="eastAsia"/>
        </w:rPr>
        <w:t>　　图表 **地区食品行业市场需求分析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食品行业竞争对手分析</w:t>
      </w:r>
      <w:r>
        <w:rPr>
          <w:rFonts w:hint="eastAsia"/>
        </w:rPr>
        <w:br/>
      </w:r>
      <w:r>
        <w:rPr>
          <w:rFonts w:hint="eastAsia"/>
        </w:rPr>
        <w:t>　　图表 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2024-2030年中国食品行业市场规模预测</w:t>
      </w:r>
      <w:r>
        <w:rPr>
          <w:rFonts w:hint="eastAsia"/>
        </w:rPr>
        <w:br/>
      </w:r>
      <w:r>
        <w:rPr>
          <w:rFonts w:hint="eastAsia"/>
        </w:rPr>
        <w:t>　　图表 食品行业准入条件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2024-2030年中国食品市场前景</w:t>
      </w:r>
      <w:r>
        <w:rPr>
          <w:rFonts w:hint="eastAsia"/>
        </w:rPr>
        <w:br/>
      </w:r>
      <w:r>
        <w:rPr>
          <w:rFonts w:hint="eastAsia"/>
        </w:rPr>
        <w:t>　　图表 2024-2030年中国食品行业信息化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3e4bfcdb24e17" w:history="1">
        <w:r>
          <w:rPr>
            <w:rStyle w:val="Hyperlink"/>
          </w:rPr>
          <w:t>2024-2030年中国食品行业现状调研与发展趋势分析报告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091A937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3e4bfcdb24e17" w:history="1">
        <w:r>
          <w:rPr>
            <w:rStyle w:val="Hyperlink"/>
          </w:rPr>
          <w:t>https://www.20087.com/7/93/ShiPinDiaoChaBaoGao.html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03eba96494bea" w:history="1">
      <w:r>
        <w:rPr>
          <w:rStyle w:val="Hyperlink"/>
        </w:rPr>
        <w:t>2024-2030年中国食品行业现状调研与发展趋势分析报告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hiPinDiaoChaBaoGao.html" TargetMode="External" Id="Rf6b3e4bfcdb2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hiPinDiaoChaBaoGao.html" TargetMode="External" Id="Rf8003eba9649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2024-06-19T00:04:00Z</dcterms:created>
  <dcterms:modified xsi:type="dcterms:W3CDTF">2024-06-19T01:04:00Z</dcterms:modified>
  <dc:subject>2024-2030年中国食品行业现状调研与发展趋势分析报告</dc:subject>
  <dc:title>2024-2030年中国食品行业现状调研与发展趋势分析报告</dc:title>
  <cp:keywords>2024-2030年中国食品行业现状调研与发展趋势分析报告</cp:keywords>
  <dc:description>2024-2030年中国食品行业现状调研与发展趋势分析报告</dc:description>
</cp:coreProperties>
</file>