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725a1979f4da3" w:history="1">
              <w:r>
                <w:rPr>
                  <w:rStyle w:val="Hyperlink"/>
                </w:rPr>
                <w:t>2025-2031年中国水果原浆行业现状研究分析及发展趋势预测报告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725a1979f4da3" w:history="1">
              <w:r>
                <w:rPr>
                  <w:rStyle w:val="Hyperlink"/>
                </w:rPr>
                <w:t>2025-2031年中国水果原浆行业现状研究分析及发展趋势预测报告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725a1979f4da3" w:history="1">
                <w:r>
                  <w:rPr>
                    <w:rStyle w:val="Hyperlink"/>
                  </w:rPr>
                  <w:t>https://www.20087.com/7/03/ShuiGuoYuanJiangShiChangQianJing.html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原浆是一种天然饮品，因其保留了水果原有的营养成分和口感而备受消费者青睐。当前市场上，水果原浆产品种类丰富，涵盖了多种水果品种，并且在加工过程中尽可能减少了添加剂的使用，以保持天然风味。随着消费者对健康饮品的需求增加，水果原浆市场呈现出快速增长的趋势。此外，随着冷链物流技术的进步，水果原浆的保鲜期得到了延长，使得其能够更好地满足远距离运输和长期储存的需求。</w:t>
      </w:r>
      <w:r>
        <w:rPr>
          <w:rFonts w:hint="eastAsia"/>
        </w:rPr>
        <w:br/>
      </w:r>
      <w:r>
        <w:rPr>
          <w:rFonts w:hint="eastAsia"/>
        </w:rPr>
        <w:t>　　未来，水果原浆的发展将更加注重品质提升和多样化。一方面，随着农业科技的发展，水果原浆将更加注重选用优质水果原料，通过改良种植技术提高果实品质。另一方面，随着消费者对口味多样性的追求，水果原浆将更加注重开发新品种和混合口味的产品，以满足不同消费者的口味偏好。此外，随着健康饮食趋势的加强，水果原浆还将更加注重开发功能性饮品，比如富含抗氧化剂的水果原浆，以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725a1979f4da3" w:history="1">
        <w:r>
          <w:rPr>
            <w:rStyle w:val="Hyperlink"/>
          </w:rPr>
          <w:t>2025-2031年中国水果原浆行业现状研究分析及发展趋势预测报告</w:t>
        </w:r>
      </w:hyperlink>
      <w:r>
        <w:rPr>
          <w:rFonts w:hint="eastAsia"/>
        </w:rPr>
        <w:t>》基于权威数据资源和长期市场监测数据库，对中国水果原浆市场进行了深入调研。报告全面剖析了水果原浆市场现状，科学预判了行业未来趋势，并深入挖掘了水果原浆行业的投资价值。此外，报告还针对水果原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世界水果原浆行业发展情况分析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世界水果原浆行业分析</w:t>
      </w:r>
      <w:r>
        <w:rPr>
          <w:rFonts w:hint="eastAsia"/>
        </w:rPr>
        <w:br/>
      </w:r>
      <w:r>
        <w:rPr>
          <w:rFonts w:hint="eastAsia"/>
        </w:rPr>
        <w:t>　　　　一、世界水果原浆行业特点</w:t>
      </w:r>
      <w:r>
        <w:rPr>
          <w:rFonts w:hint="eastAsia"/>
        </w:rPr>
        <w:br/>
      </w:r>
      <w:r>
        <w:rPr>
          <w:rFonts w:hint="eastAsia"/>
        </w:rPr>
        <w:t>　　　　二、世界水果原浆产能状况</w:t>
      </w:r>
      <w:r>
        <w:rPr>
          <w:rFonts w:hint="eastAsia"/>
        </w:rPr>
        <w:br/>
      </w:r>
      <w:r>
        <w:rPr>
          <w:rFonts w:hint="eastAsia"/>
        </w:rPr>
        <w:t>　　　　三、世界水果原浆行业动态</w:t>
      </w:r>
      <w:r>
        <w:rPr>
          <w:rFonts w:hint="eastAsia"/>
        </w:rPr>
        <w:br/>
      </w:r>
      <w:r>
        <w:rPr>
          <w:rFonts w:hint="eastAsia"/>
        </w:rPr>
        <w:t>　　　　四、世界水果原浆行业动态</w:t>
      </w:r>
      <w:r>
        <w:rPr>
          <w:rFonts w:hint="eastAsia"/>
        </w:rPr>
        <w:br/>
      </w:r>
      <w:r>
        <w:rPr>
          <w:rFonts w:hint="eastAsia"/>
        </w:rPr>
        <w:t>　　第二节 世界水果原浆市场分析</w:t>
      </w:r>
      <w:r>
        <w:rPr>
          <w:rFonts w:hint="eastAsia"/>
        </w:rPr>
        <w:br/>
      </w:r>
      <w:r>
        <w:rPr>
          <w:rFonts w:hint="eastAsia"/>
        </w:rPr>
        <w:t>　　　　一、世界水果原浆生产分布</w:t>
      </w:r>
      <w:r>
        <w:rPr>
          <w:rFonts w:hint="eastAsia"/>
        </w:rPr>
        <w:br/>
      </w:r>
      <w:r>
        <w:rPr>
          <w:rFonts w:hint="eastAsia"/>
        </w:rPr>
        <w:t>　　　　二、世界水果原浆消费情况</w:t>
      </w:r>
      <w:r>
        <w:rPr>
          <w:rFonts w:hint="eastAsia"/>
        </w:rPr>
        <w:br/>
      </w:r>
      <w:r>
        <w:rPr>
          <w:rFonts w:hint="eastAsia"/>
        </w:rPr>
        <w:t>　　　　三、世界水果原浆消费结构</w:t>
      </w:r>
      <w:r>
        <w:rPr>
          <w:rFonts w:hint="eastAsia"/>
        </w:rPr>
        <w:br/>
      </w:r>
      <w:r>
        <w:rPr>
          <w:rFonts w:hint="eastAsia"/>
        </w:rPr>
        <w:t>　　　　四、世界水果原浆价格分析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2019-2024年中外水果原浆市场对比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中国水果原浆行业供给情况分析及趋势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2019-2024年中国水果原浆行业市场供给分析</w:t>
      </w:r>
      <w:r>
        <w:rPr>
          <w:rFonts w:hint="eastAsia"/>
        </w:rPr>
        <w:br/>
      </w:r>
      <w:r>
        <w:rPr>
          <w:rFonts w:hint="eastAsia"/>
        </w:rPr>
        <w:t>　　　　一、水果原浆整体供给情况分析</w:t>
      </w:r>
      <w:r>
        <w:rPr>
          <w:rFonts w:hint="eastAsia"/>
        </w:rPr>
        <w:br/>
      </w:r>
      <w:r>
        <w:rPr>
          <w:rFonts w:hint="eastAsia"/>
        </w:rPr>
        <w:t>　　　　二、水果原浆重点区域供给分析</w:t>
      </w:r>
      <w:r>
        <w:rPr>
          <w:rFonts w:hint="eastAsia"/>
        </w:rPr>
        <w:br/>
      </w:r>
      <w:r>
        <w:rPr>
          <w:rFonts w:hint="eastAsia"/>
        </w:rPr>
        <w:t>　　第二节 水果原浆行业供给关系因素分析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2025-2031年中国水果原浆行业市场供给趋势</w:t>
      </w:r>
      <w:r>
        <w:rPr>
          <w:rFonts w:hint="eastAsia"/>
        </w:rPr>
        <w:br/>
      </w:r>
      <w:r>
        <w:rPr>
          <w:rFonts w:hint="eastAsia"/>
        </w:rPr>
        <w:t>　　　　一、水果原浆整体供给情况趋势分析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二、水果原浆重点区域供给趋势分析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三、影响未来水果原浆供给的因素分析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2019-2024年中国水果原浆行业发展概况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2019-2024年中国水果原浆行业发展态势分析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2019-2024年中国水果原浆行业发展特点分析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2019-2024年中国水果原浆行业产量、需求情况分析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2019-2024年中国水果原浆行业价格分析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2019-2024年中国水果原浆行业整体运行状况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2019-2024年水果原浆行业产销分析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2019-2024年水果原浆行业盈利能力分析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2019-2024年水果原浆行业偿债能力分析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2019-2024年水果原浆行业营运能力分析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中国水果原浆行业进出口市场分析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2019-2024年水果原浆行业进出口特点分析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2019-2024年水果原浆行业进出口量分析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2025-2031年水果原浆行业进出口市场预测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2025-2031年水果原浆行业投资价值（绩效）及行业发展预测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2019-2024年水果原浆行业成长性分析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2019-2024年水果原浆行业经营能力分析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2019-2024年水果原浆行业盈利能力分析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2019-2024年水果原浆行业偿债能力分析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2025-2031年我国水果原浆行业产值预测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2025-2031年我国水果原浆行业销售收入预测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2025-2031年我国水果原浆行业总资产预测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2019-2024年中国水果原浆产业重点区域运行分析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2019-2024年华东地区水果原浆市场分析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2019-2024年华南地区水果原浆市场分析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2019-2024年华中地区水果原浆市场分析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2019-2024年华北地区水果原浆市场分析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2019-2024年西北地区水果原浆市场分析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2019-2024年西南地区水果原浆市场分析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2019-2024年东北地区水果原浆市场分析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2019-2024年中国水果原浆行业重点企业竞争力分析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水果原浆企业（一）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水果原浆企业（二）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水果原浆企业（三）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水果原浆企业（四）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水果原浆企业（五）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水果原浆企业（六）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2024-2025年中国水果原浆行业消费者偏好调查</w:t>
      </w:r>
      <w:r>
        <w:rPr>
          <w:rFonts w:hint="eastAsia"/>
        </w:rPr>
        <w:br/>
      </w:r>
      <w:r>
        <w:rPr>
          <w:rFonts w:hint="eastAsia"/>
        </w:rPr>
        <w:t>　　第一节 水果原浆目标客户群体调查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水果原浆的品牌市场调查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一、消费者对水果原浆品牌认知度宏观调查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二、消费者对水果原浆的品牌偏好调查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三、消费者对水果原浆品牌的首要认知渠道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五、水果原浆品牌忠诚度调查</w:t>
      </w:r>
      <w:r>
        <w:rPr>
          <w:rFonts w:hint="eastAsia"/>
        </w:rPr>
        <w:br/>
      </w:r>
      <w:r>
        <w:rPr>
          <w:rFonts w:hint="eastAsia"/>
        </w:rPr>
        <w:t>　　　　六、水果原浆品牌市场占有率调查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中国水果原浆行业投资策略分析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2019-2024年中国水果原浆行业投资环境分析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2019-2024年中国水果原浆行业投资收益分析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2019-2024年中国水果原浆行业产品投资方向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2025-2031年中国水果原浆行业投资收益预测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二、2025-2031年中国水果原浆行业工业总产值预测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三、2025-2031年中国水果原浆行业销售收入预测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四、2025-2031年中国水果原浆行业利润总额预测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五、2025-2031年中国水果原浆行业总资产预测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中国水果原浆行业投资风险分析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中国水果原浆行业内部风险分析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中国水果原浆行业外部风险分析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二、水果原浆行业政策环境风险分析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三、水果原浆关联行业风险分析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水果原浆行业发展趋势与投资战略研究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水果原浆市场发展潜力分析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水果原浆行业发展趋势分析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水果原浆行业发展战略研究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水果原浆市场预测及投资建议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2025-2031年水果原浆市场规模及增长趋势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2025-2031年水果原浆投资规模预测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2025-2031年水果原浆市场盈利预测</w:t>
      </w:r>
      <w:r>
        <w:rPr>
          <w:rFonts w:hint="eastAsia"/>
        </w:rPr>
        <w:br/>
      </w:r>
      <w:r>
        <w:rPr>
          <w:rFonts w:hint="eastAsia"/>
        </w:rPr>
        <w:t>　　第六节 中^智林－水果原浆项目投资建议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2019-2024年中国水果原浆行业产量及增长趋势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2025-2031年中国水果原浆行业产量预测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2019-2024年中国水果原浆行业市场需求及增长情况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2025-2031年中国水果原浆行业市场需求预测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2019-2024年中国水果原浆行业利润及增长情况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**地区水果原浆行业市场需求情况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**地区水果原浆行业市场需求情况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2019-2024年中国水果原浆行业出口情况分析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2019-2024年中国水果原浆行业产品市场价格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2025-2031年中国水果原浆行业产品市场价格走势预测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水果原浆重点企业经营情况分析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水果原浆重点企业经营情况分析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2025-2031年中国水果原浆市场规模预测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2025-2031年中国水果原浆行业利润预测</w:t>
      </w:r>
      <w:r>
        <w:rPr>
          <w:rFonts w:hint="eastAsia"/>
        </w:rPr>
        <w:br/>
      </w:r>
      <w:r>
        <w:rPr>
          <w:rFonts w:hint="eastAsia"/>
        </w:rPr>
        <w:t>　　图表 2025年水果原浆行业壁垒</w:t>
      </w:r>
      <w:r>
        <w:rPr>
          <w:rFonts w:hint="eastAsia"/>
        </w:rPr>
        <w:br/>
      </w:r>
      <w:r>
        <w:rPr>
          <w:rFonts w:hint="eastAsia"/>
        </w:rPr>
        <w:t>　　图表 2025年水果原浆市场前景分析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2025-2031年中国水果原浆市场需求预测</w:t>
      </w:r>
      <w:r>
        <w:rPr>
          <w:rFonts w:hint="eastAsia"/>
        </w:rPr>
        <w:br/>
      </w:r>
      <w:r>
        <w:rPr>
          <w:rFonts w:hint="eastAsia"/>
        </w:rPr>
        <w:t>　　图表 2025年水果原浆发展趋势预测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725a1979f4da3" w:history="1">
        <w:r>
          <w:rPr>
            <w:rStyle w:val="Hyperlink"/>
          </w:rPr>
          <w:t>2025-2031年中国水果原浆行业现状研究分析及发展趋势预测报告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725a1979f4da3" w:history="1">
        <w:r>
          <w:rPr>
            <w:rStyle w:val="Hyperlink"/>
          </w:rPr>
          <w:t>https://www.20087.com/7/03/ShuiGuoYuanJiangShiChangQianJing.html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热点：果汁原浆健康吗、水果原浆有危害吗、水果原浆是什么意思、水果原浆和原汁的区别、不含糖的十大啤酒、水果原浆可以代替水果吗、十大含糖最低的饮料、水果原浆有添加剂吗、蓝莓原浆是什么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cf6da34d4e23" w:history="1">
      <w:r>
        <w:rPr>
          <w:rStyle w:val="Hyperlink"/>
        </w:rPr>
        <w:t>2025-2031年中国水果原浆行业现状研究分析及发展趋势预测报告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iGuoYuanJiangShiChangQianJing.html" TargetMode="External" Id="Rec3725a1979f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iGuoYuanJiangShiChangQianJing.html" TargetMode="External" Id="R4dfdcf6da34d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2024-12-02T23:40:00Z</dcterms:created>
  <dcterms:modified xsi:type="dcterms:W3CDTF">2024-12-03T00:40:00Z</dcterms:modified>
  <dc:subject>2025-2031年中国水果原浆行业现状研究分析及发展趋势预测报告</dc:subject>
  <dc:title>2025-2031年中国水果原浆行业现状研究分析及发展趋势预测报告</dc:title>
  <cp:keywords>2025-2031年中国水果原浆行业现状研究分析及发展趋势预测报告</cp:keywords>
  <dc:description>2025-2031年中国水果原浆行业现状研究分析及发展趋势预测报告</dc:description>
</cp:coreProperties>
</file>