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e3cc3f564c82" w:history="1">
              <w:r>
                <w:rPr>
                  <w:rStyle w:val="Hyperlink"/>
                </w:rPr>
                <w:t>全球与中国烹饪巧克力行业市场调研及前景分析报告（2026-2032年）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e3cc3f564c82" w:history="1">
              <w:r>
                <w:rPr>
                  <w:rStyle w:val="Hyperlink"/>
                </w:rPr>
                <w:t>全球与中国烹饪巧克力行业市场调研及前景分析报告（2026-2032年）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e3cc3f564c82" w:history="1">
                <w:r>
                  <w:rPr>
                    <w:rStyle w:val="Hyperlink"/>
                  </w:rPr>
                  <w:t>https://www.20087.com/7/83/PengRenQiaoKeLiShiChangQianJingYuCe.html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巧克力是专业烘焙与家庭料理的核心原料，以高可可固形物含量、稳定熔点及良好调温性能为关键品质指标。产品形态涵盖块状、豆状及粉末状，可可含量通常在50%至100%之间，满足从甜点制作到咸味酱汁调配的多元需求。主流品牌强调可可豆产地溯源、无添加糖或低糖配方，并推出含坚果碎、海盐、香料等风味变体以激发创意料理。专业厨房偏好使用高纯度黑巧以精准控制甜度与风味层次，而家庭用户则更关注操作便捷性与储存稳定性。然而，可可价格波动、供应链透明度不足及代可可脂混用问题，持续影响高端烹饪巧克力的市场信任度。</w:t>
      </w:r>
      <w:r>
        <w:rPr>
          <w:rFonts w:hint="eastAsia"/>
        </w:rPr>
        <w:br/>
      </w:r>
      <w:r>
        <w:rPr>
          <w:rFonts w:hint="eastAsia"/>
        </w:rPr>
        <w:t>　　未来，烹饪巧克力将聚焦可持续可可采购、风味精细化与健康属性强化。市场调研网指出，直接贸易模式与区块链溯源将提升小农户收益与原料真实性，支撑“单源庄园”级产品溢价。风味维度上，发酵工艺调控与本土香料融合（如花椒、陈皮、抹茶）将催生地域化烹饪巧克力新品类。健康方面，高多酚保留工艺、益生元纤维添加或血糖友好型甜味系统（如赤藓糖醇复合）将拓展其在功能性料理中的应用。此外，即溶型或预调温巧克力颗粒可能降低家庭用户使用门槛。长远看，烹饪巧克力将超越基础食材角色，成为连接全球风味、可持续农业与健康饮食理念的创意料理赋能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be3cc3f564c82" w:history="1">
        <w:r>
          <w:rPr>
            <w:rStyle w:val="Hyperlink"/>
          </w:rPr>
          <w:t>全球与中国烹饪巧克力行业市场调研及前景分析报告（2026-2032年）</w:t>
        </w:r>
      </w:hyperlink>
      <w:r>
        <w:rPr>
          <w:rFonts w:hint="eastAsia"/>
        </w:rPr>
        <w:t>》，2025年烹饪巧克力行业市场规模达 亿元，预计2032年市场规模将达 亿元，期间年均复合增长率（CAGR）达 %。报告系统梳理了烹饪巧克力行业的市场规模、技术现状及产业链结构，结合详实数据分析了烹饪巧克力行业需求、价格动态与竞争格局，科学预测了烹饪巧克力发展趋势与市场前景，重点解读了行业内重点企业的战略布局与品牌影响力，同时对市场竞争与集中度进行了评估。此外，报告还细分了市场领域，揭示了烹饪巧克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按产品类型细分，全球烹饪巧克力市场规模2021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半甜巧克力</w:t>
      </w:r>
      <w:r>
        <w:rPr>
          <w:rFonts w:hint="eastAsia"/>
        </w:rPr>
        <w:br/>
      </w:r>
      <w:r>
        <w:rPr>
          <w:rFonts w:hint="eastAsia"/>
        </w:rPr>
        <w:t>　　　　1.3.3 苦甜巧克力</w:t>
      </w:r>
      <w:r>
        <w:rPr>
          <w:rFonts w:hint="eastAsia"/>
        </w:rPr>
        <w:br/>
      </w:r>
      <w:r>
        <w:rPr>
          <w:rFonts w:hint="eastAsia"/>
        </w:rPr>
        <w:t>　　　　1.3.4 无糖巧克力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按应用细分，全球烹饪巧克力市场规模2021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烹饪巧克力行业发展总体概况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烹饪巧克力行业发展主要特点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烹饪巧克力行业发展影响因素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烹饪巧克力有利因素</w:t>
      </w:r>
      <w:r>
        <w:rPr>
          <w:rFonts w:hint="eastAsia"/>
        </w:rPr>
        <w:br/>
      </w:r>
      <w:r>
        <w:rPr>
          <w:rFonts w:hint="eastAsia"/>
        </w:rPr>
        <w:t>　　　　1.5.3 .2 烹饪巧克力不利因素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全球市场，近三年烹饪巧克力主要企业占有率及排名（按销量）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烹饪巧克力主要企业在国际市场占有率（按销量，2023-2026）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2025年烹饪巧克力主要企业在国际市场排名（按销量）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全球市场主要企业烹饪巧克力销量（2023-2026）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全球市场，近三年烹饪巧克力主要企业占有率及排名（按收入）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烹饪巧克力主要企业在国际市场占有率（按收入，2023-2026）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2025年烹饪巧克力主要企业在国际市场排名（按收入）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全球市场主要企业烹饪巧克力销售收入（2023-2026）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全球市场主要企业烹饪巧克力销售价格（2023-2026）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中国市场，近三年烹饪巧克力主要企业占有率及排名（按销量）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烹饪巧克力主要企业在中国市场占有率（按销量，2023-2026）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2025年烹饪巧克力主要企业在中国市场排名（按销量）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中国市场主要企业烹饪巧克力销量（2023-2026）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中国市场，近三年烹饪巧克力主要企业占有率及排名（按收入）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烹饪巧克力主要企业在中国市场占有率（按收入，2023-2026）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2025年烹饪巧克力主要企业在中国市场排名（按收入）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中国市场主要企业烹饪巧克力销售收入（2023-2026）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2.9 烹饪巧克力行业集中度、竞争程度分析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烹饪巧克力行业集中度分析：2025年全球Top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全球烹饪巧克力第一梯队、第二梯队和第三梯队生产商（品牌）及市场份额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全球烹饪巧克力总体规模分析</w:t>
      </w:r>
      <w:r>
        <w:rPr>
          <w:rFonts w:hint="eastAsia"/>
        </w:rPr>
        <w:br/>
      </w:r>
      <w:r>
        <w:rPr>
          <w:rFonts w:hint="eastAsia"/>
        </w:rPr>
        <w:t>　　3.1 全球烹饪巧克力供需现状及预测（2021-2032）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全球烹饪巧克力产能、产量、产能利用率及发展趋势（2021-2032）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全球烹饪巧克力产量、需求量及发展趋势（2021-2032）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全球主要地区烹饪巧克力产量及发展趋势（2021-2032）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全球主要地区烹饪巧克力产量（2021-2026）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全球主要地区烹饪巧克力产量（2027-2032）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全球主要地区烹饪巧克力产量市场份额（2021-2032）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中国烹饪巧克力供需现状及预测（2021-2032）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中国烹饪巧克力产能、产量、产能利用率及发展趋势（2021-2032）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中国烹饪巧克力产量、市场需求量及发展趋势（2021-2032）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中国市场烹饪巧克力进出口（2021-2032）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全球烹饪巧克力销量及销售额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全球市场烹饪巧克力销售额（2021-2032）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全球市场烹饪巧克力价格趋势（2021-2032）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全球烹饪巧克力主要地区分析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全球主要地区烹饪巧克力市场规模分析：2021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全球主要地区烹饪巧克力销售收入及市场份额（2021-2026）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全球主要地区烹饪巧克力销售收入预测（2027-2032）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全球主要地区烹饪巧克力销量分析：2021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全球主要地区烹饪巧克力销量及市场份额预测（2027-2032）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中东市场烹饪巧克力销量、收入及增长率（2021-2032）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不同产品类型烹饪巧克力分析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全球不同产品类型烹饪巧克力收入（2021-2032）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全球不同产品类型烹饪巧克力收入及市场份额（2021-2026）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全球不同产品类型烹饪巧克力收入预测（2027-2032）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全球不同产品类型烹饪巧克力价格走势（2021-2032）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中国不同产品类型烹饪巧克力收入（2021-2032）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中国不同产品类型烹饪巧克力收入及市场份额（2021-2026）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中国不同产品类型烹饪巧克力收入预测（2027-2032）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不同应用烹饪巧克力分析</w:t>
      </w:r>
      <w:r>
        <w:rPr>
          <w:rFonts w:hint="eastAsia"/>
        </w:rPr>
        <w:br/>
      </w:r>
      <w:r>
        <w:rPr>
          <w:rFonts w:hint="eastAsia"/>
        </w:rPr>
        <w:t>　　7.1 全球不同应用烹饪巧克力销量（2021-2032）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全球不同应用烹饪巧克力收入（2021-2032）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全球不同应用烹饪巧克力收入及市场份额（2021-2026）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全球不同应用烹饪巧克力收入预测（2027-2032）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全球不同应用烹饪巧克力价格走势（2021-2032）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中国不同应用烹饪巧克力收入（2021-2032）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中国不同应用烹饪巧克力收入及市场份额（2021-2026）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中国不同应用烹饪巧克力收入预测（2027-2032）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烹饪巧克力行业发展趋势</w:t>
      </w:r>
      <w:r>
        <w:rPr>
          <w:rFonts w:hint="eastAsia"/>
        </w:rPr>
        <w:br/>
      </w:r>
      <w:r>
        <w:rPr>
          <w:rFonts w:hint="eastAsia"/>
        </w:rPr>
        <w:t>　　8.2 烹饪巧克力行业主要驱动因素</w:t>
      </w:r>
      <w:r>
        <w:rPr>
          <w:rFonts w:hint="eastAsia"/>
        </w:rPr>
        <w:br/>
      </w:r>
      <w:r>
        <w:rPr>
          <w:rFonts w:hint="eastAsia"/>
        </w:rPr>
        <w:t>　　8.3 烹饪巧克力中国企业SWOT分析</w:t>
      </w:r>
      <w:r>
        <w:rPr>
          <w:rFonts w:hint="eastAsia"/>
        </w:rPr>
        <w:br/>
      </w:r>
      <w:r>
        <w:rPr>
          <w:rFonts w:hint="eastAsia"/>
        </w:rPr>
        <w:t>　　8.4 中国烹饪巧克力行业政策环境分析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烹饪巧克力行业产业链简介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烹饪巧克力行业供应链分析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烹饪巧克力主要原料及供应情况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烹饪巧克力行业采购模式</w:t>
      </w:r>
      <w:r>
        <w:rPr>
          <w:rFonts w:hint="eastAsia"/>
        </w:rPr>
        <w:br/>
      </w:r>
      <w:r>
        <w:rPr>
          <w:rFonts w:hint="eastAsia"/>
        </w:rPr>
        <w:t>　　9.3 烹饪巧克力行业生产模式</w:t>
      </w:r>
      <w:r>
        <w:rPr>
          <w:rFonts w:hint="eastAsia"/>
        </w:rPr>
        <w:br/>
      </w:r>
      <w:r>
        <w:rPr>
          <w:rFonts w:hint="eastAsia"/>
        </w:rPr>
        <w:t>　　9.4 烹饪巧克力行业销售模式及销售渠道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按产品类型细分，全球烹饪巧克力市场规模2021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按应用细分，全球烹饪巧克力市场规模（CAGR）2021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烹饪巧克力行业发展主要特点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烹饪巧克力行业发展有利因素分析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烹饪巧克力行业发展不利因素分析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进入烹饪巧克力行业壁垒</w:t>
      </w:r>
      <w:r>
        <w:rPr>
          <w:rFonts w:hint="eastAsia"/>
        </w:rPr>
        <w:br/>
      </w:r>
      <w:r>
        <w:rPr>
          <w:rFonts w:hint="eastAsia"/>
        </w:rPr>
        <w:t>　　表 7： 烹饪巧克力主要企业在国际市场占有率（按销量，2023-2026）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2025年烹饪巧克力主要企业在国际市场排名（按销量）&amp;（千件）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全球市场主要企业烹饪巧克力销量（2023-2026）&amp;（千件）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烹饪巧克力主要企业在国际市场占有率（按收入，2023-2026）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2025年烹饪巧克力主要企业在国际市场排名（按收入）&amp;（万元）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全球市场主要企业烹饪巧克力销售收入（2023-2026）&amp;（万元）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全球市场主要企业烹饪巧克力销售价格（2023-2026）&amp;（元/件）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烹饪巧克力主要企业在中国市场占有率（按销量，2023-2026）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2025年烹饪巧克力主要企业在中国市场排名（按销量）&amp;（千件）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中国市场主要企业烹饪巧克力销量（2023-2026）&amp;（千件）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烹饪巧克力主要企业在中国市场占有率（按收入，2023-2026）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2025年烹饪巧克力主要企业在中国市场排名（按收入）&amp;（万元）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中国市场主要企业烹饪巧克力销售收入（2023-2026）&amp;（万元）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2025年全球烹饪巧克力主要厂商市场地位（第一梯队、第二梯队和第三梯队）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全球烹饪巧克力市场投资、并购等现状分析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全球主要地区烹饪巧克力产量增速（CAGR）：（2021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全球主要地区烹饪巧克力产量（2021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全球主要地区烹饪巧克力产量（2021-2026）&amp;（千件）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全球主要地区烹饪巧克力产量（2027-2032）&amp;（千件）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全球主要地区烹饪巧克力产量市场份额（2021-2026）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全球主要地区烹饪巧克力产量市场份额（2027-2032）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中国市场烹饪巧克力产量、销量、进出口（2021-2026）&amp;（千件）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中国市场烹饪巧克力产量、销量、进出口预测（2027-2032）&amp;（千件）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全球主要地区烹饪巧克力销售收入增速：（2021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全球主要地区烹饪巧克力销售收入（2021-2026）&amp;（万元）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全球主要地区烹饪巧克力销售收入市场份额（2021-2026）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全球主要地区烹饪巧克力收入（2027-2032）&amp;（万元）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全球主要地区烹饪巧克力收入市场份额（2027-2032）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全球主要地区烹饪巧克力销量（千件）：2021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全球主要地区烹饪巧克力销量（2027-2032）&amp;（千件）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全球主要地区烹饪巧克力销量份额（2027-2032）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烹饪巧克力生产基地、销售区域、竞争对手及市场地位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全球不同产品类型烹饪巧克力收入预测（2027-2032）&amp;（万元）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全球不同产品类型烹饪巧克力收入市场份额预测（2027-2032）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中国不同产品类型烹饪巧克力收入预测（2027-2032）&amp;（万元）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中国不同产品类型烹饪巧克力收入市场份额预测（2027-2032）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全球不同应用烹饪巧克力收入预测（2027-2032）&amp;（万元）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全球不同应用烹饪巧克力收入市场份额预测（2027-2032）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中国不同应用烹饪巧克力收入预测（2027-2032）&amp;（万元）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中国不同应用烹饪巧克力收入市场份额预测（2027-2032）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烹饪巧克力行业发展趋势</w:t>
      </w:r>
      <w:r>
        <w:rPr>
          <w:rFonts w:hint="eastAsia"/>
        </w:rPr>
        <w:br/>
      </w:r>
      <w:r>
        <w:rPr>
          <w:rFonts w:hint="eastAsia"/>
        </w:rPr>
        <w:t>　　表 131： 烹饪巧克力行业主要驱动因素</w:t>
      </w:r>
      <w:r>
        <w:rPr>
          <w:rFonts w:hint="eastAsia"/>
        </w:rPr>
        <w:br/>
      </w:r>
      <w:r>
        <w:rPr>
          <w:rFonts w:hint="eastAsia"/>
        </w:rPr>
        <w:t>　　表 132： 烹饪巧克力行业供应链分析</w:t>
      </w:r>
      <w:r>
        <w:rPr>
          <w:rFonts w:hint="eastAsia"/>
        </w:rPr>
        <w:br/>
      </w:r>
      <w:r>
        <w:rPr>
          <w:rFonts w:hint="eastAsia"/>
        </w:rPr>
        <w:t>　　表 133： 烹饪巧克力上游原料供应商</w:t>
      </w:r>
      <w:r>
        <w:rPr>
          <w:rFonts w:hint="eastAsia"/>
        </w:rPr>
        <w:br/>
      </w:r>
      <w:r>
        <w:rPr>
          <w:rFonts w:hint="eastAsia"/>
        </w:rPr>
        <w:t>　　表 134： 烹饪巧克力主要地区不同应用客户分析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烹饪巧克力典型经销商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烹饪巧克力产品图片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全球不同产品类型烹饪巧克力销售额2021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全球不同产品类型烹饪巧克力市场份额2025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半甜巧克力产品图片</w:t>
      </w:r>
      <w:r>
        <w:rPr>
          <w:rFonts w:hint="eastAsia"/>
        </w:rPr>
        <w:br/>
      </w:r>
      <w:r>
        <w:rPr>
          <w:rFonts w:hint="eastAsia"/>
        </w:rPr>
        <w:t>　　图 5： 苦甜巧克力产品图片</w:t>
      </w:r>
      <w:r>
        <w:rPr>
          <w:rFonts w:hint="eastAsia"/>
        </w:rPr>
        <w:br/>
      </w:r>
      <w:r>
        <w:rPr>
          <w:rFonts w:hint="eastAsia"/>
        </w:rPr>
        <w:t>　　图 6： 无糖巧克力产品图片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全球不同应用烹饪巧克力市场份额2025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2025年全球前五大生产商烹饪巧克力市场份额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2025年全球烹饪巧克力第一梯队、第二梯队和第三梯队厂商及市场份额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全球烹饪巧克力产能、产量、产能利用率及发展趋势（2021-2032）&amp;（千件）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全球烹饪巧克力产量、需求量及发展趋势（2021-2032）&amp;（千件）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全球主要地区烹饪巧克力产量市场份额（2021-2032）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中国烹饪巧克力产能、产量、产能利用率及发展趋势（2021-2032）&amp;（千件）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中国烹饪巧克力产量、市场需求量及发展趋势（2021-2032）&amp;（千件）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全球烹饪巧克力市场销售额及增长率：（2021-2032）&amp;（万元）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全球市场烹饪巧克力市场规模：2021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全球市场烹饪巧克力价格趋势（2021-2032）&amp;（元/件）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全球主要地区烹饪巧克力销售收入（2021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全球主要地区烹饪巧克力销售收入市场份额（2021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烹饪巧克力中国企业SWOT分析</w:t>
      </w:r>
      <w:r>
        <w:rPr>
          <w:rFonts w:hint="eastAsia"/>
        </w:rPr>
        <w:br/>
      </w:r>
      <w:r>
        <w:rPr>
          <w:rFonts w:hint="eastAsia"/>
        </w:rPr>
        <w:t>　　图 44： 烹饪巧克力产业链</w:t>
      </w:r>
      <w:r>
        <w:rPr>
          <w:rFonts w:hint="eastAsia"/>
        </w:rPr>
        <w:br/>
      </w:r>
      <w:r>
        <w:rPr>
          <w:rFonts w:hint="eastAsia"/>
        </w:rPr>
        <w:t>　　图 45： 烹饪巧克力行业采购模式分析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烹饪巧克力行业生产模式</w:t>
      </w:r>
      <w:r>
        <w:rPr>
          <w:rFonts w:hint="eastAsia"/>
        </w:rPr>
        <w:br/>
      </w:r>
      <w:r>
        <w:rPr>
          <w:rFonts w:hint="eastAsia"/>
        </w:rPr>
        <w:t>　　图 47： 烹饪巧克力行业销售模式分析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e3cc3f564c82" w:history="1">
        <w:r>
          <w:rPr>
            <w:rStyle w:val="Hyperlink"/>
          </w:rPr>
          <w:t>全球与中国烹饪巧克力行业市场调研及前景分析报告（2026-2032年）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e3cc3f564c82" w:history="1">
        <w:r>
          <w:rPr>
            <w:rStyle w:val="Hyperlink"/>
          </w:rPr>
          <w:t>https://www.20087.com/7/83/PengRenQiaoKeLiShiChangQianJingYuCe.html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热点：什么是烹饪巧克力、烹饪用巧克力、巧克力laderach、烹饪美味巧克力蛋糕、正宗巧克力的配料、巧克力食材手把手教、自己用巧克力做美食、巧克力做食物有哪些方法、我的世界巧克力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a7bbe4f84579" w:history="1">
      <w:r>
        <w:rPr>
          <w:rStyle w:val="Hyperlink"/>
        </w:rPr>
        <w:t>全球与中国烹饪巧克力行业市场调研及前景分析报告（2026-2032年）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engRenQiaoKeLiShiChangQianJingYuCe.html" TargetMode="External" Id="Rc02be3cc3f5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engRenQiaoKeLiShiChangQianJingYuCe.html" TargetMode="External" Id="R5ee6a7bbe4f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2026-02-05T07:00:23Z</dcterms:created>
  <dcterms:modified xsi:type="dcterms:W3CDTF">2026-02-05T08:00:23Z</dcterms:modified>
  <dc:subject>全球与中国烹饪巧克力行业市场调研及前景分析报告（2026-2032年）</dc:subject>
  <dc:title>全球与中国烹饪巧克力行业市场调研及前景分析报告（2026-2032年）</dc:title>
  <cp:keywords>全球与中国烹饪巧克力行业市场调研及前景分析报告（2026-2032年）</cp:keywords>
  <dc:description>全球与中国烹饪巧克力行业市场调研及前景分析报告（2026-2032年）</dc:description>
</cp:coreProperties>
</file>