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12b5c92ea4535" w:history="1">
              <w:r>
                <w:rPr>
                  <w:rStyle w:val="Hyperlink"/>
                </w:rPr>
                <w:t>2023-2029年中国食品电商行业全面调研与发展趋势预测报告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12b5c92ea4535" w:history="1">
              <w:r>
                <w:rPr>
                  <w:rStyle w:val="Hyperlink"/>
                </w:rPr>
                <w:t>2023-2029年中国食品电商行业全面调研与发展趋势预测报告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12b5c92ea4535" w:history="1">
                <w:r>
                  <w:rPr>
                    <w:rStyle w:val="Hyperlink"/>
                  </w:rPr>
                  <w:t>https://www.20087.com/7/73/ShiPinDianShangFaZhanQuShi.html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电商是电子商务领域的重要组成部分，近年来发展迅速。随着消费者购物习惯的变化和物流配送体系的完善，越来越多的人选择在网上购买食品。电商平台不仅提供了丰富多样的商品选择，还通过建立严格的食品安全监管体系，保证了食品的质量和安全。此外，通过数据分析技术的应用，电商平台能够更精准地推送消费者感兴趣的商品信息，提高购物体验。</w:t>
      </w:r>
      <w:r>
        <w:rPr>
          <w:rFonts w:hint="eastAsia"/>
        </w:rPr>
        <w:br/>
      </w:r>
      <w:r>
        <w:rPr>
          <w:rFonts w:hint="eastAsia"/>
        </w:rPr>
        <w:t>　　未来，食品电商将更加注重个性化服务和供应链优化。随着人工智能技术的应用，电商平台能够基于消费者的购买历史和偏好，提供更加个性化的推荐和服务，提升用户体验。同时，通过加强与供应商的合作，电商平台将能够更好地控制供应链，提高食品的新鲜度和配送效率。此外，随着直播电商和短视频营销的兴起，食品电商将更加注重内容营销，利用这些新媒体渠道吸引年轻消费者，拓展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12b5c92ea4535" w:history="1">
        <w:r>
          <w:rPr>
            <w:rStyle w:val="Hyperlink"/>
          </w:rPr>
          <w:t>2023-2029年中国食品电商行业全面调研与发展趋势预测报告</w:t>
        </w:r>
      </w:hyperlink>
      <w:r>
        <w:rPr>
          <w:rFonts w:hint="eastAsia"/>
        </w:rPr>
        <w:t>》依托权威机构及行业协会数据，结合食品电商行业的宏观环境与微观实践，从食品电商市场规模、市场需求、技术现状及产业链结构等多维度进行了系统调研与分析。报告通过严谨的研究方法与翔实的数据支持，辅以直观图表，全面剖析了食品电商行业发展趋势、重点企业表现及市场竞争格局，并通过SWOT分析揭示了行业机遇与潜在风险，为食品电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食品电商产业概述</w:t>
      </w:r>
      <w:r>
        <w:rPr>
          <w:rFonts w:hint="eastAsia"/>
        </w:rPr>
        <w:br/>
      </w:r>
      <w:r>
        <w:rPr>
          <w:rFonts w:hint="eastAsia"/>
        </w:rPr>
        <w:t>　　第一节 食品电商定义</w:t>
      </w:r>
      <w:r>
        <w:rPr>
          <w:rFonts w:hint="eastAsia"/>
        </w:rPr>
        <w:br/>
      </w:r>
      <w:r>
        <w:rPr>
          <w:rFonts w:hint="eastAsia"/>
        </w:rPr>
        <w:t>　　第二节 食品电商行业特点</w:t>
      </w:r>
      <w:r>
        <w:rPr>
          <w:rFonts w:hint="eastAsia"/>
        </w:rPr>
        <w:br/>
      </w:r>
      <w:r>
        <w:rPr>
          <w:rFonts w:hint="eastAsia"/>
        </w:rPr>
        <w:t>　　第三节 食品电商产业链分析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2022-2023年中国食品电商行业运行环境分析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中国食品电商运行经济环境分析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中国食品电商产业政策环境分析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一、食品电商行业监管体制</w:t>
      </w:r>
      <w:r>
        <w:rPr>
          <w:rFonts w:hint="eastAsia"/>
        </w:rPr>
        <w:br/>
      </w:r>
      <w:r>
        <w:rPr>
          <w:rFonts w:hint="eastAsia"/>
        </w:rPr>
        <w:t>　　　　二、食品电商行业主要法规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三、主要食品电商产业政策</w:t>
      </w:r>
      <w:r>
        <w:rPr>
          <w:rFonts w:hint="eastAsia"/>
        </w:rPr>
        <w:br/>
      </w:r>
      <w:r>
        <w:rPr>
          <w:rFonts w:hint="eastAsia"/>
        </w:rPr>
        <w:t>　　第三节 中国食品电商产业社会环境分析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国外食品电商行业发展态势分析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国外食品电商市场发展现状分析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国外主要国家食品电商市场现状</w:t>
      </w:r>
      <w:r>
        <w:rPr>
          <w:rFonts w:hint="eastAsia"/>
        </w:rPr>
        <w:br/>
      </w:r>
      <w:r>
        <w:rPr>
          <w:rFonts w:hint="eastAsia"/>
        </w:rPr>
        <w:t>　　第三节 国外食品电商行业发展趋势预测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中国食品电商行业市场分析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2018-2023年中国食品电商行业规模情况</w:t>
      </w:r>
      <w:r>
        <w:rPr>
          <w:rFonts w:hint="eastAsia"/>
        </w:rPr>
        <w:br/>
      </w:r>
      <w:r>
        <w:rPr>
          <w:rFonts w:hint="eastAsia"/>
        </w:rPr>
        <w:t>　　　　一、食品电商行业市场规模情况分析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二、食品电商行业单位规模情况</w:t>
      </w:r>
      <w:r>
        <w:rPr>
          <w:rFonts w:hint="eastAsia"/>
        </w:rPr>
        <w:br/>
      </w:r>
      <w:r>
        <w:rPr>
          <w:rFonts w:hint="eastAsia"/>
        </w:rPr>
        <w:t>　　　　三、食品电商行业人员规模情况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2018-2023年中国食品电商行业财务能力分析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一、食品电商行业盈利能力分析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二、食品电商行业偿债能力分析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三、食品电商行业营运能力分析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四、食品电商行业发展能力分析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2022-2023年中国食品电商行业热点动态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2023年中国食品电商行业面临的挑战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中国重点地区食品电商行业市场调研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中国食品电商行业价格走势及影响因素分析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国内食品电商行业价格回顾</w:t>
      </w:r>
      <w:r>
        <w:rPr>
          <w:rFonts w:hint="eastAsia"/>
        </w:rPr>
        <w:br/>
      </w:r>
      <w:r>
        <w:rPr>
          <w:rFonts w:hint="eastAsia"/>
        </w:rPr>
        <w:t>　　第二节 国内食品电商行业价格走势预测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国内食品电商行业价格影响因素分析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中国食品电商行业客户调研</w:t>
      </w:r>
      <w:r>
        <w:rPr>
          <w:rFonts w:hint="eastAsia"/>
        </w:rPr>
        <w:br/>
      </w:r>
      <w:r>
        <w:rPr>
          <w:rFonts w:hint="eastAsia"/>
        </w:rPr>
        <w:t>　　　　一、食品电商行业客户偏好调查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二、客户对食品电商品牌的首要认知渠道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三、食品电商品牌忠诚度调查</w:t>
      </w:r>
      <w:r>
        <w:rPr>
          <w:rFonts w:hint="eastAsia"/>
        </w:rPr>
        <w:br/>
      </w:r>
      <w:r>
        <w:rPr>
          <w:rFonts w:hint="eastAsia"/>
        </w:rPr>
        <w:t>　　　　四、食品电商行业客户消费理念调研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中国食品电商行业竞争格局分析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2023年食品电商行业集中度分析</w:t>
      </w:r>
      <w:r>
        <w:rPr>
          <w:rFonts w:hint="eastAsia"/>
        </w:rPr>
        <w:br/>
      </w:r>
      <w:r>
        <w:rPr>
          <w:rFonts w:hint="eastAsia"/>
        </w:rPr>
        <w:t>　　　　一、食品电商市场集中度分析</w:t>
      </w:r>
      <w:r>
        <w:rPr>
          <w:rFonts w:hint="eastAsia"/>
        </w:rPr>
        <w:br/>
      </w:r>
      <w:r>
        <w:rPr>
          <w:rFonts w:hint="eastAsia"/>
        </w:rPr>
        <w:t>　　　　二、食品电商企业集中度分析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2022-2023年食品电商行业竞争格局分析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一、食品电商行业竞争策略分析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三、我国食品电商市场竞争趋势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食品电商行业重点企业发展调研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食品电商企业发展策略分析</w:t>
      </w:r>
      <w:r>
        <w:rPr>
          <w:rFonts w:hint="eastAsia"/>
        </w:rPr>
        <w:br/>
      </w:r>
      <w:r>
        <w:rPr>
          <w:rFonts w:hint="eastAsia"/>
        </w:rPr>
        <w:t>　　第一节 食品电商市场策略分析</w:t>
      </w:r>
      <w:r>
        <w:rPr>
          <w:rFonts w:hint="eastAsia"/>
        </w:rPr>
        <w:br/>
      </w:r>
      <w:r>
        <w:rPr>
          <w:rFonts w:hint="eastAsia"/>
        </w:rPr>
        <w:t>　　　　一、食品电商价格策略分析</w:t>
      </w:r>
      <w:r>
        <w:rPr>
          <w:rFonts w:hint="eastAsia"/>
        </w:rPr>
        <w:br/>
      </w:r>
      <w:r>
        <w:rPr>
          <w:rFonts w:hint="eastAsia"/>
        </w:rPr>
        <w:t>　　　　二、食品电商渠道策略分析</w:t>
      </w:r>
      <w:r>
        <w:rPr>
          <w:rFonts w:hint="eastAsia"/>
        </w:rPr>
        <w:br/>
      </w:r>
      <w:r>
        <w:rPr>
          <w:rFonts w:hint="eastAsia"/>
        </w:rPr>
        <w:t>　　第二节 食品电商销售策略分析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提高食品电商企业竞争力的策略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一、提高中国食品电商企业核心竞争力的对策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二、食品电商企业提升竞争力的主要方向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三、影响食品电商企业核心竞争力的因素及提升途径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四、提高食品电商企业竞争力的策略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食品电商行业投资风险与控制策略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食品电商行业SWOT模型分析</w:t>
      </w:r>
      <w:r>
        <w:rPr>
          <w:rFonts w:hint="eastAsia"/>
        </w:rPr>
        <w:br/>
      </w:r>
      <w:r>
        <w:rPr>
          <w:rFonts w:hint="eastAsia"/>
        </w:rPr>
        <w:t>　　　　一、食品电商行业优势分析</w:t>
      </w:r>
      <w:r>
        <w:rPr>
          <w:rFonts w:hint="eastAsia"/>
        </w:rPr>
        <w:br/>
      </w:r>
      <w:r>
        <w:rPr>
          <w:rFonts w:hint="eastAsia"/>
        </w:rPr>
        <w:t>　　　　二、食品电商行业劣势分析</w:t>
      </w:r>
      <w:r>
        <w:rPr>
          <w:rFonts w:hint="eastAsia"/>
        </w:rPr>
        <w:br/>
      </w:r>
      <w:r>
        <w:rPr>
          <w:rFonts w:hint="eastAsia"/>
        </w:rPr>
        <w:t>　　　　三、食品电商行业机会分析</w:t>
      </w:r>
      <w:r>
        <w:rPr>
          <w:rFonts w:hint="eastAsia"/>
        </w:rPr>
        <w:br/>
      </w:r>
      <w:r>
        <w:rPr>
          <w:rFonts w:hint="eastAsia"/>
        </w:rPr>
        <w:t>　　　　四、食品电商行业风险分析</w:t>
      </w:r>
      <w:r>
        <w:rPr>
          <w:rFonts w:hint="eastAsia"/>
        </w:rPr>
        <w:br/>
      </w:r>
      <w:r>
        <w:rPr>
          <w:rFonts w:hint="eastAsia"/>
        </w:rPr>
        <w:t>　　第二节 食品电商行业投资风险及控制策略分析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一、食品电商市场风险及控制策略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二、食品电商行业政策风险及控制策略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三、食品电商行业经营风险及控制策略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四、食品电商同业竞争风险及控制策略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五、食品电商行业其他风险及控制策略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2023-2029年中国食品电商行业投资潜力及发展趋势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2023-2029年食品电商行业投资潜力分析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一、食品电商行业重点可投资领域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二、食品电商行业目标市场需求潜力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三、食品电商行业投资潜力综合评判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 2023-2029年中国食品电商行业发展趋势分析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一、食品电商行业规模发展趋势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二、未来食品电商产业创新的发展趋势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三、“十四五”期间我国食品电商行业发展剖析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五、未来食品电商行业发展变局剖析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12b5c92ea4535" w:history="1">
        <w:r>
          <w:rPr>
            <w:rStyle w:val="Hyperlink"/>
          </w:rPr>
          <w:t>2023-2029年中国食品电商行业全面调研与发展趋势预测报告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12b5c92ea4535" w:history="1">
        <w:r>
          <w:rPr>
            <w:rStyle w:val="Hyperlink"/>
          </w:rPr>
          <w:t>https://www.20087.com/7/73/ShiPinDianShangFaZhanQuShi.html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热点：电商和传统商务的区别、食品电商需要哪些证件、中国零食品牌10大品牌、食品电商企业、2023抖音电商食品、食品电商行业、健康食品市场规模、食品电商营业执照经营范围、食品电商运营方案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ca8e3a3244e86" w:history="1">
      <w:r>
        <w:rPr>
          <w:rStyle w:val="Hyperlink"/>
        </w:rPr>
        <w:t>2023-2029年中国食品电商行业全面调研与发展趋势预测报告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iPinDianShangFaZhanQuShi.html" TargetMode="External" Id="Rb6512b5c92ea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iPinDianShangFaZhanQuShi.html" TargetMode="External" Id="R658ca8e3a324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2023-02-28T02:57:00Z</dcterms:created>
  <dcterms:modified xsi:type="dcterms:W3CDTF">2023-02-28T03:57:00Z</dcterms:modified>
  <dc:subject>2023-2029年中国食品电商行业全面调研与发展趋势预测报告</dc:subject>
  <dc:title>2023-2029年中国食品电商行业全面调研与发展趋势预测报告</dc:title>
  <cp:keywords>2023-2029年中国食品电商行业全面调研与发展趋势预测报告</cp:keywords>
  <dc:description>2023-2029年中国食品电商行业全面调研与发展趋势预测报告</dc:description>
</cp:coreProperties>
</file>