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c554568764844" w:history="1">
              <w:r>
                <w:rPr>
                  <w:rStyle w:val="Hyperlink"/>
                </w:rPr>
                <w:t>中国富硒农产品市场现状调研与发展趋势分析报告（2025-2031年）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c554568764844" w:history="1">
              <w:r>
                <w:rPr>
                  <w:rStyle w:val="Hyperlink"/>
                </w:rPr>
                <w:t>中国富硒农产品市场现状调研与发展趋势分析报告（2025-2031年）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c554568764844" w:history="1">
                <w:r>
                  <w:rPr>
                    <w:rStyle w:val="Hyperlink"/>
                  </w:rPr>
                  <w:t>https://www.20087.com/8/63/FuXiNongChanPinShiChangJingZheng.html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硒农产品是指富含硒元素的农产品，包括粮食、蔬菜、水果等。随着人们对健康饮食的日益关注，富硒农产品逐渐受到市场的青睐。目前，全球范围内已经有多个国家和地区开展了富硒农产品的研究和开发工作，并取得了一定的成果。</w:t>
      </w:r>
      <w:r>
        <w:rPr>
          <w:rFonts w:hint="eastAsia"/>
        </w:rPr>
        <w:br/>
      </w:r>
      <w:r>
        <w:rPr>
          <w:rFonts w:hint="eastAsia"/>
        </w:rPr>
        <w:t>　　未来，富硒农产品的发展将更加注重科学种植、品牌建设和市场拓展。通过采用科学的种植技术和管理方法，提高富硒农产品的产量和质量；通过品牌建设，提升富硒农产品的知名度和美誉度；通过市场拓展，扩大富硒农产品的销售渠道和市场份额。同时，随着人们对健康饮食的日益关注，富硒农产品将成为未来健康食品市场的重要组成部分。</w:t>
      </w:r>
      <w:r>
        <w:rPr>
          <w:rFonts w:hint="eastAsia"/>
        </w:rPr>
        <w:br/>
      </w:r>
      <w:r>
        <w:rPr>
          <w:rFonts w:hint="eastAsia"/>
        </w:rPr>
        <w:t>　　《</w:t>
      </w:r>
      <w:hyperlink r:id="Rf78c554568764844" w:history="1">
        <w:r>
          <w:rPr>
            <w:rStyle w:val="Hyperlink"/>
          </w:rPr>
          <w:t>中国富硒农产品市场现状调研与发展趋势分析报告（2025-2031年）</w:t>
        </w:r>
      </w:hyperlink>
      <w:r>
        <w:rPr>
          <w:rFonts w:hint="eastAsia"/>
        </w:rPr>
        <w:t>》基于多年行业研究积累，结合富硒农产品市场发展现状，依托行业权威数据资源和长期市场监测数据库，对富硒农产品市场规模、技术现状及未来方向进行了全面分析。报告梳理了富硒农产品行业竞争格局，重点评估了主要企业的市场表现及品牌影响力，并通过SWOT分析揭示了富硒农产品行业机遇与潜在风险。同时，报告对富硒农产品市场前景和发展趋势进行了科学预测，为投资者提供了投资价值判断和策略建议，助力把握富硒农产品行业的增长潜力与市场机会。</w:t>
      </w:r>
      <w:r>
        <w:rPr>
          <w:rFonts w:hint="eastAsia"/>
        </w:rPr>
        <w:br/>
      </w:r>
      <w:r>
        <w:rPr>
          <w:rFonts w:hint="eastAsia"/>
        </w:rPr>
        <w:br/>
      </w:r>
      <w:r>
        <w:rPr>
          <w:rFonts w:hint="eastAsia"/>
        </w:rPr>
        <w:t>第一章 行业基本概述</w:t>
      </w:r>
      <w:r>
        <w:rPr>
          <w:rFonts w:hint="eastAsia"/>
        </w:rPr>
        <w:br/>
      </w:r>
      <w:r>
        <w:rPr>
          <w:rFonts w:hint="eastAsia"/>
        </w:rPr>
        <w:t>　　　　一、有关定义、分类</w:t>
      </w:r>
      <w:r>
        <w:rPr>
          <w:rFonts w:hint="eastAsia"/>
        </w:rPr>
        <w:br/>
      </w:r>
      <w:r>
        <w:rPr>
          <w:rFonts w:hint="eastAsia"/>
        </w:rPr>
        <w:t>　　　　　　（一）富硒农产品及行业定义</w:t>
      </w:r>
      <w:r>
        <w:rPr>
          <w:rFonts w:hint="eastAsia"/>
        </w:rPr>
        <w:br/>
      </w:r>
      <w:r>
        <w:rPr>
          <w:rFonts w:hint="eastAsia"/>
        </w:rPr>
        <w:t>　　　　　　（二）富硒农产品产业链分析与富硒农产品行业的特征</w:t>
      </w:r>
      <w:r>
        <w:rPr>
          <w:rFonts w:hint="eastAsia"/>
        </w:rPr>
        <w:br/>
      </w:r>
      <w:r>
        <w:rPr>
          <w:rFonts w:hint="eastAsia"/>
        </w:rPr>
        <w:t>　　　　　　（三）富硒农产品行业主管部门及管理体制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br/>
      </w:r>
      <w:r>
        <w:rPr>
          <w:rFonts w:hint="eastAsia"/>
        </w:rPr>
        <w:t>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（一）全球富硒农产品发展综述</w:t>
      </w:r>
      <w:r>
        <w:rPr>
          <w:rFonts w:hint="eastAsia"/>
        </w:rPr>
        <w:br/>
      </w:r>
      <w:r>
        <w:rPr>
          <w:rFonts w:hint="eastAsia"/>
        </w:rPr>
        <w:t>　　　　　　（二）主要国家和地区发展动态</w:t>
      </w:r>
      <w:r>
        <w:rPr>
          <w:rFonts w:hint="eastAsia"/>
        </w:rPr>
        <w:br/>
      </w:r>
      <w:r>
        <w:rPr>
          <w:rFonts w:hint="eastAsia"/>
        </w:rPr>
        <w:br/>
      </w:r>
      <w:r>
        <w:rPr>
          <w:rFonts w:hint="eastAsia"/>
        </w:rPr>
        <w:t>第三章 富硒农产品上下游行业发展情况及对行业的影响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三、上下游行业变动对富硒农产品行业的影响分析</w:t>
      </w:r>
      <w:r>
        <w:rPr>
          <w:rFonts w:hint="eastAsia"/>
        </w:rPr>
        <w:br/>
      </w:r>
      <w:r>
        <w:rPr>
          <w:rFonts w:hint="eastAsia"/>
        </w:rPr>
        <w:br/>
      </w:r>
      <w:r>
        <w:rPr>
          <w:rFonts w:hint="eastAsia"/>
        </w:rPr>
        <w:t>第四章 富硒农产品制造技术工艺发展分析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br/>
      </w:r>
      <w:r>
        <w:rPr>
          <w:rFonts w:hint="eastAsia"/>
        </w:rPr>
        <w:t>第五章 国内富硒农产品产品生产和需求分析</w:t>
      </w:r>
      <w:r>
        <w:rPr>
          <w:rFonts w:hint="eastAsia"/>
        </w:rPr>
        <w:br/>
      </w:r>
      <w:r>
        <w:rPr>
          <w:rFonts w:hint="eastAsia"/>
        </w:rPr>
        <w:t>　　　　一、国内富硒农产品产品产量分析</w:t>
      </w:r>
      <w:r>
        <w:rPr>
          <w:rFonts w:hint="eastAsia"/>
        </w:rPr>
        <w:br/>
      </w:r>
      <w:r>
        <w:rPr>
          <w:rFonts w:hint="eastAsia"/>
        </w:rPr>
        <w:t>　　　　　　（一）国内富硒农产品产品产能与产量概况</w:t>
      </w:r>
      <w:r>
        <w:rPr>
          <w:rFonts w:hint="eastAsia"/>
        </w:rPr>
        <w:br/>
      </w:r>
      <w:r>
        <w:rPr>
          <w:rFonts w:hint="eastAsia"/>
        </w:rPr>
        <w:t>　　　　　　（二）2020-2025年富硒农产品产品产量</w:t>
      </w:r>
      <w:r>
        <w:rPr>
          <w:rFonts w:hint="eastAsia"/>
        </w:rPr>
        <w:br/>
      </w:r>
      <w:r>
        <w:rPr>
          <w:rFonts w:hint="eastAsia"/>
        </w:rPr>
        <w:t>　　　　　　（三）2025-2031年富硒农产品产品产量预测</w:t>
      </w:r>
      <w:r>
        <w:rPr>
          <w:rFonts w:hint="eastAsia"/>
        </w:rPr>
        <w:br/>
      </w:r>
      <w:r>
        <w:rPr>
          <w:rFonts w:hint="eastAsia"/>
        </w:rPr>
        <w:t>　　　　二、国内富硒农产品产品需求分析</w:t>
      </w:r>
      <w:r>
        <w:rPr>
          <w:rFonts w:hint="eastAsia"/>
        </w:rPr>
        <w:br/>
      </w:r>
      <w:r>
        <w:rPr>
          <w:rFonts w:hint="eastAsia"/>
        </w:rPr>
        <w:t>　　　　　　（一）国内富硒农产品产品主要需求领域分析</w:t>
      </w:r>
      <w:r>
        <w:rPr>
          <w:rFonts w:hint="eastAsia"/>
        </w:rPr>
        <w:br/>
      </w:r>
      <w:r>
        <w:rPr>
          <w:rFonts w:hint="eastAsia"/>
        </w:rPr>
        <w:t>　　　　　　（二）2020-2025年富硒农产品产品需求</w:t>
      </w:r>
      <w:r>
        <w:rPr>
          <w:rFonts w:hint="eastAsia"/>
        </w:rPr>
        <w:br/>
      </w:r>
      <w:r>
        <w:rPr>
          <w:rFonts w:hint="eastAsia"/>
        </w:rPr>
        <w:t>　　　　　　（三）2025-2031年富硒农产品产品需求预测</w:t>
      </w:r>
      <w:r>
        <w:rPr>
          <w:rFonts w:hint="eastAsia"/>
        </w:rPr>
        <w:br/>
      </w:r>
      <w:r>
        <w:rPr>
          <w:rFonts w:hint="eastAsia"/>
        </w:rPr>
        <w:br/>
      </w:r>
      <w:r>
        <w:rPr>
          <w:rFonts w:hint="eastAsia"/>
        </w:rPr>
        <w:t>第六章 富硒农产品行业进出口情况与价格趋势分析</w:t>
      </w:r>
      <w:r>
        <w:rPr>
          <w:rFonts w:hint="eastAsia"/>
        </w:rPr>
        <w:br/>
      </w:r>
      <w:r>
        <w:rPr>
          <w:rFonts w:hint="eastAsia"/>
        </w:rPr>
        <w:t>　　　　一、进出口状况分析</w:t>
      </w:r>
      <w:r>
        <w:rPr>
          <w:rFonts w:hint="eastAsia"/>
        </w:rPr>
        <w:br/>
      </w:r>
      <w:r>
        <w:rPr>
          <w:rFonts w:hint="eastAsia"/>
        </w:rPr>
        <w:t>　　　　　　（一）国内富硒农产品产品2020-2025年进出口数据分析</w:t>
      </w:r>
      <w:r>
        <w:rPr>
          <w:rFonts w:hint="eastAsia"/>
        </w:rPr>
        <w:br/>
      </w:r>
      <w:r>
        <w:rPr>
          <w:rFonts w:hint="eastAsia"/>
        </w:rPr>
        <w:t>　　　　　　（二）富硒农产品产品主要进出口国家分析</w:t>
      </w:r>
      <w:r>
        <w:rPr>
          <w:rFonts w:hint="eastAsia"/>
        </w:rPr>
        <w:br/>
      </w:r>
      <w:r>
        <w:rPr>
          <w:rFonts w:hint="eastAsia"/>
        </w:rPr>
        <w:t>　　　　　　（三）贸易平衡情况</w:t>
      </w:r>
      <w:r>
        <w:rPr>
          <w:rFonts w:hint="eastAsia"/>
        </w:rPr>
        <w:br/>
      </w:r>
      <w:r>
        <w:rPr>
          <w:rFonts w:hint="eastAsia"/>
        </w:rPr>
        <w:t>　　　　二、富硒农产品产品价格趋势分析</w:t>
      </w:r>
      <w:r>
        <w:rPr>
          <w:rFonts w:hint="eastAsia"/>
        </w:rPr>
        <w:br/>
      </w:r>
      <w:r>
        <w:rPr>
          <w:rFonts w:hint="eastAsia"/>
        </w:rPr>
        <w:t>　　　　　　（一）近几年富硒农产品产品价格走势分析</w:t>
      </w:r>
      <w:r>
        <w:rPr>
          <w:rFonts w:hint="eastAsia"/>
        </w:rPr>
        <w:br/>
      </w:r>
      <w:r>
        <w:rPr>
          <w:rFonts w:hint="eastAsia"/>
        </w:rPr>
        <w:t>　　　　　　（二）原材料及相关因素对富硒农产品产品价格影响分析</w:t>
      </w:r>
      <w:r>
        <w:rPr>
          <w:rFonts w:hint="eastAsia"/>
        </w:rPr>
        <w:br/>
      </w:r>
      <w:r>
        <w:rPr>
          <w:rFonts w:hint="eastAsia"/>
        </w:rPr>
        <w:br/>
      </w:r>
      <w:r>
        <w:rPr>
          <w:rFonts w:hint="eastAsia"/>
        </w:rPr>
        <w:t>第七章 富硒农产品行业市场竞争策略分析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四、富硒农产品市场竞争策略分析</w:t>
      </w:r>
      <w:r>
        <w:rPr>
          <w:rFonts w:hint="eastAsia"/>
        </w:rPr>
        <w:br/>
      </w:r>
      <w:r>
        <w:rPr>
          <w:rFonts w:hint="eastAsia"/>
        </w:rPr>
        <w:t>　　　　　　（一）富硒农产品市场增长潜力分析</w:t>
      </w:r>
      <w:r>
        <w:rPr>
          <w:rFonts w:hint="eastAsia"/>
        </w:rPr>
        <w:br/>
      </w:r>
      <w:r>
        <w:rPr>
          <w:rFonts w:hint="eastAsia"/>
        </w:rPr>
        <w:t>　　　　　　（二）富硒农产品产品竞争策略分析</w:t>
      </w:r>
      <w:r>
        <w:rPr>
          <w:rFonts w:hint="eastAsia"/>
        </w:rPr>
        <w:br/>
      </w:r>
      <w:r>
        <w:rPr>
          <w:rFonts w:hint="eastAsia"/>
        </w:rPr>
        <w:t>　　　　　　（三）富硒农产品行业竞争格局展望</w:t>
      </w:r>
      <w:r>
        <w:rPr>
          <w:rFonts w:hint="eastAsia"/>
        </w:rPr>
        <w:br/>
      </w:r>
      <w:r>
        <w:rPr>
          <w:rFonts w:hint="eastAsia"/>
        </w:rPr>
        <w:br/>
      </w:r>
      <w:r>
        <w:rPr>
          <w:rFonts w:hint="eastAsia"/>
        </w:rPr>
        <w:t>第八章 富硒农产品行业用户度分析</w:t>
      </w:r>
      <w:r>
        <w:rPr>
          <w:rFonts w:hint="eastAsia"/>
        </w:rPr>
        <w:br/>
      </w:r>
      <w:r>
        <w:rPr>
          <w:rFonts w:hint="eastAsia"/>
        </w:rPr>
        <w:t>　　第一节 富硒农产品产业用户认知程度</w:t>
      </w:r>
      <w:r>
        <w:rPr>
          <w:rFonts w:hint="eastAsia"/>
        </w:rPr>
        <w:br/>
      </w:r>
      <w:r>
        <w:rPr>
          <w:rFonts w:hint="eastAsia"/>
        </w:rPr>
        <w:t>　　第二节 富硒农产品产业用户关注因素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富硒农产品行业国内重点生产厂家分析</w:t>
      </w:r>
      <w:r>
        <w:rPr>
          <w:rFonts w:hint="eastAsia"/>
        </w:rPr>
        <w:br/>
      </w:r>
      <w:r>
        <w:rPr>
          <w:rFonts w:hint="eastAsia"/>
        </w:rPr>
        <w:t>　　第一节 南京远望富硒农产品有限责任公司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河南硒谷绿色农业有限公司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邯郸市富硒农产品科技开发有限公司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重庆群茂富硒农产品开发有限公司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福建省漳平市富硒农产品有限公司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中~智~林~－湖南康乐无公害农产品开发有限公司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br/>
      </w:r>
      <w:r>
        <w:rPr>
          <w:rFonts w:hint="eastAsia"/>
        </w:rPr>
        <w:t>第十一章 富硒农产品行业投资现状及风险前景评价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2020-2025年农村居民人均纯收入及其增长速度</w:t>
      </w:r>
      <w:r>
        <w:rPr>
          <w:rFonts w:hint="eastAsia"/>
        </w:rPr>
        <w:br/>
      </w:r>
      <w:r>
        <w:rPr>
          <w:rFonts w:hint="eastAsia"/>
        </w:rPr>
        <w:t>　　图表 4 2020-2025年城镇居民人均可支配收入及其增长速度</w:t>
      </w:r>
      <w:r>
        <w:rPr>
          <w:rFonts w:hint="eastAsia"/>
        </w:rPr>
        <w:br/>
      </w:r>
      <w:r>
        <w:rPr>
          <w:rFonts w:hint="eastAsia"/>
        </w:rPr>
        <w:t>　　图表 5 2020-2025年工业增加值月度同比增长率（%）</w:t>
      </w:r>
      <w:r>
        <w:rPr>
          <w:rFonts w:hint="eastAsia"/>
        </w:rPr>
        <w:br/>
      </w:r>
      <w:r>
        <w:rPr>
          <w:rFonts w:hint="eastAsia"/>
        </w:rPr>
        <w:t>　　图表 6 2020-2025年固定资产投资完成额月度累计同比增长率（%）</w:t>
      </w:r>
      <w:r>
        <w:rPr>
          <w:rFonts w:hint="eastAsia"/>
        </w:rPr>
        <w:br/>
      </w:r>
      <w:r>
        <w:rPr>
          <w:rFonts w:hint="eastAsia"/>
        </w:rPr>
        <w:t>　　图表 7 我国富硒农产品行业所处生命周期示意图</w:t>
      </w:r>
      <w:r>
        <w:rPr>
          <w:rFonts w:hint="eastAsia"/>
        </w:rPr>
        <w:br/>
      </w:r>
      <w:r>
        <w:rPr>
          <w:rFonts w:hint="eastAsia"/>
        </w:rPr>
        <w:t>　　图表 8 行业生命周期、战略及其特征</w:t>
      </w:r>
      <w:r>
        <w:rPr>
          <w:rFonts w:hint="eastAsia"/>
        </w:rPr>
        <w:br/>
      </w:r>
      <w:r>
        <w:rPr>
          <w:rFonts w:hint="eastAsia"/>
        </w:rPr>
        <w:t>　　图表 9 2020-2025年我国富硒农产品行业工业总产值及增长情况</w:t>
      </w:r>
      <w:r>
        <w:rPr>
          <w:rFonts w:hint="eastAsia"/>
        </w:rPr>
        <w:br/>
      </w:r>
      <w:r>
        <w:rPr>
          <w:rFonts w:hint="eastAsia"/>
        </w:rPr>
        <w:t>　　图表 10 2020-2025年我国富硒农产品行业工业总产值及增长对比</w:t>
      </w:r>
      <w:r>
        <w:rPr>
          <w:rFonts w:hint="eastAsia"/>
        </w:rPr>
        <w:br/>
      </w:r>
      <w:r>
        <w:rPr>
          <w:rFonts w:hint="eastAsia"/>
        </w:rPr>
        <w:t>　　图表 11 2025-2031年中国富硒农产品行业工业总产值预测图</w:t>
      </w:r>
      <w:r>
        <w:rPr>
          <w:rFonts w:hint="eastAsia"/>
        </w:rPr>
        <w:br/>
      </w:r>
      <w:r>
        <w:rPr>
          <w:rFonts w:hint="eastAsia"/>
        </w:rPr>
        <w:t>　　图表 12 2020-2025年我国富硒农产品行业出口额及增长情况</w:t>
      </w:r>
      <w:r>
        <w:rPr>
          <w:rFonts w:hint="eastAsia"/>
        </w:rPr>
        <w:br/>
      </w:r>
      <w:r>
        <w:rPr>
          <w:rFonts w:hint="eastAsia"/>
        </w:rPr>
        <w:t>　　图表 13 2020-2025年我国富硒农产品行业出口额及增长对比</w:t>
      </w:r>
      <w:r>
        <w:rPr>
          <w:rFonts w:hint="eastAsia"/>
        </w:rPr>
        <w:br/>
      </w:r>
      <w:r>
        <w:rPr>
          <w:rFonts w:hint="eastAsia"/>
        </w:rPr>
        <w:t>　　图表 14 消费者对富硒农产品品牌认知度调查</w:t>
      </w:r>
      <w:r>
        <w:rPr>
          <w:rFonts w:hint="eastAsia"/>
        </w:rPr>
        <w:br/>
      </w:r>
      <w:r>
        <w:rPr>
          <w:rFonts w:hint="eastAsia"/>
        </w:rPr>
        <w:t>　　图表 15 富硒农产品功能影响程度分析</w:t>
      </w:r>
      <w:r>
        <w:rPr>
          <w:rFonts w:hint="eastAsia"/>
        </w:rPr>
        <w:br/>
      </w:r>
      <w:r>
        <w:rPr>
          <w:rFonts w:hint="eastAsia"/>
        </w:rPr>
        <w:t>　　图表 16 富硒农产品质量影响程度分析</w:t>
      </w:r>
      <w:r>
        <w:rPr>
          <w:rFonts w:hint="eastAsia"/>
        </w:rPr>
        <w:br/>
      </w:r>
      <w:r>
        <w:rPr>
          <w:rFonts w:hint="eastAsia"/>
        </w:rPr>
        <w:t>　　图表 17 富硒农产品价格影响程度分析</w:t>
      </w:r>
      <w:r>
        <w:rPr>
          <w:rFonts w:hint="eastAsia"/>
        </w:rPr>
        <w:br/>
      </w:r>
      <w:r>
        <w:rPr>
          <w:rFonts w:hint="eastAsia"/>
        </w:rPr>
        <w:t>　　图表 18 富硒农产品外观影响程度分析</w:t>
      </w:r>
      <w:r>
        <w:rPr>
          <w:rFonts w:hint="eastAsia"/>
        </w:rPr>
        <w:br/>
      </w:r>
      <w:r>
        <w:rPr>
          <w:rFonts w:hint="eastAsia"/>
        </w:rPr>
        <w:t>　　图表 19 富硒农产品服务影响程度分析</w:t>
      </w:r>
      <w:r>
        <w:rPr>
          <w:rFonts w:hint="eastAsia"/>
        </w:rPr>
        <w:br/>
      </w:r>
      <w:r>
        <w:rPr>
          <w:rFonts w:hint="eastAsia"/>
        </w:rPr>
        <w:t>　　图表 20 富硒农产品项目投资注意事项图</w:t>
      </w:r>
      <w:r>
        <w:rPr>
          <w:rFonts w:hint="eastAsia"/>
        </w:rPr>
        <w:br/>
      </w:r>
      <w:r>
        <w:rPr>
          <w:rFonts w:hint="eastAsia"/>
        </w:rPr>
        <w:t>　　图表 21 富硒农产品行业生产开发策略</w:t>
      </w:r>
      <w:r>
        <w:rPr>
          <w:rFonts w:hint="eastAsia"/>
        </w:rPr>
        <w:br/>
      </w:r>
      <w:r>
        <w:rPr>
          <w:rFonts w:hint="eastAsia"/>
        </w:rPr>
        <w:t>　　图表 22 富硒农产品生产企业定价目标选择</w:t>
      </w:r>
      <w:r>
        <w:rPr>
          <w:rFonts w:hint="eastAsia"/>
        </w:rPr>
        <w:br/>
      </w:r>
      <w:r>
        <w:rPr>
          <w:rFonts w:hint="eastAsia"/>
        </w:rPr>
        <w:t>　　图表 23 富硒农产品企业对付竞争者降价的程序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c554568764844" w:history="1">
        <w:r>
          <w:rPr>
            <w:rStyle w:val="Hyperlink"/>
          </w:rPr>
          <w:t>中国富硒农产品市场现状调研与发展趋势分析报告（2025-2031年）</w:t>
        </w:r>
      </w:hyperlink>
      <w:r>
        <w:rPr>
          <w:color w:val="C00000"/>
        </w:rPr>
        <w:t>》，报告编号：</w:t>
      </w:r>
      <w:r>
        <w:rPr>
          <w:rFonts w:hint="eastAsia"/>
          <w:color w:val="C00000"/>
        </w:rPr>
        <w:t>2223638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c554568764844" w:history="1">
        <w:r>
          <w:rPr>
            <w:rStyle w:val="Hyperlink"/>
          </w:rPr>
          <w:t>https://www.20087.com/8/63/FuXiNongChanPinShiChangJingZheng.html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热点：富硒地方有哪些产品、恩施富硒农产品、国产硒十大品牌、开阳富硒农产品、富硒食品一览表、富硒农产品标志、四川富硒地区、富硒农产品图片、中国十大富硒之乡名单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1cc2e1dfb4f6c" w:history="1">
      <w:r>
        <w:rPr>
          <w:rStyle w:val="Hyperlink"/>
        </w:rPr>
        <w:t>中国富硒农产品市场现状调研与发展趋势分析报告（2025-2031年）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FuXiNongChanPinShiChangJingZheng.html" TargetMode="External" Id="Rf78c554568764844" /></Relationships>
</file>

<file path=word/_rels/header2.xml.rels>&#65279;<?xml version="1.0" encoding="utf-8"?><Relationships xmlns="http://schemas.openxmlformats.org/package/2006/relationships"><Relationship Type="http://schemas.openxmlformats.org/officeDocument/2006/relationships/hyperlink" Target="https://www.20087.com/8/63/FuXiNongChanPinShiChangJingZheng.html" TargetMode="External" Id="R5bc1cc2e1dfb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2025-02-10T06:29:00Z</dcterms:created>
  <dcterms:modified xsi:type="dcterms:W3CDTF">2025-02-10T07:29:00Z</dcterms:modified>
  <dc:subject>中国富硒农产品市场现状调研与发展趋势分析报告（2025-2031年）</dc:subject>
  <dc:title>中国富硒农产品市场现状调研与发展趋势分析报告（2025-2031年）</dc:title>
  <cp:keywords>中国富硒农产品市场现状调研与发展趋势分析报告（2025-2031年）</cp:keywords>
  <dc:description>中国富硒农产品市场现状调研与发展趋势分析报告（2025-2031年）</dc:description>
</cp:coreProperties>
</file>