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0c4cd75944c8" w:history="1">
              <w:r>
                <w:rPr>
                  <w:rStyle w:val="Hyperlink"/>
                </w:rPr>
                <w:t>中国水果蒸馏酒行业研究及市场前景报告（2026-2032年）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0c4cd75944c8" w:history="1">
              <w:r>
                <w:rPr>
                  <w:rStyle w:val="Hyperlink"/>
                </w:rPr>
                <w:t>中国水果蒸馏酒行业研究及市场前景报告（2026-2032年）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0c4cd75944c8" w:history="1">
                <w:r>
                  <w:rPr>
                    <w:rStyle w:val="Hyperlink"/>
                  </w:rPr>
                  <w:t>https://www.20087.com/8/93/ShuiGuoZhengLiuJiuDeXianZhuangYuQianJing.html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蒸馏酒当前作为高端烈酒细分品类，涵盖苹果白兰地（Calvados）、樱桃白兰地、李子酒（Slivovitz）及新兴的国产青梅、杨梅蒸馏酒等，通过发酵后果酒的蒸馏与陈酿工艺制成，强调原料产地风土、传统工艺传承与风味复杂度。主流产品注重橡木桶陈化带来的香草、焦糖与果香融合，并通过年份标识与小批量装瓶提升稀缺性。然而，行业面临法规标准不统一（如“水果白兰地”命名边界模糊）、小作坊卫生控制薄弱、以及消费者对高酒精度接受度有限等问题。此外，水果原料季节性强、出酒率低，导致成本居高不下，制约大众市场渗透。</w:t>
      </w:r>
      <w:r>
        <w:rPr>
          <w:rFonts w:hint="eastAsia"/>
        </w:rPr>
        <w:br/>
      </w:r>
      <w:r>
        <w:rPr>
          <w:rFonts w:hint="eastAsia"/>
        </w:rPr>
        <w:t>　　未来，水果蒸馏酒将向风土表达精细化、低度化创新与可持续酿造升级。市场调研网认为，单一果园、单一年份甚至单株果树的“微产区”概念将强化产品故事性；冷凝过滤与分子调和技术可开发40%vol以下的柔和型产品，吸引年轻及女性消费者。在环保方面，果渣用于堆肥或生物能源、蒸馏余热回收将降低碳足迹。品牌亦将结合沉浸式体验（如酒庄旅游、调酒课程）构建文化认同。长远看，水果蒸馏酒将从地域性特产转型为兼具工艺价值、生态责任与现代审美的精品烈酒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f70c4cd75944c8" w:history="1">
        <w:r>
          <w:rPr>
            <w:rStyle w:val="Hyperlink"/>
          </w:rPr>
          <w:t>中国水果蒸馏酒行业研究及市场前景报告（2026-2032年）</w:t>
        </w:r>
      </w:hyperlink>
      <w:r>
        <w:rPr>
          <w:rFonts w:hint="eastAsia"/>
        </w:rPr>
        <w:t>》，2025年水果蒸馏酒行业市场规模达 亿元，预计2032年市场规模将达 亿元，期间年均复合增长率（CAGR）达 %。报告基于国家统计局及相关协会的详实数据，系统分析了水果蒸馏酒行业的市场规模、重点企业表现、产业链结构、竞争格局及价格动态。报告内容严谨、数据详实，结合丰富图表，全面呈现水果蒸馏酒行业现状与未来发展趋势。通过对水果蒸馏酒技术现状、SWOT分析及市场前景的解读，报告为水果蒸馏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水果蒸馏酒市场概述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按照不同产品类型，水果蒸馏酒主要可以分为如下几个类别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中国不同产品类型水果蒸馏酒增长趋势2021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</w:t>
      </w:r>
      <w:r>
        <w:rPr>
          <w:rFonts w:hint="eastAsia"/>
        </w:rPr>
        <w:br/>
      </w:r>
      <w:r>
        <w:rPr>
          <w:rFonts w:hint="eastAsia"/>
        </w:rPr>
        <w:t>　　　　1.2.3 葡萄</w:t>
      </w:r>
      <w:r>
        <w:rPr>
          <w:rFonts w:hint="eastAsia"/>
        </w:rPr>
        <w:br/>
      </w:r>
      <w:r>
        <w:rPr>
          <w:rFonts w:hint="eastAsia"/>
        </w:rPr>
        <w:t>　　　　1.2.4 梨</w:t>
      </w:r>
      <w:r>
        <w:rPr>
          <w:rFonts w:hint="eastAsia"/>
        </w:rPr>
        <w:br/>
      </w:r>
      <w:r>
        <w:rPr>
          <w:rFonts w:hint="eastAsia"/>
        </w:rPr>
        <w:t>　　　　1.2.5 李子</w:t>
      </w:r>
      <w:r>
        <w:rPr>
          <w:rFonts w:hint="eastAsia"/>
        </w:rPr>
        <w:br/>
      </w:r>
      <w:r>
        <w:rPr>
          <w:rFonts w:hint="eastAsia"/>
        </w:rPr>
        <w:t>　　　　1.2.6 树莓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从不同应用，水果蒸馏酒主要包括如下几个方面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中国不同应用水果蒸馏酒增长趋势2021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中国水果蒸馏酒发展现状及未来趋势（2021-2032）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中国市场水果蒸馏酒收入及增长率（2021-2032）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中国市场水果蒸馏酒销量及增长率（2021-2032）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中国市场主要水果蒸馏酒厂商分析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中国市场主要厂商水果蒸馏酒销量及市场占有率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中国市场主要厂商水果蒸馏酒销量（2021-2026）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中国市场主要厂商水果蒸馏酒收入及市场占有率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中国市场主要厂商水果蒸馏酒收入（2021-2026）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2025年中国市场主要厂商水果蒸馏酒收入排名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中国市场主要厂商水果蒸馏酒价格（2021-2026）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中国市场主要厂商水果蒸馏酒总部及产地分布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中国市场主要厂商成立时间及水果蒸馏酒商业化日期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中国市场主要厂商水果蒸馏酒产品类型及应用</w:t>
      </w:r>
      <w:r>
        <w:rPr>
          <w:rFonts w:hint="eastAsia"/>
        </w:rPr>
        <w:br/>
      </w:r>
      <w:r>
        <w:rPr>
          <w:rFonts w:hint="eastAsia"/>
        </w:rPr>
        <w:t>　　2.7 水果蒸馏酒行业集中度、竞争程度分析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水果蒸馏酒行业集中度分析：2025年中国Top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中国市场水果蒸馏酒第一梯队、第二梯队和第三梯队厂商（品牌）及2025年市场份额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不同产品类型水果蒸馏酒分析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中国市场不同产品类型水果蒸馏酒规模（2021-2032）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中国市场不同产品类型水果蒸馏酒规模及市场份额（2021-2026）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中国市场不同产品类型水果蒸馏酒规模预测（2027-2032）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中国市场不同产品类型水果蒸馏酒价格走势（2021-2032）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不同应用水果蒸馏酒分析</w:t>
      </w:r>
      <w:r>
        <w:rPr>
          <w:rFonts w:hint="eastAsia"/>
        </w:rPr>
        <w:br/>
      </w:r>
      <w:r>
        <w:rPr>
          <w:rFonts w:hint="eastAsia"/>
        </w:rPr>
        <w:t>　　5.1 中国市场不同应用水果蒸馏酒销量（2021-2032）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中国市场不同应用水果蒸馏酒规模（2021-2032）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中国市场不同应用水果蒸馏酒规模及市场份额（2021-2026）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中国市场不同应用水果蒸馏酒规模预测（2027-2032）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中国市场不同应用水果蒸馏酒价格走势（2021-2032）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水果蒸馏酒行业发展分析---发展趋势</w:t>
      </w:r>
      <w:r>
        <w:rPr>
          <w:rFonts w:hint="eastAsia"/>
        </w:rPr>
        <w:br/>
      </w:r>
      <w:r>
        <w:rPr>
          <w:rFonts w:hint="eastAsia"/>
        </w:rPr>
        <w:t>　　6.2 水果蒸馏酒行业发展分析---厂商壁垒</w:t>
      </w:r>
      <w:r>
        <w:rPr>
          <w:rFonts w:hint="eastAsia"/>
        </w:rPr>
        <w:br/>
      </w:r>
      <w:r>
        <w:rPr>
          <w:rFonts w:hint="eastAsia"/>
        </w:rPr>
        <w:t>　　6.3 水果蒸馏酒行业发展分析---驱动因素</w:t>
      </w:r>
      <w:r>
        <w:rPr>
          <w:rFonts w:hint="eastAsia"/>
        </w:rPr>
        <w:br/>
      </w:r>
      <w:r>
        <w:rPr>
          <w:rFonts w:hint="eastAsia"/>
        </w:rPr>
        <w:t>　　6.4 水果蒸馏酒行业发展分析---制约因素</w:t>
      </w:r>
      <w:r>
        <w:rPr>
          <w:rFonts w:hint="eastAsia"/>
        </w:rPr>
        <w:br/>
      </w:r>
      <w:r>
        <w:rPr>
          <w:rFonts w:hint="eastAsia"/>
        </w:rPr>
        <w:t>　　6.5 水果蒸馏酒中国企业SWOT分析</w:t>
      </w:r>
      <w:r>
        <w:rPr>
          <w:rFonts w:hint="eastAsia"/>
        </w:rPr>
        <w:br/>
      </w:r>
      <w:r>
        <w:rPr>
          <w:rFonts w:hint="eastAsia"/>
        </w:rPr>
        <w:t>　　6.6 水果蒸馏酒行业发展分析---行业政策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水果蒸馏酒行业产业链简介</w:t>
      </w:r>
      <w:r>
        <w:rPr>
          <w:rFonts w:hint="eastAsia"/>
        </w:rPr>
        <w:br/>
      </w:r>
      <w:r>
        <w:rPr>
          <w:rFonts w:hint="eastAsia"/>
        </w:rPr>
        <w:t>　　7.2 水果蒸馏酒产业链分析-上游</w:t>
      </w:r>
      <w:r>
        <w:rPr>
          <w:rFonts w:hint="eastAsia"/>
        </w:rPr>
        <w:br/>
      </w:r>
      <w:r>
        <w:rPr>
          <w:rFonts w:hint="eastAsia"/>
        </w:rPr>
        <w:t>　　7.3 水果蒸馏酒产业链分析-中游</w:t>
      </w:r>
      <w:r>
        <w:rPr>
          <w:rFonts w:hint="eastAsia"/>
        </w:rPr>
        <w:br/>
      </w:r>
      <w:r>
        <w:rPr>
          <w:rFonts w:hint="eastAsia"/>
        </w:rPr>
        <w:t>　　7.4 水果蒸馏酒产业链分析-下游</w:t>
      </w:r>
      <w:r>
        <w:rPr>
          <w:rFonts w:hint="eastAsia"/>
        </w:rPr>
        <w:br/>
      </w:r>
      <w:r>
        <w:rPr>
          <w:rFonts w:hint="eastAsia"/>
        </w:rPr>
        <w:t>　　7.5 水果蒸馏酒行业采购模式</w:t>
      </w:r>
      <w:r>
        <w:rPr>
          <w:rFonts w:hint="eastAsia"/>
        </w:rPr>
        <w:br/>
      </w:r>
      <w:r>
        <w:rPr>
          <w:rFonts w:hint="eastAsia"/>
        </w:rPr>
        <w:t>　　7.6 水果蒸馏酒行业生产模式</w:t>
      </w:r>
      <w:r>
        <w:rPr>
          <w:rFonts w:hint="eastAsia"/>
        </w:rPr>
        <w:br/>
      </w:r>
      <w:r>
        <w:rPr>
          <w:rFonts w:hint="eastAsia"/>
        </w:rPr>
        <w:t>　　7.7 水果蒸馏酒行业销售模式及销售渠道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中国本土水果蒸馏酒产能、产量分析</w:t>
      </w:r>
      <w:r>
        <w:rPr>
          <w:rFonts w:hint="eastAsia"/>
        </w:rPr>
        <w:br/>
      </w:r>
      <w:r>
        <w:rPr>
          <w:rFonts w:hint="eastAsia"/>
        </w:rPr>
        <w:t>　　8.1 中国水果蒸馏酒供需现状及预测（2021-2032）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中国水果蒸馏酒产能、产量、产能利用率及发展趋势（2021-2032）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中国水果蒸馏酒产量、市场需求量及发展趋势（2021-2032）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中国水果蒸馏酒进出口分析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中国市场水果蒸馏酒主要进口来源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中国市场水果蒸馏酒主要出口目的地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不同产品类型水果蒸馏酒市场规模2021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不同应用水果蒸馏酒市场规模2021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中国市场主要厂商水果蒸馏酒收入份额（2021-2026）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2025年中国主要生产商水果蒸馏酒收入排名（万元）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中国市场主要厂商水果蒸馏酒价格（2021-2026）&amp;（元/件）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中国市场主要厂商水果蒸馏酒总部及产地分布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中国市场主要厂商成立时间及水果蒸馏酒商业化日期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中国市场主要厂商水果蒸馏酒产品类型及应用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2025年中国市场水果蒸馏酒主要厂商市场地位（第一梯队、第二梯队和第三梯队）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水果蒸馏酒市场投资、并购等现状分析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水果蒸馏酒生产基地、总部、竞争对手及市场地位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中国市场不同产品类型水果蒸馏酒规模（2021-2026）&amp;（万元）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中国市场不同产品类型水果蒸馏酒规模市场份额（2021-2026）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中国市场不同产品类型水果蒸馏酒规模预测（2027-2032）&amp;（万元）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中国市场不同产品类型水果蒸馏酒规模市场份额预测（2027-2032）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中国市场不同应用水果蒸馏酒规模（2021-2026）&amp;（万元）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中国市场不同应用水果蒸馏酒规模市场份额（2021-2026）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中国市场不同应用水果蒸馏酒规模预测（2027-2032）&amp;（万元）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中国市场不同应用水果蒸馏酒规模市场份额预测（2027-2032）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水果蒸馏酒行业发展分析---发展趋势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水果蒸馏酒行业发展分析---厂商壁垒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水果蒸馏酒行业发展分析---驱动因素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水果蒸馏酒行业发展分析---制约因素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水果蒸馏酒行业相关重点政策一览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水果蒸馏酒行业供应链分析</w:t>
      </w:r>
      <w:r>
        <w:rPr>
          <w:rFonts w:hint="eastAsia"/>
        </w:rPr>
        <w:br/>
      </w:r>
      <w:r>
        <w:rPr>
          <w:rFonts w:hint="eastAsia"/>
        </w:rPr>
        <w:t>　　表 141： 水果蒸馏酒上游原料供应商</w:t>
      </w:r>
      <w:r>
        <w:rPr>
          <w:rFonts w:hint="eastAsia"/>
        </w:rPr>
        <w:br/>
      </w:r>
      <w:r>
        <w:rPr>
          <w:rFonts w:hint="eastAsia"/>
        </w:rPr>
        <w:t>　　表 142： 水果蒸馏酒行业主要下游客户</w:t>
      </w:r>
      <w:r>
        <w:rPr>
          <w:rFonts w:hint="eastAsia"/>
        </w:rPr>
        <w:br/>
      </w:r>
      <w:r>
        <w:rPr>
          <w:rFonts w:hint="eastAsia"/>
        </w:rPr>
        <w:t>　　表 143： 水果蒸馏酒典型经销商</w:t>
      </w:r>
      <w:r>
        <w:rPr>
          <w:rFonts w:hint="eastAsia"/>
        </w:rPr>
        <w:br/>
      </w:r>
      <w:r>
        <w:rPr>
          <w:rFonts w:hint="eastAsia"/>
        </w:rPr>
        <w:t>　　表 144： 中国水果蒸馏酒产量、销量、进口量及出口量（2021-2026）&amp;（千件）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中国水果蒸馏酒产量、销量、进口量及出口量预测（2027-2032）&amp;（千件）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中国市场水果蒸馏酒主要进口来源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中国市场水果蒸馏酒主要出口目的地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水果蒸馏酒产品图片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中国不同产品类型水果蒸馏酒市场规模市场份额2025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苹果产品图片</w:t>
      </w:r>
      <w:r>
        <w:rPr>
          <w:rFonts w:hint="eastAsia"/>
        </w:rPr>
        <w:br/>
      </w:r>
      <w:r>
        <w:rPr>
          <w:rFonts w:hint="eastAsia"/>
        </w:rPr>
        <w:t>　　图 4： 葡萄产品图片</w:t>
      </w:r>
      <w:r>
        <w:rPr>
          <w:rFonts w:hint="eastAsia"/>
        </w:rPr>
        <w:br/>
      </w:r>
      <w:r>
        <w:rPr>
          <w:rFonts w:hint="eastAsia"/>
        </w:rPr>
        <w:t>　　图 5： 梨产品图片</w:t>
      </w:r>
      <w:r>
        <w:rPr>
          <w:rFonts w:hint="eastAsia"/>
        </w:rPr>
        <w:br/>
      </w:r>
      <w:r>
        <w:rPr>
          <w:rFonts w:hint="eastAsia"/>
        </w:rPr>
        <w:t>　　图 6： 李子产品图片</w:t>
      </w:r>
      <w:r>
        <w:rPr>
          <w:rFonts w:hint="eastAsia"/>
        </w:rPr>
        <w:br/>
      </w:r>
      <w:r>
        <w:rPr>
          <w:rFonts w:hint="eastAsia"/>
        </w:rPr>
        <w:t>　　图 7： 树莓产品图片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中国不同应用水果蒸馏酒市场份额2025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中国市场水果蒸馏酒市场规模，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2025年中国市场主要厂商水果蒸馏酒销量市场份额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2025年中国市场主要厂商水果蒸馏酒收入市场份额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2025年中国市场前五大厂商水果蒸馏酒市场份额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2025年中国市场水果蒸馏酒第一梯队、第二梯队和第三梯队厂商（品牌）及市场份额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中国市场不同产品类型水果蒸馏酒价格走势（2021-2032）&amp;（元/件）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中国市场不同应用水果蒸馏酒价格走势（2021-2032）&amp;（元/件）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水果蒸馏酒中国企业SWOT分析</w:t>
      </w:r>
      <w:r>
        <w:rPr>
          <w:rFonts w:hint="eastAsia"/>
        </w:rPr>
        <w:br/>
      </w:r>
      <w:r>
        <w:rPr>
          <w:rFonts w:hint="eastAsia"/>
        </w:rPr>
        <w:t>　　图 22： 水果蒸馏酒产业链</w:t>
      </w:r>
      <w:r>
        <w:rPr>
          <w:rFonts w:hint="eastAsia"/>
        </w:rPr>
        <w:br/>
      </w:r>
      <w:r>
        <w:rPr>
          <w:rFonts w:hint="eastAsia"/>
        </w:rPr>
        <w:t>　　图 23： 水果蒸馏酒行业采购模式分析</w:t>
      </w:r>
      <w:r>
        <w:rPr>
          <w:rFonts w:hint="eastAsia"/>
        </w:rPr>
        <w:br/>
      </w:r>
      <w:r>
        <w:rPr>
          <w:rFonts w:hint="eastAsia"/>
        </w:rPr>
        <w:t>　　图 24： 水果蒸馏酒行业生产模式分析</w:t>
      </w:r>
      <w:r>
        <w:rPr>
          <w:rFonts w:hint="eastAsia"/>
        </w:rPr>
        <w:br/>
      </w:r>
      <w:r>
        <w:rPr>
          <w:rFonts w:hint="eastAsia"/>
        </w:rPr>
        <w:t>　　图 25： 水果蒸馏酒行业销售模式分析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中国水果蒸馏酒产能、产量、产能利用率及发展趋势（2021-2032）&amp;（千件）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中国水果蒸馏酒产量、市场需求量及发展趋势（2021-2032）&amp;（千件）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0c4cd75944c8" w:history="1">
        <w:r>
          <w:rPr>
            <w:rStyle w:val="Hyperlink"/>
          </w:rPr>
          <w:t>中国水果蒸馏酒行业研究及市场前景报告（2026-2032年）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0c4cd75944c8" w:history="1">
        <w:r>
          <w:rPr>
            <w:rStyle w:val="Hyperlink"/>
          </w:rPr>
          <w:t>https://www.20087.com/8/93/ShuiGuoZhengLiuJiuDeXianZhuangYuQianJing.html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热点：水果蒸馏酒和粮食酒哪个好、水果蒸馏酒的最佳酒度、苹果蒸馏酒52度价格、蒸馏水果酒的颜色会变化吗、42度水果蒸馏白酒、威格仕水果蒸馏酒价格图片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2be6b15d5477f" w:history="1">
      <w:r>
        <w:rPr>
          <w:rStyle w:val="Hyperlink"/>
        </w:rPr>
        <w:t>中国水果蒸馏酒行业研究及市场前景报告（2026-2032年）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iGuoZhengLiuJiuDeXianZhuangYuQianJing.html" TargetMode="External" Id="R02f70c4cd759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iGuoZhengLiuJiuDeXianZhuangYuQianJing.html" TargetMode="External" Id="R06b2be6b15d5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2026-02-04T01:55:25Z</dcterms:created>
  <dcterms:modified xsi:type="dcterms:W3CDTF">2026-02-04T02:55:25Z</dcterms:modified>
  <dc:subject>中国水果蒸馏酒行业研究及市场前景报告（2026-2032年）</dc:subject>
  <dc:title>中国水果蒸馏酒行业研究及市场前景报告（2026-2032年）</dc:title>
  <cp:keywords>中国水果蒸馏酒行业研究及市场前景报告（2026-2032年）</cp:keywords>
  <dc:description>中国水果蒸馏酒行业研究及市场前景报告（2026-2032年）</dc:description>
</cp:coreProperties>
</file>