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b9fe2dba4718" w:history="1">
              <w:r>
                <w:rPr>
                  <w:rStyle w:val="Hyperlink"/>
                </w:rPr>
                <w:t>2025-2031年中国精品苹果市场深度剖析及发展前景分析报告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b9fe2dba4718" w:history="1">
              <w:r>
                <w:rPr>
                  <w:rStyle w:val="Hyperlink"/>
                </w:rPr>
                <w:t>2025-2031年中国精品苹果市场深度剖析及发展前景分析报告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b9fe2dba4718" w:history="1">
                <w:r>
                  <w:rPr>
                    <w:rStyle w:val="Hyperlink"/>
                  </w:rPr>
                  <w:t>https://www.20087.com/8/53/JingPinPingGuoShiChangYanJiuBaoGao.html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苹果是一种高质量的水果品种，因其在提高营养价值和口感方面的优势而受到广泛关注。随着农业技术和食品科学的进步，精品苹果的种植与加工技术不断创新，不仅在提高果实品质和产量方面有了显著提升，还在产品的稳定性和使用便捷性上实现了优化。目前，精品苹果不仅在硬件配置上更加先进，如采用高效种植技术和智能采摘设备，还通过优化设计提高了产品的美观性和市场竞争力。此外，随着环保法规的趋严，精品苹果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精品苹果的发展将更加注重个性化和品牌化。一方面，通过引入先进的育种技术和栽培方法，未来的精品苹果将能够实现更加个性化的品种培育，提高果实的独特性和美观度。另一方面，随着消费者对品牌认知度的提高，精品苹果将更加注重品牌建设和市场营销，通过品牌故事和文化内涵吸引消费者。此外，随着可持续发展理念的推广，精品苹果将更多地采用绿色种植技术和循环利用模式，减少对环境的影响。例如，通过引入智能材料和自修复技术，未来的精品苹果将具备更高的营养价值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b9fe2dba4718" w:history="1">
        <w:r>
          <w:rPr>
            <w:rStyle w:val="Hyperlink"/>
          </w:rPr>
          <w:t>2025-2031年中国精品苹果市场深度剖析及发展前景分析报告</w:t>
        </w:r>
      </w:hyperlink>
      <w:r>
        <w:rPr>
          <w:rFonts w:hint="eastAsia"/>
        </w:rPr>
        <w:t>》系统分析了精品苹果行业的现状，全面梳理了精品苹果市场需求、市场规模、产业链结构及价格体系，详细解读了精品苹果细分市场特点。报告结合权威数据，科学预测了精品苹果市场前景与发展趋势，客观分析了品牌竞争格局、市场集中度及重点企业的运营表现，并指出了精品苹果行业面临的机遇与风险。为精品苹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2024-2025年中国精品苹果行业发展状况综述</w:t>
      </w:r>
      <w:r>
        <w:rPr>
          <w:rFonts w:hint="eastAsia"/>
        </w:rPr>
        <w:br/>
      </w:r>
      <w:r>
        <w:rPr>
          <w:rFonts w:hint="eastAsia"/>
        </w:rPr>
        <w:t>　　第一节 精品苹果行业简介</w:t>
      </w:r>
      <w:r>
        <w:rPr>
          <w:rFonts w:hint="eastAsia"/>
        </w:rPr>
        <w:br/>
      </w:r>
      <w:r>
        <w:rPr>
          <w:rFonts w:hint="eastAsia"/>
        </w:rPr>
        <w:t>　　　　一、精品苹果行业界定及分类</w:t>
      </w:r>
      <w:r>
        <w:rPr>
          <w:rFonts w:hint="eastAsia"/>
        </w:rPr>
        <w:br/>
      </w:r>
      <w:r>
        <w:rPr>
          <w:rFonts w:hint="eastAsia"/>
        </w:rPr>
        <w:t>　　　　二、精品苹果行业特征</w:t>
      </w:r>
      <w:r>
        <w:rPr>
          <w:rFonts w:hint="eastAsia"/>
        </w:rPr>
        <w:br/>
      </w:r>
      <w:r>
        <w:rPr>
          <w:rFonts w:hint="eastAsia"/>
        </w:rPr>
        <w:t>　　第二节 精品苹果行业相关政策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二、其他精品苹果相关政策</w:t>
      </w:r>
      <w:r>
        <w:rPr>
          <w:rFonts w:hint="eastAsia"/>
        </w:rPr>
        <w:br/>
      </w:r>
      <w:r>
        <w:rPr>
          <w:rFonts w:hint="eastAsia"/>
        </w:rPr>
        <w:t>　　第三节 精品苹果政策发展环境</w:t>
      </w:r>
      <w:r>
        <w:rPr>
          <w:rFonts w:hint="eastAsia"/>
        </w:rPr>
        <w:br/>
      </w:r>
      <w:r>
        <w:rPr>
          <w:rFonts w:hint="eastAsia"/>
        </w:rPr>
        <w:t>　　　　一、精品苹果产业振兴规划</w:t>
      </w:r>
      <w:r>
        <w:rPr>
          <w:rFonts w:hint="eastAsia"/>
        </w:rPr>
        <w:br/>
      </w:r>
      <w:r>
        <w:rPr>
          <w:rFonts w:hint="eastAsia"/>
        </w:rPr>
        <w:t>　　　　二、精品苹果产业发展规划</w:t>
      </w:r>
      <w:r>
        <w:rPr>
          <w:rFonts w:hint="eastAsia"/>
        </w:rPr>
        <w:br/>
      </w:r>
      <w:r>
        <w:rPr>
          <w:rFonts w:hint="eastAsia"/>
        </w:rPr>
        <w:t>　　　　三、精品苹果行业标准政策</w:t>
      </w:r>
      <w:r>
        <w:rPr>
          <w:rFonts w:hint="eastAsia"/>
        </w:rPr>
        <w:br/>
      </w:r>
      <w:r>
        <w:rPr>
          <w:rFonts w:hint="eastAsia"/>
        </w:rPr>
        <w:t>　　　　四、精品苹果市场应用政策</w:t>
      </w:r>
      <w:r>
        <w:rPr>
          <w:rFonts w:hint="eastAsia"/>
        </w:rPr>
        <w:br/>
      </w:r>
      <w:r>
        <w:rPr>
          <w:rFonts w:hint="eastAsia"/>
        </w:rPr>
        <w:t>　　　　五、精品苹果财政税收政策</w:t>
      </w:r>
      <w:r>
        <w:rPr>
          <w:rFonts w:hint="eastAsia"/>
        </w:rPr>
        <w:br/>
      </w:r>
      <w:r>
        <w:rPr>
          <w:rFonts w:hint="eastAsia"/>
        </w:rPr>
        <w:t>　　第四节 中国精品苹果行业发展状况</w:t>
      </w:r>
      <w:r>
        <w:rPr>
          <w:rFonts w:hint="eastAsia"/>
        </w:rPr>
        <w:br/>
      </w:r>
      <w:r>
        <w:rPr>
          <w:rFonts w:hint="eastAsia"/>
        </w:rPr>
        <w:t>　　　　一、精品苹果行业发展历程</w:t>
      </w:r>
      <w:r>
        <w:rPr>
          <w:rFonts w:hint="eastAsia"/>
        </w:rPr>
        <w:br/>
      </w:r>
      <w:r>
        <w:rPr>
          <w:rFonts w:hint="eastAsia"/>
        </w:rPr>
        <w:t>　　　　二、精品苹果行业发展面临的问题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2024-2025年精品苹果行业技术发展现状及趋势分析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国内外精品苹果行业技术差异与原因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中国精品苹果行业供需状况分析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2019-2024年中国精品苹果行业总体规模</w:t>
      </w:r>
      <w:r>
        <w:rPr>
          <w:rFonts w:hint="eastAsia"/>
        </w:rPr>
        <w:br/>
      </w:r>
      <w:r>
        <w:rPr>
          <w:rFonts w:hint="eastAsia"/>
        </w:rPr>
        <w:t>　　第二节 精品苹果行业产量情况分析及预测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一、2019-2024年精品苹果行业产量统计分析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二、2025-2031年精品苹果行业产量预测分析</w:t>
      </w:r>
      <w:r>
        <w:rPr>
          <w:rFonts w:hint="eastAsia"/>
        </w:rPr>
        <w:br/>
      </w:r>
      <w:r>
        <w:rPr>
          <w:rFonts w:hint="eastAsia"/>
        </w:rPr>
        <w:t>　　第三节 精品苹果市场容量调研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一、2019-2024年精品苹果市场容量分析</w:t>
      </w:r>
      <w:r>
        <w:rPr>
          <w:rFonts w:hint="eastAsia"/>
        </w:rPr>
        <w:br/>
      </w:r>
      <w:r>
        <w:rPr>
          <w:rFonts w:hint="eastAsia"/>
        </w:rPr>
        <w:t>　　　　二、精品苹果产能配置与产能利用率调查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三、2025-2031年精品苹果市场容量预测</w:t>
      </w:r>
      <w:r>
        <w:rPr>
          <w:rFonts w:hint="eastAsia"/>
        </w:rPr>
        <w:br/>
      </w:r>
      <w:r>
        <w:rPr>
          <w:rFonts w:hint="eastAsia"/>
        </w:rPr>
        <w:t>　　第四节 精品苹果行业需求情况调研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一、2019-2024年精品苹果行业需求调研分析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二、2025-2031年精品苹果行业需求预测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中国精品苹果行情走势及影响要素分析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2024-2025年精品苹果行情走势回顾</w:t>
      </w:r>
      <w:r>
        <w:rPr>
          <w:rFonts w:hint="eastAsia"/>
        </w:rPr>
        <w:br/>
      </w:r>
      <w:r>
        <w:rPr>
          <w:rFonts w:hint="eastAsia"/>
        </w:rPr>
        <w:t>　　第二节 当前精品苹果市场行情分析</w:t>
      </w:r>
      <w:r>
        <w:rPr>
          <w:rFonts w:hint="eastAsia"/>
        </w:rPr>
        <w:br/>
      </w:r>
      <w:r>
        <w:rPr>
          <w:rFonts w:hint="eastAsia"/>
        </w:rPr>
        <w:t>　　第三节 影响精品苹果市场行情要素分析</w:t>
      </w:r>
      <w:r>
        <w:rPr>
          <w:rFonts w:hint="eastAsia"/>
        </w:rPr>
        <w:br/>
      </w:r>
      <w:r>
        <w:rPr>
          <w:rFonts w:hint="eastAsia"/>
        </w:rPr>
        <w:t>　　第四节 精品苹果价格风险规避策略研究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2025-2031年精品苹果行情走势预测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2019-2024年中国精品苹果行业重点区域发展分析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一、中国精品苹果行业重点区域市场结构变化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二、**地区精品苹果行业发展分析</w:t>
      </w:r>
      <w:r>
        <w:rPr>
          <w:rFonts w:hint="eastAsia"/>
        </w:rPr>
        <w:br/>
      </w:r>
      <w:r>
        <w:rPr>
          <w:rFonts w:hint="eastAsia"/>
        </w:rPr>
        <w:t>　　　　三、**地区精品苹果行业发展分析</w:t>
      </w:r>
      <w:r>
        <w:rPr>
          <w:rFonts w:hint="eastAsia"/>
        </w:rPr>
        <w:br/>
      </w:r>
      <w:r>
        <w:rPr>
          <w:rFonts w:hint="eastAsia"/>
        </w:rPr>
        <w:t>　　　　四、**地区精品苹果行业发展分析</w:t>
      </w:r>
      <w:r>
        <w:rPr>
          <w:rFonts w:hint="eastAsia"/>
        </w:rPr>
        <w:br/>
      </w:r>
      <w:r>
        <w:rPr>
          <w:rFonts w:hint="eastAsia"/>
        </w:rPr>
        <w:t>　　　　五、**地区精品苹果行业发展分析</w:t>
      </w:r>
      <w:r>
        <w:rPr>
          <w:rFonts w:hint="eastAsia"/>
        </w:rPr>
        <w:br/>
      </w:r>
      <w:r>
        <w:rPr>
          <w:rFonts w:hint="eastAsia"/>
        </w:rPr>
        <w:t>　　　　六、**地区精品苹果行业发展分析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精品苹果行业产业链分析及对行业的影响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精品苹果上游原料产业链发展状况分析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精品苹果下游需求产业链发展情况分析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上下游行业对精品苹果行业的影响分析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精品苹果行业竞争格局分析</w:t>
      </w:r>
      <w:r>
        <w:rPr>
          <w:rFonts w:hint="eastAsia"/>
        </w:rPr>
        <w:br/>
      </w:r>
      <w:r>
        <w:rPr>
          <w:rFonts w:hint="eastAsia"/>
        </w:rPr>
        <w:t>　　第一节 精品苹果行业集中度分析</w:t>
      </w:r>
      <w:r>
        <w:rPr>
          <w:rFonts w:hint="eastAsia"/>
        </w:rPr>
        <w:br/>
      </w:r>
      <w:r>
        <w:rPr>
          <w:rFonts w:hint="eastAsia"/>
        </w:rPr>
        <w:t>　　　　一、精品苹果市场集中度分析</w:t>
      </w:r>
      <w:r>
        <w:rPr>
          <w:rFonts w:hint="eastAsia"/>
        </w:rPr>
        <w:br/>
      </w:r>
      <w:r>
        <w:rPr>
          <w:rFonts w:hint="eastAsia"/>
        </w:rPr>
        <w:t>　　　　二、精品苹果企业集中度分析</w:t>
      </w:r>
      <w:r>
        <w:rPr>
          <w:rFonts w:hint="eastAsia"/>
        </w:rPr>
        <w:br/>
      </w:r>
      <w:r>
        <w:rPr>
          <w:rFonts w:hint="eastAsia"/>
        </w:rPr>
        <w:t>　　　　三、精品苹果区域集中度分析</w:t>
      </w:r>
      <w:r>
        <w:rPr>
          <w:rFonts w:hint="eastAsia"/>
        </w:rPr>
        <w:br/>
      </w:r>
      <w:r>
        <w:rPr>
          <w:rFonts w:hint="eastAsia"/>
        </w:rPr>
        <w:t>　　第二节 精品苹果行业竞争格局分析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一、2024-2025年精品苹果行业竞争分析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二、2024-2025年中外精品苹果产品竞争分析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三、2019-2024年中国精品苹果市场竞争分析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四、2025-2031年国内主要精品苹果企业动向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精品苹果行业重点企业发展调研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精品苹果重点企业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三、精品苹果企业发展规划及前景展望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精品苹果重点企业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三、精品苹果企业发展规划及前景展望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精品苹果重点企业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三、精品苹果企业发展规划及前景展望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精品苹果重点企业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三、精品苹果企业发展规划及前景展望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精品苹果重点企业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二、精品苹果企业经营情况分析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三、精品苹果企业发展规划及前景展望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精品苹果行业企业经营策略研究分析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精品苹果企业多样化经营策略分析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一、精品苹果企业多样化经营情况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二、现行精品苹果行业多样化经营的方向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大型精品苹果企业集团未来发展策略分析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对中小精品苹果企业生产经营的建议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精品苹果产业投资策略</w:t>
      </w:r>
      <w:r>
        <w:rPr>
          <w:rFonts w:hint="eastAsia"/>
        </w:rPr>
        <w:br/>
      </w:r>
      <w:r>
        <w:rPr>
          <w:rFonts w:hint="eastAsia"/>
        </w:rPr>
        <w:t>　　第一节 精品苹果产品定位策略</w:t>
      </w:r>
      <w:r>
        <w:rPr>
          <w:rFonts w:hint="eastAsia"/>
        </w:rPr>
        <w:br/>
      </w:r>
      <w:r>
        <w:rPr>
          <w:rFonts w:hint="eastAsia"/>
        </w:rPr>
        <w:t>　　　　一、精品苹果市场细分策略</w:t>
      </w:r>
      <w:r>
        <w:rPr>
          <w:rFonts w:hint="eastAsia"/>
        </w:rPr>
        <w:br/>
      </w:r>
      <w:r>
        <w:rPr>
          <w:rFonts w:hint="eastAsia"/>
        </w:rPr>
        <w:t>　　　　二、精品苹果目标市场的选择</w:t>
      </w:r>
      <w:r>
        <w:rPr>
          <w:rFonts w:hint="eastAsia"/>
        </w:rPr>
        <w:br/>
      </w:r>
      <w:r>
        <w:rPr>
          <w:rFonts w:hint="eastAsia"/>
        </w:rPr>
        <w:t>　　第二节 精品苹果产品开发策略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精品苹果渠道销售策略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二、精品苹果市场投资建议</w:t>
      </w:r>
      <w:r>
        <w:rPr>
          <w:rFonts w:hint="eastAsia"/>
        </w:rPr>
        <w:br/>
      </w:r>
      <w:r>
        <w:rPr>
          <w:rFonts w:hint="eastAsia"/>
        </w:rPr>
        <w:t>　　第四节 精品苹果品牌经营策略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精品苹果服务策略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精品苹果行业投资风险与控制策略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精品苹果行业风险分析</w:t>
      </w:r>
      <w:r>
        <w:rPr>
          <w:rFonts w:hint="eastAsia"/>
        </w:rPr>
        <w:br/>
      </w:r>
      <w:r>
        <w:rPr>
          <w:rFonts w:hint="eastAsia"/>
        </w:rPr>
        <w:t>　　　　一、精品苹果市场竞争风险</w:t>
      </w:r>
      <w:r>
        <w:rPr>
          <w:rFonts w:hint="eastAsia"/>
        </w:rPr>
        <w:br/>
      </w:r>
      <w:r>
        <w:rPr>
          <w:rFonts w:hint="eastAsia"/>
        </w:rPr>
        <w:t>　　　　二、精品苹果原材料压力风险分析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三、精品苹果技术风险分析</w:t>
      </w:r>
      <w:r>
        <w:rPr>
          <w:rFonts w:hint="eastAsia"/>
        </w:rPr>
        <w:br/>
      </w:r>
      <w:r>
        <w:rPr>
          <w:rFonts w:hint="eastAsia"/>
        </w:rPr>
        <w:t>　　　　四、精品苹果政策和体制风险</w:t>
      </w:r>
      <w:r>
        <w:rPr>
          <w:rFonts w:hint="eastAsia"/>
        </w:rPr>
        <w:br/>
      </w:r>
      <w:r>
        <w:rPr>
          <w:rFonts w:hint="eastAsia"/>
        </w:rPr>
        <w:t>　　　　五、精品苹果行业进入退出风险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2025-2031年精品苹果行业市场风险分析</w:t>
      </w:r>
      <w:r>
        <w:rPr>
          <w:rFonts w:hint="eastAsia"/>
        </w:rPr>
        <w:br/>
      </w:r>
      <w:r>
        <w:rPr>
          <w:rFonts w:hint="eastAsia"/>
        </w:rPr>
        <w:t>　　　　一、精品苹果市场供需风险</w:t>
      </w:r>
      <w:r>
        <w:rPr>
          <w:rFonts w:hint="eastAsia"/>
        </w:rPr>
        <w:br/>
      </w:r>
      <w:r>
        <w:rPr>
          <w:rFonts w:hint="eastAsia"/>
        </w:rPr>
        <w:t>　　　　二、精品苹果价格风险</w:t>
      </w:r>
      <w:r>
        <w:rPr>
          <w:rFonts w:hint="eastAsia"/>
        </w:rPr>
        <w:br/>
      </w:r>
      <w:r>
        <w:rPr>
          <w:rFonts w:hint="eastAsia"/>
        </w:rPr>
        <w:t>　　　　三、精品苹果竞争风险</w:t>
      </w:r>
      <w:r>
        <w:rPr>
          <w:rFonts w:hint="eastAsia"/>
        </w:rPr>
        <w:br/>
      </w:r>
      <w:r>
        <w:rPr>
          <w:rFonts w:hint="eastAsia"/>
        </w:rPr>
        <w:t>　　第三节 2025-2031年精品苹果行业投资风险及控制策略分析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一、精品苹果行业市场风险及控制策略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二、精品苹果行业政策风险及控制策略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三、精品苹果行业经营风险及控制策略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四、精品苹果同业竞争风险及控制策略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五、精品苹果行业其他风险及控制策略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精品苹果行业投资机会分析研究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2025-2031年精品苹果行业主要区域投资机会分析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2025-2031年精品苹果行业出口市场投资机会分析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2025-2031年精品苹果行业企业的多元化投资机会分析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精品苹果市场预测及精品苹果项目投资建议</w:t>
      </w:r>
      <w:r>
        <w:rPr>
          <w:rFonts w:hint="eastAsia"/>
        </w:rPr>
        <w:br/>
      </w:r>
      <w:r>
        <w:rPr>
          <w:rFonts w:hint="eastAsia"/>
        </w:rPr>
        <w:t>　　第一节 中国精品苹果行业生产、营销企业投资运作模式分析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精品苹果行业外销与内销优势分析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2025-2031年中国精品苹果行业市场规模及增长趋势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2025-2031年中国精品苹果行业投资规模预测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2025-2031年精品苹果行业市场盈利预测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[⋅中⋅智⋅林⋅]精品苹果行业项目投资建议</w:t>
      </w:r>
      <w:r>
        <w:rPr>
          <w:rFonts w:hint="eastAsia"/>
        </w:rPr>
        <w:br/>
      </w:r>
      <w:r>
        <w:rPr>
          <w:rFonts w:hint="eastAsia"/>
        </w:rPr>
        <w:t>　　　　一、精品苹果技术应用注意事项</w:t>
      </w:r>
      <w:r>
        <w:rPr>
          <w:rFonts w:hint="eastAsia"/>
        </w:rPr>
        <w:br/>
      </w:r>
      <w:r>
        <w:rPr>
          <w:rFonts w:hint="eastAsia"/>
        </w:rPr>
        <w:t>　　　　二、精品苹果项目投资注意事项</w:t>
      </w:r>
      <w:r>
        <w:rPr>
          <w:rFonts w:hint="eastAsia"/>
        </w:rPr>
        <w:br/>
      </w:r>
      <w:r>
        <w:rPr>
          <w:rFonts w:hint="eastAsia"/>
        </w:rPr>
        <w:t>　　　　三、精品苹果生产开发注意事项</w:t>
      </w:r>
      <w:r>
        <w:rPr>
          <w:rFonts w:hint="eastAsia"/>
        </w:rPr>
        <w:br/>
      </w:r>
      <w:r>
        <w:rPr>
          <w:rFonts w:hint="eastAsia"/>
        </w:rPr>
        <w:t>　　　　四、精品苹果销售注意事项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精品苹果介绍</w:t>
      </w:r>
      <w:r>
        <w:rPr>
          <w:rFonts w:hint="eastAsia"/>
        </w:rPr>
        <w:br/>
      </w:r>
      <w:r>
        <w:rPr>
          <w:rFonts w:hint="eastAsia"/>
        </w:rPr>
        <w:t>　　图表 精品苹果图片</w:t>
      </w:r>
      <w:r>
        <w:rPr>
          <w:rFonts w:hint="eastAsia"/>
        </w:rPr>
        <w:br/>
      </w:r>
      <w:r>
        <w:rPr>
          <w:rFonts w:hint="eastAsia"/>
        </w:rPr>
        <w:t>　　图表 精品苹果种类</w:t>
      </w:r>
      <w:r>
        <w:rPr>
          <w:rFonts w:hint="eastAsia"/>
        </w:rPr>
        <w:br/>
      </w:r>
      <w:r>
        <w:rPr>
          <w:rFonts w:hint="eastAsia"/>
        </w:rPr>
        <w:t>　　图表 精品苹果用途 应用</w:t>
      </w:r>
      <w:r>
        <w:rPr>
          <w:rFonts w:hint="eastAsia"/>
        </w:rPr>
        <w:br/>
      </w:r>
      <w:r>
        <w:rPr>
          <w:rFonts w:hint="eastAsia"/>
        </w:rPr>
        <w:t>　　图表 精品苹果产业链调研</w:t>
      </w:r>
      <w:r>
        <w:rPr>
          <w:rFonts w:hint="eastAsia"/>
        </w:rPr>
        <w:br/>
      </w:r>
      <w:r>
        <w:rPr>
          <w:rFonts w:hint="eastAsia"/>
        </w:rPr>
        <w:t>　　图表 精品苹果行业现状</w:t>
      </w:r>
      <w:r>
        <w:rPr>
          <w:rFonts w:hint="eastAsia"/>
        </w:rPr>
        <w:br/>
      </w:r>
      <w:r>
        <w:rPr>
          <w:rFonts w:hint="eastAsia"/>
        </w:rPr>
        <w:t>　　图表 精品苹果行业特点</w:t>
      </w:r>
      <w:r>
        <w:rPr>
          <w:rFonts w:hint="eastAsia"/>
        </w:rPr>
        <w:br/>
      </w:r>
      <w:r>
        <w:rPr>
          <w:rFonts w:hint="eastAsia"/>
        </w:rPr>
        <w:t>　　图表 精品苹果政策</w:t>
      </w:r>
      <w:r>
        <w:rPr>
          <w:rFonts w:hint="eastAsia"/>
        </w:rPr>
        <w:br/>
      </w:r>
      <w:r>
        <w:rPr>
          <w:rFonts w:hint="eastAsia"/>
        </w:rPr>
        <w:t>　　图表 精品苹果技术 标准</w:t>
      </w:r>
      <w:r>
        <w:rPr>
          <w:rFonts w:hint="eastAsia"/>
        </w:rPr>
        <w:br/>
      </w:r>
      <w:r>
        <w:rPr>
          <w:rFonts w:hint="eastAsia"/>
        </w:rPr>
        <w:t>　　图表 2019-2024年中国精品苹果行业市场规模</w:t>
      </w:r>
      <w:r>
        <w:rPr>
          <w:rFonts w:hint="eastAsia"/>
        </w:rPr>
        <w:br/>
      </w:r>
      <w:r>
        <w:rPr>
          <w:rFonts w:hint="eastAsia"/>
        </w:rPr>
        <w:t>　　图表 精品苹果生产现状</w:t>
      </w:r>
      <w:r>
        <w:rPr>
          <w:rFonts w:hint="eastAsia"/>
        </w:rPr>
        <w:br/>
      </w:r>
      <w:r>
        <w:rPr>
          <w:rFonts w:hint="eastAsia"/>
        </w:rPr>
        <w:t>　　图表 精品苹果发展有利因素分析</w:t>
      </w:r>
      <w:r>
        <w:rPr>
          <w:rFonts w:hint="eastAsia"/>
        </w:rPr>
        <w:br/>
      </w:r>
      <w:r>
        <w:rPr>
          <w:rFonts w:hint="eastAsia"/>
        </w:rPr>
        <w:t>　　图表 精品苹果发展不利因素分析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2025年中国精品苹果产能</w:t>
      </w:r>
      <w:r>
        <w:rPr>
          <w:rFonts w:hint="eastAsia"/>
        </w:rPr>
        <w:br/>
      </w:r>
      <w:r>
        <w:rPr>
          <w:rFonts w:hint="eastAsia"/>
        </w:rPr>
        <w:t>　　图表 2025年精品苹果供给情况</w:t>
      </w:r>
      <w:r>
        <w:rPr>
          <w:rFonts w:hint="eastAsia"/>
        </w:rPr>
        <w:br/>
      </w:r>
      <w:r>
        <w:rPr>
          <w:rFonts w:hint="eastAsia"/>
        </w:rPr>
        <w:t>　　图表 2019-2024年中国精品苹果产量统计</w:t>
      </w:r>
      <w:r>
        <w:rPr>
          <w:rFonts w:hint="eastAsia"/>
        </w:rPr>
        <w:br/>
      </w:r>
      <w:r>
        <w:rPr>
          <w:rFonts w:hint="eastAsia"/>
        </w:rPr>
        <w:t>　　图表 精品苹果最新消息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2019-2024年中国精品苹果市场需求情况</w:t>
      </w:r>
      <w:r>
        <w:rPr>
          <w:rFonts w:hint="eastAsia"/>
        </w:rPr>
        <w:br/>
      </w:r>
      <w:r>
        <w:rPr>
          <w:rFonts w:hint="eastAsia"/>
        </w:rPr>
        <w:t>　　图表 2019-2024年精品苹果销售情况</w:t>
      </w:r>
      <w:r>
        <w:rPr>
          <w:rFonts w:hint="eastAsia"/>
        </w:rPr>
        <w:br/>
      </w:r>
      <w:r>
        <w:rPr>
          <w:rFonts w:hint="eastAsia"/>
        </w:rPr>
        <w:t>　　图表 2019-2024年中国精品苹果价格走势</w:t>
      </w:r>
      <w:r>
        <w:rPr>
          <w:rFonts w:hint="eastAsia"/>
        </w:rPr>
        <w:br/>
      </w:r>
      <w:r>
        <w:rPr>
          <w:rFonts w:hint="eastAsia"/>
        </w:rPr>
        <w:t>　　图表 2019-2024年中国精品苹果行业销售收入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2019-2024年中国精品苹果行业利润总额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2019-2024年中国精品苹果进口情况</w:t>
      </w:r>
      <w:r>
        <w:rPr>
          <w:rFonts w:hint="eastAsia"/>
        </w:rPr>
        <w:br/>
      </w:r>
      <w:r>
        <w:rPr>
          <w:rFonts w:hint="eastAsia"/>
        </w:rPr>
        <w:t>　　图表 2019-2024年中国精品苹果出口情况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2019-2024年中国精品苹果行业企业数量统计</w:t>
      </w:r>
      <w:r>
        <w:rPr>
          <w:rFonts w:hint="eastAsia"/>
        </w:rPr>
        <w:br/>
      </w:r>
      <w:r>
        <w:rPr>
          <w:rFonts w:hint="eastAsia"/>
        </w:rPr>
        <w:t>　　图表 精品苹果成本和利润分析</w:t>
      </w:r>
      <w:r>
        <w:rPr>
          <w:rFonts w:hint="eastAsia"/>
        </w:rPr>
        <w:br/>
      </w:r>
      <w:r>
        <w:rPr>
          <w:rFonts w:hint="eastAsia"/>
        </w:rPr>
        <w:t>　　图表 精品苹果上游发展</w:t>
      </w:r>
      <w:r>
        <w:rPr>
          <w:rFonts w:hint="eastAsia"/>
        </w:rPr>
        <w:br/>
      </w:r>
      <w:r>
        <w:rPr>
          <w:rFonts w:hint="eastAsia"/>
        </w:rPr>
        <w:t>　　图表 精品苹果下游发展</w:t>
      </w:r>
      <w:r>
        <w:rPr>
          <w:rFonts w:hint="eastAsia"/>
        </w:rPr>
        <w:br/>
      </w:r>
      <w:r>
        <w:rPr>
          <w:rFonts w:hint="eastAsia"/>
        </w:rPr>
        <w:t>　　图表 2025年中国精品苹果行业需求区域调研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**地区精品苹果市场规模</w:t>
      </w:r>
      <w:r>
        <w:rPr>
          <w:rFonts w:hint="eastAsia"/>
        </w:rPr>
        <w:br/>
      </w:r>
      <w:r>
        <w:rPr>
          <w:rFonts w:hint="eastAsia"/>
        </w:rPr>
        <w:t>　　图表 **地区精品苹果行业市场需求</w:t>
      </w:r>
      <w:r>
        <w:rPr>
          <w:rFonts w:hint="eastAsia"/>
        </w:rPr>
        <w:br/>
      </w:r>
      <w:r>
        <w:rPr>
          <w:rFonts w:hint="eastAsia"/>
        </w:rPr>
        <w:t>　　图表 **地区精品苹果市场调研</w:t>
      </w:r>
      <w:r>
        <w:rPr>
          <w:rFonts w:hint="eastAsia"/>
        </w:rPr>
        <w:br/>
      </w:r>
      <w:r>
        <w:rPr>
          <w:rFonts w:hint="eastAsia"/>
        </w:rPr>
        <w:t>　　图表 **地区精品苹果市场需求分析</w:t>
      </w:r>
      <w:r>
        <w:rPr>
          <w:rFonts w:hint="eastAsia"/>
        </w:rPr>
        <w:br/>
      </w:r>
      <w:r>
        <w:rPr>
          <w:rFonts w:hint="eastAsia"/>
        </w:rPr>
        <w:t>　　图表 **地区精品苹果市场规模</w:t>
      </w:r>
      <w:r>
        <w:rPr>
          <w:rFonts w:hint="eastAsia"/>
        </w:rPr>
        <w:br/>
      </w:r>
      <w:r>
        <w:rPr>
          <w:rFonts w:hint="eastAsia"/>
        </w:rPr>
        <w:t>　　图表 **地区精品苹果行业市场需求</w:t>
      </w:r>
      <w:r>
        <w:rPr>
          <w:rFonts w:hint="eastAsia"/>
        </w:rPr>
        <w:br/>
      </w:r>
      <w:r>
        <w:rPr>
          <w:rFonts w:hint="eastAsia"/>
        </w:rPr>
        <w:t>　　图表 **地区精品苹果市场调研</w:t>
      </w:r>
      <w:r>
        <w:rPr>
          <w:rFonts w:hint="eastAsia"/>
        </w:rPr>
        <w:br/>
      </w:r>
      <w:r>
        <w:rPr>
          <w:rFonts w:hint="eastAsia"/>
        </w:rPr>
        <w:t>　　图表 **地区精品苹果市场需求分析</w:t>
      </w:r>
      <w:r>
        <w:rPr>
          <w:rFonts w:hint="eastAsia"/>
        </w:rPr>
        <w:br/>
      </w:r>
      <w:r>
        <w:rPr>
          <w:rFonts w:hint="eastAsia"/>
        </w:rPr>
        <w:t>　　图表 精品苹果招标、中标情况</w:t>
      </w:r>
      <w:r>
        <w:rPr>
          <w:rFonts w:hint="eastAsia"/>
        </w:rPr>
        <w:br/>
      </w:r>
      <w:r>
        <w:rPr>
          <w:rFonts w:hint="eastAsia"/>
        </w:rPr>
        <w:t>　　图表 精品苹果品牌分析</w:t>
      </w:r>
      <w:r>
        <w:rPr>
          <w:rFonts w:hint="eastAsia"/>
        </w:rPr>
        <w:br/>
      </w:r>
      <w:r>
        <w:rPr>
          <w:rFonts w:hint="eastAsia"/>
        </w:rPr>
        <w:t>　　图表 精品苹果重点企业（一）简介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企业精品苹果型号、规格</w:t>
      </w:r>
      <w:r>
        <w:rPr>
          <w:rFonts w:hint="eastAsia"/>
        </w:rPr>
        <w:br/>
      </w:r>
      <w:r>
        <w:rPr>
          <w:rFonts w:hint="eastAsia"/>
        </w:rPr>
        <w:t>　　图表 精品苹果重点企业（一）经营情况分析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企业精品苹果型号、规格</w:t>
      </w:r>
      <w:r>
        <w:rPr>
          <w:rFonts w:hint="eastAsia"/>
        </w:rPr>
        <w:br/>
      </w:r>
      <w:r>
        <w:rPr>
          <w:rFonts w:hint="eastAsia"/>
        </w:rPr>
        <w:t>　　图表 精品苹果重点企业（二）经营情况分析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企业精品苹果型号、规格</w:t>
      </w:r>
      <w:r>
        <w:rPr>
          <w:rFonts w:hint="eastAsia"/>
        </w:rPr>
        <w:br/>
      </w:r>
      <w:r>
        <w:rPr>
          <w:rFonts w:hint="eastAsia"/>
        </w:rPr>
        <w:t>　　图表 精品苹果重点企业（三）经营情况分析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精品苹果优势</w:t>
      </w:r>
      <w:r>
        <w:rPr>
          <w:rFonts w:hint="eastAsia"/>
        </w:rPr>
        <w:br/>
      </w:r>
      <w:r>
        <w:rPr>
          <w:rFonts w:hint="eastAsia"/>
        </w:rPr>
        <w:t>　　图表 精品苹果劣势</w:t>
      </w:r>
      <w:r>
        <w:rPr>
          <w:rFonts w:hint="eastAsia"/>
        </w:rPr>
        <w:br/>
      </w:r>
      <w:r>
        <w:rPr>
          <w:rFonts w:hint="eastAsia"/>
        </w:rPr>
        <w:t>　　图表 精品苹果机会</w:t>
      </w:r>
      <w:r>
        <w:rPr>
          <w:rFonts w:hint="eastAsia"/>
        </w:rPr>
        <w:br/>
      </w:r>
      <w:r>
        <w:rPr>
          <w:rFonts w:hint="eastAsia"/>
        </w:rPr>
        <w:t>　　图表 精品苹果威胁</w:t>
      </w:r>
      <w:r>
        <w:rPr>
          <w:rFonts w:hint="eastAsia"/>
        </w:rPr>
        <w:br/>
      </w:r>
      <w:r>
        <w:rPr>
          <w:rFonts w:hint="eastAsia"/>
        </w:rPr>
        <w:t>　　图表 进入精品苹果行业壁垒</w:t>
      </w:r>
      <w:r>
        <w:rPr>
          <w:rFonts w:hint="eastAsia"/>
        </w:rPr>
        <w:br/>
      </w:r>
      <w:r>
        <w:rPr>
          <w:rFonts w:hint="eastAsia"/>
        </w:rPr>
        <w:t>　　图表 精品苹果投资、并购情况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2025-2031年中国精品苹果行业产能预测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2025-2031年中国精品苹果行业产量预测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2025-2031年中国精品苹果销售预测</w:t>
      </w:r>
      <w:r>
        <w:rPr>
          <w:rFonts w:hint="eastAsia"/>
        </w:rPr>
        <w:br/>
      </w:r>
      <w:r>
        <w:rPr>
          <w:rFonts w:hint="eastAsia"/>
        </w:rPr>
        <w:t>　　图表 2025-2031年中国精品苹果市场规模预测</w:t>
      </w:r>
      <w:r>
        <w:rPr>
          <w:rFonts w:hint="eastAsia"/>
        </w:rPr>
        <w:br/>
      </w:r>
      <w:r>
        <w:rPr>
          <w:rFonts w:hint="eastAsia"/>
        </w:rPr>
        <w:t>　　图表 精品苹果行业准入条件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2025-2031年中国精品苹果行业信息化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2025-2031年中国精品苹果行业风险分析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2025-2031年中国精品苹果发展趋势</w:t>
      </w:r>
      <w:r>
        <w:rPr>
          <w:rFonts w:hint="eastAsia"/>
        </w:rPr>
        <w:br/>
      </w:r>
      <w:r>
        <w:rPr>
          <w:rFonts w:hint="eastAsia"/>
        </w:rPr>
        <w:t>　　图表 2025-2031年中国精品苹果市场前景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b9fe2dba4718" w:history="1">
        <w:r>
          <w:rPr>
            <w:rStyle w:val="Hyperlink"/>
          </w:rPr>
          <w:t>2025-2031年中国精品苹果市场深度剖析及发展前景分析报告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b9fe2dba4718" w:history="1">
        <w:r>
          <w:rPr>
            <w:rStyle w:val="Hyperlink"/>
          </w:rPr>
          <w:t>https://www.20087.com/8/53/JingPinPingGuoShiChangYanJiuBaoGao.html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热点：高端苹果品种、精品苹果入口、中国苹果品牌、精品苹果多少钱一斤、苹果水果品牌排行榜前十名、精品苹果手机、当前最好苹果新品种、精品苹果家庭图、全国十大苹果排名第一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9e0c74a43483b" w:history="1">
      <w:r>
        <w:rPr>
          <w:rStyle w:val="Hyperlink"/>
        </w:rPr>
        <w:t>2025-2031年中国精品苹果市场深度剖析及发展前景分析报告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gPinPingGuoShiChangYanJiuBaoGao.html" TargetMode="External" Id="R2a42b9fe2dba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gPinPingGuoShiChangYanJiuBaoGao.html" TargetMode="External" Id="R96c9e0c74a43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2024-12-29T23:13:00Z</dcterms:created>
  <dcterms:modified xsi:type="dcterms:W3CDTF">2024-12-30T00:13:00Z</dcterms:modified>
  <dc:subject>2025-2031年中国精品苹果市场深度剖析及发展前景分析报告</dc:subject>
  <dc:title>2025-2031年中国精品苹果市场深度剖析及发展前景分析报告</dc:title>
  <cp:keywords>2025-2031年中国精品苹果市场深度剖析及发展前景分析报告</cp:keywords>
  <dc:description>2025-2031年中国精品苹果市场深度剖析及发展前景分析报告</dc:description>
</cp:coreProperties>
</file>