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da73a9c1b4260" w:history="1">
              <w:r>
                <w:rPr>
                  <w:rStyle w:val="Hyperlink"/>
                </w:rPr>
                <w:t>中国量贩零食发展现状与前景趋势预测报告（2026-2032年）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da73a9c1b4260" w:history="1">
              <w:r>
                <w:rPr>
                  <w:rStyle w:val="Hyperlink"/>
                </w:rPr>
                <w:t>中国量贩零食发展现状与前景趋势预测报告（2026-2032年）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da73a9c1b4260" w:history="1">
                <w:r>
                  <w:rPr>
                    <w:rStyle w:val="Hyperlink"/>
                  </w:rPr>
                  <w:t>https://www.20087.com/8/53/LiangFanLingShiDeXianZhuangYuFaZhanQianJing.html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贩零食是以平价、多品类、自选式为主要特征的零售业态，主要面向年轻消费者、学生群体与社区居民，提供糖果巧克力、坚果炒货、膨化食品、果干蜜饯、进口零食等多种休闲食品。目前，量贩零食门店已在全国范围内快速扩张，依托供应链整合、自有品牌开发与区域仓储配送体系，实现低成本运营与高频次上新。行业内主要品牌通过集中采购、压缩中间环节、优化SKU结构等方式提升毛利率水平，并逐步向连锁化、标准化方向发展。然而，行业内仍存在部分品牌产品质量参差、食品安全监管不到位、同质化竞争严重、售后服务缺失等问题，影响长期发展。</w:t>
      </w:r>
      <w:r>
        <w:rPr>
          <w:rFonts w:hint="eastAsia"/>
        </w:rPr>
        <w:br/>
      </w:r>
      <w:r>
        <w:rPr>
          <w:rFonts w:hint="eastAsia"/>
        </w:rPr>
        <w:t>　　未来，量贩零食行业将围绕供应链优化、品类升级、数字化运营、健康导向等方面持续深化，以适应消费升级与新零售生态变革的双重驱动。市场调研网认为，随着冷链物流建设、产地直采模式、中央厨房配套的完善，量贩零食企业将进一步提升商品新鲜度与成本控制能力，增强区域竞争力。同时，行业将加速推动健康化转型，增加低糖、低盐、高蛋白、有机认证等符合营养趋势的产品占比，满足消费者对功能性零食的需求。数字化会员系统、智能库存管理、AI推荐算法等技术的应用，将提升门店运营效率与用户体验。此外，随着下沉市场消费需求释放与城市社区商业网点布局完善，量贩零食在便利店替代与本地生活服务中的角色将进一步强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6da73a9c1b4260" w:history="1">
        <w:r>
          <w:rPr>
            <w:rStyle w:val="Hyperlink"/>
          </w:rPr>
          <w:t>中国量贩零食发展现状与前景趋势预测报告（2026-2032年）</w:t>
        </w:r>
      </w:hyperlink>
      <w:r>
        <w:rPr>
          <w:rFonts w:hint="eastAsia"/>
        </w:rPr>
        <w:t>》，2025年量贩零食行业市场规模达 亿元，预计2032年市场规模将达 亿元，期间年均复合增长率（CAGR）达 %。报告依托国家统计局、相关行业协会及科研单位提供的权威数据，全面分析了量贩零食行业发展环境、产业链结构、市场供需状况及价格变化，重点研究了量贩零食行业内主要企业的经营现状。报告对量贩零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量贩零食行业发展概述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一、量贩零食行业定义及分类</w:t>
      </w:r>
      <w:r>
        <w:rPr>
          <w:rFonts w:hint="eastAsia"/>
        </w:rPr>
        <w:br/>
      </w:r>
      <w:r>
        <w:rPr>
          <w:rFonts w:hint="eastAsia"/>
        </w:rPr>
        <w:t>　　　　二、量贩零食行业经济特性</w:t>
      </w:r>
      <w:r>
        <w:rPr>
          <w:rFonts w:hint="eastAsia"/>
        </w:rPr>
        <w:br/>
      </w:r>
      <w:r>
        <w:rPr>
          <w:rFonts w:hint="eastAsia"/>
        </w:rPr>
        <w:t>　　　　三、量贩零食行业产业链简介</w:t>
      </w:r>
      <w:r>
        <w:rPr>
          <w:rFonts w:hint="eastAsia"/>
        </w:rPr>
        <w:br/>
      </w:r>
      <w:r>
        <w:rPr>
          <w:rFonts w:hint="eastAsia"/>
        </w:rPr>
        <w:t>　　第二节 量贩零食行业发展成熟度</w:t>
      </w:r>
      <w:r>
        <w:rPr>
          <w:rFonts w:hint="eastAsia"/>
        </w:rPr>
        <w:br/>
      </w:r>
      <w:r>
        <w:rPr>
          <w:rFonts w:hint="eastAsia"/>
        </w:rPr>
        <w:t>　　　　一、量贩零食行业发展周期分析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量贩零食行业相关产业动态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量贩零食行业发展环境分析</w:t>
      </w:r>
      <w:r>
        <w:rPr>
          <w:rFonts w:hint="eastAsia"/>
        </w:rPr>
        <w:br/>
      </w:r>
      <w:r>
        <w:rPr>
          <w:rFonts w:hint="eastAsia"/>
        </w:rPr>
        <w:t>　　第一节 量贩零食行业环境分析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量贩零食行业相关政策、法规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2025-2026年量贩零食行业技术发展现状及趋势分析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量贩零食行业技术发展现状分析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国内外量贩零食行业技术差异与原因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量贩零食行业技术发展方向、趋势预测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提升量贩零食行业技术能力策略建议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中国量贩零食市场发展调研</w:t>
      </w:r>
      <w:r>
        <w:rPr>
          <w:rFonts w:hint="eastAsia"/>
        </w:rPr>
        <w:br/>
      </w:r>
      <w:r>
        <w:rPr>
          <w:rFonts w:hint="eastAsia"/>
        </w:rPr>
        <w:t>　　第一节 量贩零食市场现状分析及预测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一、2020-2025年中国量贩零食市场规模分析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二、2026-2032年中国量贩零食市场规模预测</w:t>
      </w:r>
      <w:r>
        <w:rPr>
          <w:rFonts w:hint="eastAsia"/>
        </w:rPr>
        <w:br/>
      </w:r>
      <w:r>
        <w:rPr>
          <w:rFonts w:hint="eastAsia"/>
        </w:rPr>
        <w:t>　　第二节 量贩零食行业产能情况分析及预测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一、2020-2025年中国量贩零食行业产能分析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二、2026-2032年中国量贩零食行业产能预测</w:t>
      </w:r>
      <w:r>
        <w:rPr>
          <w:rFonts w:hint="eastAsia"/>
        </w:rPr>
        <w:br/>
      </w:r>
      <w:r>
        <w:rPr>
          <w:rFonts w:hint="eastAsia"/>
        </w:rPr>
        <w:t>　　第三节 量贩零食行业产量情况分析及预测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一、2020-2025年中国量贩零食行业产量统计分析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二、2026-2032年中国量贩零食行业产量预测分析</w:t>
      </w:r>
      <w:r>
        <w:rPr>
          <w:rFonts w:hint="eastAsia"/>
        </w:rPr>
        <w:br/>
      </w:r>
      <w:r>
        <w:rPr>
          <w:rFonts w:hint="eastAsia"/>
        </w:rPr>
        <w:t>　　第四节 量贩零食市场需求分析及预测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一、2020-2025年中国量贩零食市场需求分析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二、2026-2032年中国量贩零食市场需求预测</w:t>
      </w:r>
      <w:r>
        <w:rPr>
          <w:rFonts w:hint="eastAsia"/>
        </w:rPr>
        <w:br/>
      </w:r>
      <w:r>
        <w:rPr>
          <w:rFonts w:hint="eastAsia"/>
        </w:rPr>
        <w:t>　　第五节 量贩零食进出口数据分析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一、2020-2025年中国量贩零食进出口数据分析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二、2026-2032年国内量贩零食进出口情况预测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2020-2025年中国量贩零食行业总体发展状况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中国量贩零食行业规模情况分析</w:t>
      </w:r>
      <w:r>
        <w:rPr>
          <w:rFonts w:hint="eastAsia"/>
        </w:rPr>
        <w:br/>
      </w:r>
      <w:r>
        <w:rPr>
          <w:rFonts w:hint="eastAsia"/>
        </w:rPr>
        <w:t>　　　　一、量贩零食行业单位规模情况分析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二、量贩零食行业人员规模状况分析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三、量贩零食行业资产规模状况分析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四、量贩零食行业市场规模状况分析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五、量贩零食行业敏感性分析</w:t>
      </w:r>
      <w:r>
        <w:rPr>
          <w:rFonts w:hint="eastAsia"/>
        </w:rPr>
        <w:br/>
      </w:r>
      <w:r>
        <w:rPr>
          <w:rFonts w:hint="eastAsia"/>
        </w:rPr>
        <w:t>　　第二节 中国量贩零食行业财务能力分析</w:t>
      </w:r>
      <w:r>
        <w:rPr>
          <w:rFonts w:hint="eastAsia"/>
        </w:rPr>
        <w:br/>
      </w:r>
      <w:r>
        <w:rPr>
          <w:rFonts w:hint="eastAsia"/>
        </w:rPr>
        <w:t>　　　　一、量贩零食行业盈利能力分析</w:t>
      </w:r>
      <w:r>
        <w:rPr>
          <w:rFonts w:hint="eastAsia"/>
        </w:rPr>
        <w:br/>
      </w:r>
      <w:r>
        <w:rPr>
          <w:rFonts w:hint="eastAsia"/>
        </w:rPr>
        <w:t>　　　　二、量贩零食行业偿债能力分析</w:t>
      </w:r>
      <w:r>
        <w:rPr>
          <w:rFonts w:hint="eastAsia"/>
        </w:rPr>
        <w:br/>
      </w:r>
      <w:r>
        <w:rPr>
          <w:rFonts w:hint="eastAsia"/>
        </w:rPr>
        <w:t>　　　　三、量贩零食行业营运能力分析</w:t>
      </w:r>
      <w:r>
        <w:rPr>
          <w:rFonts w:hint="eastAsia"/>
        </w:rPr>
        <w:br/>
      </w:r>
      <w:r>
        <w:rPr>
          <w:rFonts w:hint="eastAsia"/>
        </w:rPr>
        <w:t>　　　　四、量贩零食行业发展能力分析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中国量贩零食行业重点区域发展分析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一、中国量贩零食行业重点区域市场结构变化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二、重点地区（一）量贩零食行业发展分析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三、重点地区（二）量贩零食行业发展分析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四、重点地区（三）量贩零食行业发展分析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五、重点地区（四）量贩零食行业发展分析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六、重点地区（五）量贩零食行业发展分析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量贩零食行业产品价格分析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三、主要量贩零食品牌产品价位分析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五、价格在量贩零食行业竞争中的重要性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2026年中国量贩零食行业上下游行业发展分析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量贩零食上游行业分析</w:t>
      </w:r>
      <w:r>
        <w:rPr>
          <w:rFonts w:hint="eastAsia"/>
        </w:rPr>
        <w:br/>
      </w:r>
      <w:r>
        <w:rPr>
          <w:rFonts w:hint="eastAsia"/>
        </w:rPr>
        <w:t>　　　　一、量贩零食产品成本构成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四、上游供给对量贩零食行业的影响</w:t>
      </w:r>
      <w:r>
        <w:rPr>
          <w:rFonts w:hint="eastAsia"/>
        </w:rPr>
        <w:br/>
      </w:r>
      <w:r>
        <w:rPr>
          <w:rFonts w:hint="eastAsia"/>
        </w:rPr>
        <w:t>　　第二节 量贩零食下游行业分析</w:t>
      </w:r>
      <w:r>
        <w:rPr>
          <w:rFonts w:hint="eastAsia"/>
        </w:rPr>
        <w:br/>
      </w:r>
      <w:r>
        <w:rPr>
          <w:rFonts w:hint="eastAsia"/>
        </w:rPr>
        <w:t>　　　　一、量贩零食下游行业分布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四、下游需求对量贩零食行业的影响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量贩零食行业重点企业发展调研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量贩零食重点企业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量贩零食重点企业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量贩零食重点企业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量贩零食重点企业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量贩零食重点企业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量贩零食重点企业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2026年中国量贩零食产业市场竞争格局分析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2026年中国量贩零食产业竞争现状分析</w:t>
      </w:r>
      <w:r>
        <w:rPr>
          <w:rFonts w:hint="eastAsia"/>
        </w:rPr>
        <w:br/>
      </w:r>
      <w:r>
        <w:rPr>
          <w:rFonts w:hint="eastAsia"/>
        </w:rPr>
        <w:t>　　　　一、量贩零食竞争力分析</w:t>
      </w:r>
      <w:r>
        <w:rPr>
          <w:rFonts w:hint="eastAsia"/>
        </w:rPr>
        <w:br/>
      </w:r>
      <w:r>
        <w:rPr>
          <w:rFonts w:hint="eastAsia"/>
        </w:rPr>
        <w:t>　　　　二、量贩零食技术竞争分析</w:t>
      </w:r>
      <w:r>
        <w:rPr>
          <w:rFonts w:hint="eastAsia"/>
        </w:rPr>
        <w:br/>
      </w:r>
      <w:r>
        <w:rPr>
          <w:rFonts w:hint="eastAsia"/>
        </w:rPr>
        <w:t>　　　　三、量贩零食价格竞争分析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2026年中国量贩零食产业集中度分析</w:t>
      </w:r>
      <w:r>
        <w:rPr>
          <w:rFonts w:hint="eastAsia"/>
        </w:rPr>
        <w:br/>
      </w:r>
      <w:r>
        <w:rPr>
          <w:rFonts w:hint="eastAsia"/>
        </w:rPr>
        <w:t>　　　　一、量贩零食市场集中度分析</w:t>
      </w:r>
      <w:r>
        <w:rPr>
          <w:rFonts w:hint="eastAsia"/>
        </w:rPr>
        <w:br/>
      </w:r>
      <w:r>
        <w:rPr>
          <w:rFonts w:hint="eastAsia"/>
        </w:rPr>
        <w:t>　　　　二、量贩零食企业集中度分析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2026-2032年提高量贩零食企业竞争力的策略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量贩零食行业投资风险预警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2026年影响量贩零食行业发展的主要因素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一、影响量贩零食行业运行的有利因素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二、影响量贩零食行业运行的稳定因素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三、影响量贩零食行业运行的不利因素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四、我国量贩零食行业发展面临的挑战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五、我国量贩零食行业发展面临的机遇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对量贩零食行业投资风险预警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一、2026-2032年量贩零食行业市场风险及控制策略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二、2026-2032年量贩零食行业政策风险及控制策略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三、2026-2032年量贩零食行业经营风险及控制策略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四、2026-2032年量贩零食同业竞争风险及控制策略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五、2026-2032年量贩零食行业其他风险及控制策略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量贩零食行业发展趋势与投资规划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2026-2032年量贩零食市场发展潜力分析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2026-2032年量贩零食行业发展趋势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2026-2032年量贩零食行业投资前景研究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对我国量贩零食品牌的战略思考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二、量贩零食实施品牌战略的意义</w:t>
      </w:r>
      <w:r>
        <w:rPr>
          <w:rFonts w:hint="eastAsia"/>
        </w:rPr>
        <w:br/>
      </w:r>
      <w:r>
        <w:rPr>
          <w:rFonts w:hint="eastAsia"/>
        </w:rPr>
        <w:t>　　　　三、量贩零食企业品牌的现状分析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四、我国量贩零食企业的品牌战略</w:t>
      </w:r>
      <w:r>
        <w:rPr>
          <w:rFonts w:hint="eastAsia"/>
        </w:rPr>
        <w:br/>
      </w:r>
      <w:r>
        <w:rPr>
          <w:rFonts w:hint="eastAsia"/>
        </w:rPr>
        <w:t>　　　　五、量贩零食品牌战略管理的策略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2020-2025年中国量贩零食市场规模及增长情况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2020-2025年中国量贩零食行业产量及增长趋势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2026-2032年中国量贩零食行业产量预测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2020-2025年中国量贩零食行业市场需求及增长情况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2026-2032年中国量贩零食行业市场需求预测</w:t>
      </w:r>
      <w:r>
        <w:rPr>
          <w:rFonts w:hint="eastAsia"/>
        </w:rPr>
        <w:br/>
      </w:r>
      <w:r>
        <w:rPr>
          <w:rFonts w:hint="eastAsia"/>
        </w:rPr>
        <w:t>　　图表 **地区量贩零食市场规模及增长情况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**地区量贩零食行业市场需求情况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**地区量贩零食市场规模及增长情况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**地区量贩零食行业市场需求情况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2020-2025年中国量贩零食行业出口情况分析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量贩零食重点企业经营情况分析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2026年量贩零食行业壁垒</w:t>
      </w:r>
      <w:r>
        <w:rPr>
          <w:rFonts w:hint="eastAsia"/>
        </w:rPr>
        <w:br/>
      </w:r>
      <w:r>
        <w:rPr>
          <w:rFonts w:hint="eastAsia"/>
        </w:rPr>
        <w:t>　　图表 2026年量贩零食市场前景分析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2026-2032年中国量贩零食市场规模预测</w:t>
      </w:r>
      <w:r>
        <w:rPr>
          <w:rFonts w:hint="eastAsia"/>
        </w:rPr>
        <w:br/>
      </w:r>
      <w:r>
        <w:rPr>
          <w:rFonts w:hint="eastAsia"/>
        </w:rPr>
        <w:t>　　图表 2026年量贩零食发展趋势预测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da73a9c1b4260" w:history="1">
        <w:r>
          <w:rPr>
            <w:rStyle w:val="Hyperlink"/>
          </w:rPr>
          <w:t>中国量贩零食发展现状与前景趋势预测报告（2026-2032年）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da73a9c1b4260" w:history="1">
        <w:r>
          <w:rPr>
            <w:rStyle w:val="Hyperlink"/>
          </w:rPr>
          <w:t>https://www.20087.com/8/53/LiangFanLingShiDeXianZhuangYuFaZhanQianJing.html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热点：十大零食店加盟店排行、量贩零食是什么意思、浙江零食连锁店有哪些品牌、吖嘀吖嘀量贩零食、711加盟费及加盟条件、钟和风量贩零食、零食很忙10万能开吗、量贩零食店、5万以下加盟店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f6399248b4f37" w:history="1">
      <w:r>
        <w:rPr>
          <w:rStyle w:val="Hyperlink"/>
        </w:rPr>
        <w:t>中国量贩零食发展现状与前景趋势预测报告（2026-2032年）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iangFanLingShiDeXianZhuangYuFaZhanQianJing.html" TargetMode="External" Id="R006da73a9c1b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iangFanLingShiDeXianZhuangYuFaZhanQianJing.html" TargetMode="External" Id="R035f6399248b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2026-05-01T03:26:20Z</dcterms:created>
  <dcterms:modified xsi:type="dcterms:W3CDTF">2026-05-01T04:26:20Z</dcterms:modified>
  <dc:subject>中国量贩零食发展现状与前景趋势预测报告（2026-2032年）</dc:subject>
  <dc:title>中国量贩零食发展现状与前景趋势预测报告（2026-2032年）</dc:title>
  <cp:keywords>中国量贩零食发展现状与前景趋势预测报告（2026-2032年）</cp:keywords>
  <dc:description>中国量贩零食发展现状与前景趋势预测报告（2026-2032年）</dc:description>
</cp:coreProperties>
</file>