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9fe542b834c34" w:history="1">
              <w:r>
                <w:rPr>
                  <w:rStyle w:val="Hyperlink"/>
                </w:rPr>
                <w:t>2025-2031年中国食醋市场调研与趋势预测报告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9fe542b834c34" w:history="1">
              <w:r>
                <w:rPr>
                  <w:rStyle w:val="Hyperlink"/>
                </w:rPr>
                <w:t>2025-2031年中国食醋市场调研与趋势预测报告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39fe542b834c34" w:history="1">
                <w:r>
                  <w:rPr>
                    <w:rStyle w:val="Hyperlink"/>
                  </w:rPr>
                  <w:t>https://www.20087.com/8/33/ShiCuHangYeFaZhanQuShi.html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醋，作为调味品市场的常青树，近年来在产品多元化和健康化方面取得了显著进展。目前，食醋行业正从单一的传统酿造向多元化、功能化和定制化方向发展，通过创新原料配比、发酵工艺和包装设计，推出了各种口味独特、健康益处显著的食醋产品，如苹果醋、黑米醋、保健醋等，满足了消费者对美味与健康的双重需求。同时，食醋企业加强了品牌建设和渠道拓展，通过线上线下结合的方式，提高了市场渗透率和消费者认知度。</w:t>
      </w:r>
      <w:r>
        <w:rPr>
          <w:rFonts w:hint="eastAsia"/>
        </w:rPr>
        <w:br/>
      </w:r>
      <w:r>
        <w:rPr>
          <w:rFonts w:hint="eastAsia"/>
        </w:rPr>
        <w:t>　　未来，食醋的发展将更加侧重于个性化需求和健康理念。一方面，通过精准发酵技术和活性成分提取，食醋将具备更多的健康功能，如改善消化、调节血糖和增强免疫力，同时，通过智能营养分析和个性化推荐系统，为消费者提供量身定制的食醋解决方案。另一方面，食醋行业将加强与餐饮、医药和美容行业的跨界合作，如开发食醋料理、食醋药膳和食醋护肤品，拓宽食醋的应用场景。同时，食醋企业将致力于提升品牌形象和文化内涵，通过故事营销、文化活动和公益项目，增强消费者的情感连接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9fe542b834c34" w:history="1">
        <w:r>
          <w:rPr>
            <w:rStyle w:val="Hyperlink"/>
          </w:rPr>
          <w:t>2025-2031年中国食醋市场调研与趋势预测报告</w:t>
        </w:r>
      </w:hyperlink>
      <w:r>
        <w:rPr>
          <w:rFonts w:hint="eastAsia"/>
        </w:rPr>
        <w:t>》基于多年食醋行业研究积累，结合当前市场发展现状，依托国家权威数据资源和长期市场监测数据库，对食醋行业进行了全面调研与分析。报告详细阐述了食醋市场规模、市场前景、发展趋势、技术现状及未来方向，重点分析了行业内主要企业的竞争格局，并通过SWOT分析揭示了食醋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39fe542b834c34" w:history="1">
        <w:r>
          <w:rPr>
            <w:rStyle w:val="Hyperlink"/>
          </w:rPr>
          <w:t>2025-2031年中国食醋市场调研与趋势预测报告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》为投资者提供了准确的市场现状解读，帮助预判行业前景，挖掘投资价值，同时从投资策略和营销策略等角度提出实用建议，助力投资者在食醋行业中把握机遇、规避风险。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2024-2025年食醋市场特点分析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食醋行业发展周期特征分析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2024-2025年中国食醋行业发展环境分析</w:t>
      </w:r>
      <w:r>
        <w:rPr>
          <w:rFonts w:hint="eastAsia"/>
        </w:rPr>
        <w:br/>
      </w:r>
      <w:r>
        <w:rPr>
          <w:rFonts w:hint="eastAsia"/>
        </w:rPr>
        <w:t>　　第一节 食醋行业经济环境分析</w:t>
      </w:r>
      <w:r>
        <w:rPr>
          <w:rFonts w:hint="eastAsia"/>
        </w:rPr>
        <w:br/>
      </w:r>
      <w:r>
        <w:rPr>
          <w:rFonts w:hint="eastAsia"/>
        </w:rPr>
        <w:t>　　第二节 食醋行业政策环境分析</w:t>
      </w:r>
      <w:r>
        <w:rPr>
          <w:rFonts w:hint="eastAsia"/>
        </w:rPr>
        <w:br/>
      </w:r>
      <w:r>
        <w:rPr>
          <w:rFonts w:hint="eastAsia"/>
        </w:rPr>
        <w:t>　　　　一、食醋行业政策影响分析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二、相关食醋行业标准分析</w:t>
      </w:r>
      <w:r>
        <w:rPr>
          <w:rFonts w:hint="eastAsia"/>
        </w:rPr>
        <w:br/>
      </w:r>
      <w:r>
        <w:rPr>
          <w:rFonts w:hint="eastAsia"/>
        </w:rPr>
        <w:t>　　第三节 食醋行业社会环境分析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国内外食醋行业技术差异与原因</w:t>
      </w:r>
      <w:r>
        <w:rPr>
          <w:rFonts w:hint="eastAsia"/>
        </w:rPr>
        <w:br/>
      </w:r>
      <w:r>
        <w:rPr>
          <w:rFonts w:hint="eastAsia"/>
        </w:rPr>
        <w:t>　　第三节 食醋行业技术发展方向、趋势预测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2024-2025年全球食醋行业市场发展调研分析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全球食醋行业市场运行环境</w:t>
      </w:r>
      <w:r>
        <w:rPr>
          <w:rFonts w:hint="eastAsia"/>
        </w:rPr>
        <w:br/>
      </w:r>
      <w:r>
        <w:rPr>
          <w:rFonts w:hint="eastAsia"/>
        </w:rPr>
        <w:t>　　第二节 全球食醋行业市场发展情况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一、全球食醋行业市场供给分析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二、全球食醋行业市场需求分析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三、全球食醋行业主要国家地区发展情况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2025-2031年全球食醋行业市场规模趋势预测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中国食醋行业市场供需现状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2024-2025年中国食醋市场现状</w:t>
      </w:r>
      <w:r>
        <w:rPr>
          <w:rFonts w:hint="eastAsia"/>
        </w:rPr>
        <w:br/>
      </w:r>
      <w:r>
        <w:rPr>
          <w:rFonts w:hint="eastAsia"/>
        </w:rPr>
        <w:t>　　第二节 中国食醋行业产量情况分析及预测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一、食醋总体产能规模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二、2019-2024年中国食醋产量统计</w:t>
      </w:r>
      <w:r>
        <w:rPr>
          <w:rFonts w:hint="eastAsia"/>
        </w:rPr>
        <w:br/>
      </w:r>
      <w:r>
        <w:rPr>
          <w:rFonts w:hint="eastAsia"/>
        </w:rPr>
        <w:t>　　　　三、食醋行业区域产量分布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四、2025-2031年中国食醋产量预测</w:t>
      </w:r>
      <w:r>
        <w:rPr>
          <w:rFonts w:hint="eastAsia"/>
        </w:rPr>
        <w:br/>
      </w:r>
      <w:r>
        <w:rPr>
          <w:rFonts w:hint="eastAsia"/>
        </w:rPr>
        <w:t>　　第三节 中国食醋市场需求分析及预测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一、2019-2024年中国食醋市场需求统计</w:t>
      </w:r>
      <w:r>
        <w:rPr>
          <w:rFonts w:hint="eastAsia"/>
        </w:rPr>
        <w:br/>
      </w:r>
      <w:r>
        <w:rPr>
          <w:rFonts w:hint="eastAsia"/>
        </w:rPr>
        <w:t>　　　　二、中国食醋市场需求特点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三、2025-2031年中国食醋市场需求量预测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食醋细分市场深度分析</w:t>
      </w:r>
      <w:r>
        <w:rPr>
          <w:rFonts w:hint="eastAsia"/>
        </w:rPr>
        <w:br/>
      </w:r>
      <w:r>
        <w:rPr>
          <w:rFonts w:hint="eastAsia"/>
        </w:rPr>
        <w:t>　　第一节 食醋细分市场（一）发展研究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食醋细分市场（二）发展研究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2024-2025年中国食醋行业现状调研分析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中国食醋行业发展现状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一、2024-2025年食醋行业品牌发展现状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二、2024-2025年食醋行业需求市场现状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三、2024-2025年食醋市场需求层次分析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四、2024-2025年中国食醋市场走向分析</w:t>
      </w:r>
      <w:r>
        <w:rPr>
          <w:rFonts w:hint="eastAsia"/>
        </w:rPr>
        <w:br/>
      </w:r>
      <w:r>
        <w:rPr>
          <w:rFonts w:hint="eastAsia"/>
        </w:rPr>
        <w:t>　　第二节 中国食醋行业存在的问题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一、2024-2025年食醋产品市场存在的主要问题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二、2024-2025年国内食醋产品市场的三大瓶颈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三、2024-2025年食醋产品市场遭遇的规模难题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对中国食醋市场的分析及思考</w:t>
      </w:r>
      <w:r>
        <w:rPr>
          <w:rFonts w:hint="eastAsia"/>
        </w:rPr>
        <w:br/>
      </w:r>
      <w:r>
        <w:rPr>
          <w:rFonts w:hint="eastAsia"/>
        </w:rPr>
        <w:t>　　　　一、食醋市场特点</w:t>
      </w:r>
      <w:r>
        <w:rPr>
          <w:rFonts w:hint="eastAsia"/>
        </w:rPr>
        <w:br/>
      </w:r>
      <w:r>
        <w:rPr>
          <w:rFonts w:hint="eastAsia"/>
        </w:rPr>
        <w:t>　　　　二、食醋市场分析</w:t>
      </w:r>
      <w:r>
        <w:rPr>
          <w:rFonts w:hint="eastAsia"/>
        </w:rPr>
        <w:br/>
      </w:r>
      <w:r>
        <w:rPr>
          <w:rFonts w:hint="eastAsia"/>
        </w:rPr>
        <w:t>　　　　三、食醋市场变化的方向</w:t>
      </w:r>
      <w:r>
        <w:rPr>
          <w:rFonts w:hint="eastAsia"/>
        </w:rPr>
        <w:br/>
      </w:r>
      <w:r>
        <w:rPr>
          <w:rFonts w:hint="eastAsia"/>
        </w:rPr>
        <w:t>　　　　四、中国食醋行业发展的新思路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五、对中国食醋行业发展的思考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2019-2024年中国食醋行业区域市场分析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中国食醋行业区域市场结构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重点地区食醋行业调研分析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一、重点地区（一）食醋市场分析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二、重点地区（二）食醋市场分析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三、重点地区（三）食醋市场分析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四、重点地区（四）食醋市场分析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五、重点地区（五）食醋市场分析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2019-2024年中国食醋产品市场进出口数据分析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2019-2024年中国食醋产品出口统计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2019-2024年中国食醋产品进口统计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2019-2024年中国食醋产品进出口价格对比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中国食醋主要进口来源地及出口目的地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2019-2024年中国食醋行业竞争态势分析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2025年食醋行业集中度分析</w:t>
      </w:r>
      <w:r>
        <w:rPr>
          <w:rFonts w:hint="eastAsia"/>
        </w:rPr>
        <w:br/>
      </w:r>
      <w:r>
        <w:rPr>
          <w:rFonts w:hint="eastAsia"/>
        </w:rPr>
        <w:t>　　　　一、食醋市场集中度分析</w:t>
      </w:r>
      <w:r>
        <w:rPr>
          <w:rFonts w:hint="eastAsia"/>
        </w:rPr>
        <w:br/>
      </w:r>
      <w:r>
        <w:rPr>
          <w:rFonts w:hint="eastAsia"/>
        </w:rPr>
        <w:t>　　　　二、食醋企业分布区域集中度分析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三、食醋区域消费集中度分析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2019-2024年食醋主要企业竞争力分析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2024-2025年食醋行业竞争格局分析</w:t>
      </w:r>
      <w:r>
        <w:rPr>
          <w:rFonts w:hint="eastAsia"/>
        </w:rPr>
        <w:br/>
      </w:r>
      <w:r>
        <w:rPr>
          <w:rFonts w:hint="eastAsia"/>
        </w:rPr>
        <w:t>　　　　一、食醋行业竞争分析</w:t>
      </w:r>
      <w:r>
        <w:rPr>
          <w:rFonts w:hint="eastAsia"/>
        </w:rPr>
        <w:br/>
      </w:r>
      <w:r>
        <w:rPr>
          <w:rFonts w:hint="eastAsia"/>
        </w:rPr>
        <w:t>　　　　二、中外食醋产品竞争分析</w:t>
      </w:r>
      <w:r>
        <w:rPr>
          <w:rFonts w:hint="eastAsia"/>
        </w:rPr>
        <w:br/>
      </w:r>
      <w:r>
        <w:rPr>
          <w:rFonts w:hint="eastAsia"/>
        </w:rPr>
        <w:t>　　　　三、国内食醋行业重点企业发展动向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食醋行业上下游产业链发展情况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食醋上游产业发展分析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食醋下游产业发展分析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2025年食醋企业管理策略建议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提高食醋企业竞争力的策略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四、提高食醋企业竞争力的策略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对中国食醋品牌的战略思考</w:t>
      </w:r>
      <w:r>
        <w:rPr>
          <w:rFonts w:hint="eastAsia"/>
        </w:rPr>
        <w:br/>
      </w:r>
      <w:r>
        <w:rPr>
          <w:rFonts w:hint="eastAsia"/>
        </w:rPr>
        <w:t>　　　　一、食醋实施品牌战略的意义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二、食醋企业品牌的现状分析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三、中国食醋企业的品牌战略</w:t>
      </w:r>
      <w:r>
        <w:rPr>
          <w:rFonts w:hint="eastAsia"/>
        </w:rPr>
        <w:br/>
      </w:r>
      <w:r>
        <w:rPr>
          <w:rFonts w:hint="eastAsia"/>
        </w:rPr>
        <w:t>　　　　四、食醋品牌战略管理的策略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2025年食醋市场前景分析</w:t>
      </w:r>
      <w:r>
        <w:rPr>
          <w:rFonts w:hint="eastAsia"/>
        </w:rPr>
        <w:br/>
      </w:r>
      <w:r>
        <w:rPr>
          <w:rFonts w:hint="eastAsia"/>
        </w:rPr>
        <w:t>　　第二节 2025年食醋行业发展趋势预测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一、2025年影响食醋行业运行的有利因素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二、2025年影响食醋行业运行的稳定因素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三、2025年影响食醋行业运行的不利因素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四、2025年中国食醋行业发展面临的挑战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五、2025年中国食醋行业发展面临的机遇</w:t>
      </w:r>
      <w:r>
        <w:rPr>
          <w:rFonts w:hint="eastAsia"/>
        </w:rPr>
        <w:br/>
      </w:r>
      <w:r>
        <w:rPr>
          <w:rFonts w:hint="eastAsia"/>
        </w:rPr>
        <w:t>　　第四节 食醋行业投资风险预警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一、2025年食醋行业市场风险及控制策略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二、2025年食醋行业政策风险及控制策略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三、2025年食醋行业经营风险及控制策略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四、2025年食醋同业竞争风险及控制策略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五、2025年食醋行业其他风险及控制策略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食醋市场研究结论</w:t>
      </w:r>
      <w:r>
        <w:rPr>
          <w:rFonts w:hint="eastAsia"/>
        </w:rPr>
        <w:br/>
      </w:r>
      <w:r>
        <w:rPr>
          <w:rFonts w:hint="eastAsia"/>
        </w:rPr>
        <w:t>　　第二节 食醋子行业研究结论</w:t>
      </w:r>
      <w:r>
        <w:rPr>
          <w:rFonts w:hint="eastAsia"/>
        </w:rPr>
        <w:br/>
      </w:r>
      <w:r>
        <w:rPr>
          <w:rFonts w:hint="eastAsia"/>
        </w:rPr>
        <w:t>　　第三节 (中智~林)食醋市场发展建议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2019-2024年中国食醋市场规模及增长情况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2019-2024年中国食醋行业产量及增长趋势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2019-2024年中国食醋行业市场需求及增长情况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2025-2031年中国食醋行业市场需求预测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2019-2024年中国食醋行业利润及增长情况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2019-2024年中国食醋行业出口情况分析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2025-2031年中国食醋行业产品市场价格走势预测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食醋重点企业经营情况分析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2025-2031年中国食醋市场规模预测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2025-2031年中国食醋行业利润预测</w:t>
      </w:r>
      <w:r>
        <w:rPr>
          <w:rFonts w:hint="eastAsia"/>
        </w:rPr>
        <w:br/>
      </w:r>
      <w:r>
        <w:rPr>
          <w:rFonts w:hint="eastAsia"/>
        </w:rPr>
        <w:t>　　图表 2025年食醋行业壁垒</w:t>
      </w:r>
      <w:r>
        <w:rPr>
          <w:rFonts w:hint="eastAsia"/>
        </w:rPr>
        <w:br/>
      </w:r>
      <w:r>
        <w:rPr>
          <w:rFonts w:hint="eastAsia"/>
        </w:rPr>
        <w:t>　　图表 2025年食醋市场前景分析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2025-2031年中国食醋市场需求预测</w:t>
      </w:r>
      <w:r>
        <w:rPr>
          <w:rFonts w:hint="eastAsia"/>
        </w:rPr>
        <w:br/>
      </w:r>
      <w:r>
        <w:rPr>
          <w:rFonts w:hint="eastAsia"/>
        </w:rPr>
        <w:t>　　图表 2025年食醋发展趋势预测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9fe542b834c34" w:history="1">
        <w:r>
          <w:rPr>
            <w:rStyle w:val="Hyperlink"/>
          </w:rPr>
          <w:t>2025-2031年中国食醋市场调研与趋势预测报告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39fe542b834c34" w:history="1">
        <w:r>
          <w:rPr>
            <w:rStyle w:val="Hyperlink"/>
          </w:rPr>
          <w:t>https://www.20087.com/8/33/ShiCuHangYeFaZhanQuShi.html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食醋、食醋的化学公式、食醋中总酸量的测定实验报告、食醋中总酸量的测定实验原理、食醋是陈醋还是白醋、食醋中总酸量的测定实验报告、醋的成分含量表、食醋消毒空气每立方米是多少?、食醋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3d18dff724e72" w:history="1">
      <w:r>
        <w:rPr>
          <w:rStyle w:val="Hyperlink"/>
        </w:rPr>
        <w:t>2025-2031年中国食醋市场调研与趋势预测报告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ShiCuHangYeFaZhanQuShi.html" TargetMode="External" Id="R3d39fe542b83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ShiCuHangYeFaZhanQuShi.html" TargetMode="External" Id="R72d3d18dff72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2024-11-11T23:58:00Z</dcterms:created>
  <dcterms:modified xsi:type="dcterms:W3CDTF">2024-11-12T00:58:00Z</dcterms:modified>
  <dc:subject>2025-2031年中国食醋市场调研与趋势预测报告</dc:subject>
  <dc:title>2025-2031年中国食醋市场调研与趋势预测报告</dc:title>
  <cp:keywords>2025-2031年中国食醋市场调研与趋势预测报告</cp:keywords>
  <dc:description>2025-2031年中国食醋市场调研与趋势预测报告</dc:description>
</cp:coreProperties>
</file>