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0fb730c944f1" w:history="1">
              <w:r>
                <w:rPr>
                  <w:rStyle w:val="Hyperlink"/>
                </w:rPr>
                <w:t>2025-2031年中国保健品市场现状与前景分析报告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0fb730c944f1" w:history="1">
              <w:r>
                <w:rPr>
                  <w:rStyle w:val="Hyperlink"/>
                </w:rPr>
                <w:t>2025-2031年中国保健品市场现状与前景分析报告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c0fb730c944f1" w:history="1">
                <w:r>
                  <w:rPr>
                    <w:rStyle w:val="Hyperlink"/>
                  </w:rPr>
                  <w:t>https://www.20087.com/8/23/BaoJianPinHangYeXianZhuangJiQianJing.html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行业作为全球健康消费市场的重要组成部分，近年来在消费者健康意识提升和老龄化社会背景下，迎来了快速增长。从维生素、矿物质补充剂到功能性食品、中药保健品，保健品市场产品种类繁多，满足了不同人群的健康需求。同时，随着科学研究的深入，保健品的功效成分、作用机制等得到了更多实证支持，提升了行业整体的科学性和可信度。</w:t>
      </w:r>
      <w:r>
        <w:rPr>
          <w:rFonts w:hint="eastAsia"/>
        </w:rPr>
        <w:br/>
      </w:r>
      <w:r>
        <w:rPr>
          <w:rFonts w:hint="eastAsia"/>
        </w:rPr>
        <w:t>　　未来，保健品行业的发展趋势将更加注重个性化和科技赋能。一方面，通过基因检测、肠道菌群分析等手段，保健品将提供更加精准、个性化的健康解决方案，如定制化营养补充计划，满足个体差异化的健康需求。另一方面，保健品行业将加强与生物技术、人工智能等领域的融合，如利用生物信息学筛选活性成分、通过智能算法推荐健康方案，提升产品研发和市场服务的智能化水平。此外，保健品行业还将深化与医疗健康、运动健身等领域的合作，构建更加全面、科学的健康管理生态系统，促进消费者健康生活方式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0fb730c944f1" w:history="1">
        <w:r>
          <w:rPr>
            <w:rStyle w:val="Hyperlink"/>
          </w:rPr>
          <w:t>2025-2031年中国保健品市场现状与前景分析报告</w:t>
        </w:r>
      </w:hyperlink>
      <w:r>
        <w:rPr>
          <w:rFonts w:hint="eastAsia"/>
        </w:rPr>
        <w:t>》基于国家统计局及相关协会的权威数据，系统研究了保健品行业的市场需求、市场规模及产业链现状，分析了保健品价格波动、细分市场动态及重点企业的经营表现，科学预测了保健品市场前景与发展趋势，揭示了潜在需求与投资机会，同时指出了保健品行业可能面临的风险。通过对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保健品产业概述</w:t>
      </w:r>
      <w:r>
        <w:rPr>
          <w:rFonts w:hint="eastAsia"/>
        </w:rPr>
        <w:br/>
      </w:r>
      <w:r>
        <w:rPr>
          <w:rFonts w:hint="eastAsia"/>
        </w:rPr>
        <w:t>　　第一节 保健品定义</w:t>
      </w:r>
      <w:r>
        <w:rPr>
          <w:rFonts w:hint="eastAsia"/>
        </w:rPr>
        <w:br/>
      </w:r>
      <w:r>
        <w:rPr>
          <w:rFonts w:hint="eastAsia"/>
        </w:rPr>
        <w:t>　　第二节 保健品行业特点</w:t>
      </w:r>
      <w:r>
        <w:rPr>
          <w:rFonts w:hint="eastAsia"/>
        </w:rPr>
        <w:br/>
      </w:r>
      <w:r>
        <w:rPr>
          <w:rFonts w:hint="eastAsia"/>
        </w:rPr>
        <w:t>　　第三节 保健品发展历程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一、保健品行业监管体制</w:t>
      </w:r>
      <w:r>
        <w:rPr>
          <w:rFonts w:hint="eastAsia"/>
        </w:rPr>
        <w:br/>
      </w:r>
      <w:r>
        <w:rPr>
          <w:rFonts w:hint="eastAsia"/>
        </w:rPr>
        <w:t>　　　　二、保健品行业主要法规政策</w:t>
      </w:r>
      <w:r>
        <w:rPr>
          <w:rFonts w:hint="eastAsia"/>
        </w:rPr>
        <w:br/>
      </w:r>
      <w:r>
        <w:rPr>
          <w:rFonts w:hint="eastAsia"/>
        </w:rPr>
        <w:t>　　第三节 保健品产业社会环境分析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全球主要国家、地区保健品市场现状</w:t>
      </w:r>
      <w:r>
        <w:rPr>
          <w:rFonts w:hint="eastAsia"/>
        </w:rPr>
        <w:br/>
      </w:r>
      <w:r>
        <w:rPr>
          <w:rFonts w:hint="eastAsia"/>
        </w:rPr>
        <w:t>　　第三节 全球保健品行业发展趋势预测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2019-2024年中国保健品行业规模情况</w:t>
      </w:r>
      <w:r>
        <w:rPr>
          <w:rFonts w:hint="eastAsia"/>
        </w:rPr>
        <w:br/>
      </w:r>
      <w:r>
        <w:rPr>
          <w:rFonts w:hint="eastAsia"/>
        </w:rPr>
        <w:t>　　　　一、保健品行业市场规模状况</w:t>
      </w:r>
      <w:r>
        <w:rPr>
          <w:rFonts w:hint="eastAsia"/>
        </w:rPr>
        <w:br/>
      </w:r>
      <w:r>
        <w:rPr>
          <w:rFonts w:hint="eastAsia"/>
        </w:rPr>
        <w:t>　　　　二、保健品行业单位规模状况</w:t>
      </w:r>
      <w:r>
        <w:rPr>
          <w:rFonts w:hint="eastAsia"/>
        </w:rPr>
        <w:br/>
      </w:r>
      <w:r>
        <w:rPr>
          <w:rFonts w:hint="eastAsia"/>
        </w:rPr>
        <w:t>　　　　三、保健品行业人员规模状况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2024-2025年中国保健品行业热点动态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中国保健品行业客户调研</w:t>
      </w:r>
      <w:r>
        <w:rPr>
          <w:rFonts w:hint="eastAsia"/>
        </w:rPr>
        <w:br/>
      </w:r>
      <w:r>
        <w:rPr>
          <w:rFonts w:hint="eastAsia"/>
        </w:rPr>
        <w:t>　　　　一、保健品行业客户偏好调查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三、我国保健品市场竞争趋势</w:t>
      </w:r>
      <w:r>
        <w:rPr>
          <w:rFonts w:hint="eastAsia"/>
        </w:rPr>
        <w:br/>
      </w:r>
      <w:r>
        <w:rPr>
          <w:rFonts w:hint="eastAsia"/>
        </w:rPr>
        <w:t>　　第三节 保健品行业兼并与重组整合分析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一、保健品行业兼并与重组整合动态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二、保健品行业兼并与重组整合发展趋势预测分析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一、保健品行业优势分析</w:t>
      </w:r>
      <w:r>
        <w:rPr>
          <w:rFonts w:hint="eastAsia"/>
        </w:rPr>
        <w:br/>
      </w:r>
      <w:r>
        <w:rPr>
          <w:rFonts w:hint="eastAsia"/>
        </w:rPr>
        <w:t>　　　　二、保健品行业劣势分析</w:t>
      </w:r>
      <w:r>
        <w:rPr>
          <w:rFonts w:hint="eastAsia"/>
        </w:rPr>
        <w:br/>
      </w:r>
      <w:r>
        <w:rPr>
          <w:rFonts w:hint="eastAsia"/>
        </w:rPr>
        <w:t>　　　　三、保健品行业机会分析</w:t>
      </w:r>
      <w:r>
        <w:rPr>
          <w:rFonts w:hint="eastAsia"/>
        </w:rPr>
        <w:br/>
      </w:r>
      <w:r>
        <w:rPr>
          <w:rFonts w:hint="eastAsia"/>
        </w:rPr>
        <w:t>　　　　四、保健品行业风险分析</w:t>
      </w:r>
      <w:r>
        <w:rPr>
          <w:rFonts w:hint="eastAsia"/>
        </w:rPr>
        <w:br/>
      </w:r>
      <w:r>
        <w:rPr>
          <w:rFonts w:hint="eastAsia"/>
        </w:rPr>
        <w:t>　　第二节 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2025-2031年中国保健品市场预测分析</w:t>
      </w:r>
      <w:r>
        <w:rPr>
          <w:rFonts w:hint="eastAsia"/>
        </w:rPr>
        <w:br/>
      </w:r>
      <w:r>
        <w:rPr>
          <w:rFonts w:hint="eastAsia"/>
        </w:rPr>
        <w:t>　　　　一、中国保健品市场前景分析</w:t>
      </w:r>
      <w:r>
        <w:rPr>
          <w:rFonts w:hint="eastAsia"/>
        </w:rPr>
        <w:br/>
      </w:r>
      <w:r>
        <w:rPr>
          <w:rFonts w:hint="eastAsia"/>
        </w:rPr>
        <w:t>　　　　二、中国保健品发展趋势预测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2025-2031年中国保健品企业发展策略建议</w:t>
      </w:r>
      <w:r>
        <w:rPr>
          <w:rFonts w:hint="eastAsia"/>
        </w:rPr>
        <w:br/>
      </w:r>
      <w:r>
        <w:rPr>
          <w:rFonts w:hint="eastAsia"/>
        </w:rPr>
        <w:t>　　　　一、保健品企业融资策略</w:t>
      </w:r>
      <w:r>
        <w:rPr>
          <w:rFonts w:hint="eastAsia"/>
        </w:rPr>
        <w:br/>
      </w:r>
      <w:r>
        <w:rPr>
          <w:rFonts w:hint="eastAsia"/>
        </w:rPr>
        <w:t>　　　　二、保健品企业人才策略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2025-2031年中国保健品企业营销策略建议</w:t>
      </w:r>
      <w:r>
        <w:rPr>
          <w:rFonts w:hint="eastAsia"/>
        </w:rPr>
        <w:br/>
      </w:r>
      <w:r>
        <w:rPr>
          <w:rFonts w:hint="eastAsia"/>
        </w:rPr>
        <w:t>　　　　一、保健品企业定位策略</w:t>
      </w:r>
      <w:r>
        <w:rPr>
          <w:rFonts w:hint="eastAsia"/>
        </w:rPr>
        <w:br/>
      </w:r>
      <w:r>
        <w:rPr>
          <w:rFonts w:hint="eastAsia"/>
        </w:rPr>
        <w:t>　　　　二、保健品企业价格策略</w:t>
      </w:r>
      <w:r>
        <w:rPr>
          <w:rFonts w:hint="eastAsia"/>
        </w:rPr>
        <w:br/>
      </w:r>
      <w:r>
        <w:rPr>
          <w:rFonts w:hint="eastAsia"/>
        </w:rPr>
        <w:t>　　　　三、保健品企业促销策略</w:t>
      </w:r>
      <w:r>
        <w:rPr>
          <w:rFonts w:hint="eastAsia"/>
        </w:rPr>
        <w:br/>
      </w:r>
      <w:r>
        <w:rPr>
          <w:rFonts w:hint="eastAsia"/>
        </w:rPr>
        <w:t>　　第四节 中智-林-保健品行业研究结论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保健品介绍</w:t>
      </w:r>
      <w:r>
        <w:rPr>
          <w:rFonts w:hint="eastAsia"/>
        </w:rPr>
        <w:br/>
      </w:r>
      <w:r>
        <w:rPr>
          <w:rFonts w:hint="eastAsia"/>
        </w:rPr>
        <w:t>　　图表 保健品图片</w:t>
      </w:r>
      <w:r>
        <w:rPr>
          <w:rFonts w:hint="eastAsia"/>
        </w:rPr>
        <w:br/>
      </w:r>
      <w:r>
        <w:rPr>
          <w:rFonts w:hint="eastAsia"/>
        </w:rPr>
        <w:t>　　图表 保健品产业链分析</w:t>
      </w:r>
      <w:r>
        <w:rPr>
          <w:rFonts w:hint="eastAsia"/>
        </w:rPr>
        <w:br/>
      </w:r>
      <w:r>
        <w:rPr>
          <w:rFonts w:hint="eastAsia"/>
        </w:rPr>
        <w:t>　　图表 保健品主要特点</w:t>
      </w:r>
      <w:r>
        <w:rPr>
          <w:rFonts w:hint="eastAsia"/>
        </w:rPr>
        <w:br/>
      </w:r>
      <w:r>
        <w:rPr>
          <w:rFonts w:hint="eastAsia"/>
        </w:rPr>
        <w:t>　　图表 保健品政策分析</w:t>
      </w:r>
      <w:r>
        <w:rPr>
          <w:rFonts w:hint="eastAsia"/>
        </w:rPr>
        <w:br/>
      </w:r>
      <w:r>
        <w:rPr>
          <w:rFonts w:hint="eastAsia"/>
        </w:rPr>
        <w:t>　　图表 保健品标准 技术</w:t>
      </w:r>
      <w:r>
        <w:rPr>
          <w:rFonts w:hint="eastAsia"/>
        </w:rPr>
        <w:br/>
      </w:r>
      <w:r>
        <w:rPr>
          <w:rFonts w:hint="eastAsia"/>
        </w:rPr>
        <w:t>　　图表 保健品最新消息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保健品价格走势</w:t>
      </w:r>
      <w:r>
        <w:rPr>
          <w:rFonts w:hint="eastAsia"/>
        </w:rPr>
        <w:br/>
      </w:r>
      <w:r>
        <w:rPr>
          <w:rFonts w:hint="eastAsia"/>
        </w:rPr>
        <w:t>　　图表 2024年保健品成本和利润分析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2024年中国保健品行业竞争力分析</w:t>
      </w:r>
      <w:r>
        <w:rPr>
          <w:rFonts w:hint="eastAsia"/>
        </w:rPr>
        <w:br/>
      </w:r>
      <w:r>
        <w:rPr>
          <w:rFonts w:hint="eastAsia"/>
        </w:rPr>
        <w:t>　　图表 保健品优势</w:t>
      </w:r>
      <w:r>
        <w:rPr>
          <w:rFonts w:hint="eastAsia"/>
        </w:rPr>
        <w:br/>
      </w:r>
      <w:r>
        <w:rPr>
          <w:rFonts w:hint="eastAsia"/>
        </w:rPr>
        <w:t>　　图表 保健品劣势</w:t>
      </w:r>
      <w:r>
        <w:rPr>
          <w:rFonts w:hint="eastAsia"/>
        </w:rPr>
        <w:br/>
      </w:r>
      <w:r>
        <w:rPr>
          <w:rFonts w:hint="eastAsia"/>
        </w:rPr>
        <w:t>　　图表 保健品机会</w:t>
      </w:r>
      <w:r>
        <w:rPr>
          <w:rFonts w:hint="eastAsia"/>
        </w:rPr>
        <w:br/>
      </w:r>
      <w:r>
        <w:rPr>
          <w:rFonts w:hint="eastAsia"/>
        </w:rPr>
        <w:t>　　图表 保健品威胁</w:t>
      </w:r>
      <w:r>
        <w:rPr>
          <w:rFonts w:hint="eastAsia"/>
        </w:rPr>
        <w:br/>
      </w:r>
      <w:r>
        <w:rPr>
          <w:rFonts w:hint="eastAsia"/>
        </w:rPr>
        <w:t>　　图表 2019-2024年中国保健品行业盈利能力分析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保健品品牌分析</w:t>
      </w:r>
      <w:r>
        <w:rPr>
          <w:rFonts w:hint="eastAsia"/>
        </w:rPr>
        <w:br/>
      </w:r>
      <w:r>
        <w:rPr>
          <w:rFonts w:hint="eastAsia"/>
        </w:rPr>
        <w:t>　　图表 保健品企业（一）概述</w:t>
      </w:r>
      <w:r>
        <w:rPr>
          <w:rFonts w:hint="eastAsia"/>
        </w:rPr>
        <w:br/>
      </w:r>
      <w:r>
        <w:rPr>
          <w:rFonts w:hint="eastAsia"/>
        </w:rPr>
        <w:t>　　图表 企业保健品业务分析</w:t>
      </w:r>
      <w:r>
        <w:rPr>
          <w:rFonts w:hint="eastAsia"/>
        </w:rPr>
        <w:br/>
      </w:r>
      <w:r>
        <w:rPr>
          <w:rFonts w:hint="eastAsia"/>
        </w:rPr>
        <w:t>　　图表 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企业保健品业务</w:t>
      </w:r>
      <w:r>
        <w:rPr>
          <w:rFonts w:hint="eastAsia"/>
        </w:rPr>
        <w:br/>
      </w:r>
      <w:r>
        <w:rPr>
          <w:rFonts w:hint="eastAsia"/>
        </w:rPr>
        <w:t>　　图表 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企业保健品业务情况</w:t>
      </w:r>
      <w:r>
        <w:rPr>
          <w:rFonts w:hint="eastAsia"/>
        </w:rPr>
        <w:br/>
      </w:r>
      <w:r>
        <w:rPr>
          <w:rFonts w:hint="eastAsia"/>
        </w:rPr>
        <w:t>　　图表 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保健品发展有利因素分析</w:t>
      </w:r>
      <w:r>
        <w:rPr>
          <w:rFonts w:hint="eastAsia"/>
        </w:rPr>
        <w:br/>
      </w:r>
      <w:r>
        <w:rPr>
          <w:rFonts w:hint="eastAsia"/>
        </w:rPr>
        <w:t>　　图表 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进入保健品行业壁垒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0fb730c944f1" w:history="1">
        <w:r>
          <w:rPr>
            <w:rStyle w:val="Hyperlink"/>
          </w:rPr>
          <w:t>2025-2031年中国保健品市场现状与前景分析报告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c0fb730c944f1" w:history="1">
        <w:r>
          <w:rPr>
            <w:rStyle w:val="Hyperlink"/>
          </w:rPr>
          <w:t>https://www.20087.com/8/23/BaoJianPinHangYeXianZhuangJiQianJing.html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eb670ba44140" w:history="1">
      <w:r>
        <w:rPr>
          <w:rStyle w:val="Hyperlink"/>
        </w:rPr>
        <w:t>2025-2031年中国保健品市场现状与前景分析报告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aoJianPinHangYeXianZhuangJiQianJing.html" TargetMode="External" Id="R1f4c0fb730c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aoJianPinHangYeXianZhuangJiQianJing.html" TargetMode="External" Id="R6d0feb670ba4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2025-02-10T07:30:00Z</dcterms:created>
  <dcterms:modified xsi:type="dcterms:W3CDTF">2025-02-10T08:30:00Z</dcterms:modified>
  <dc:subject>2025-2031年中国保健品市场现状与前景分析报告</dc:subject>
  <dc:title>2025-2031年中国保健品市场现状与前景分析报告</dc:title>
  <cp:keywords>2025-2031年中国保健品市场现状与前景分析报告</cp:keywords>
  <dc:description>2025-2031年中国保健品市场现状与前景分析报告</dc:description>
</cp:coreProperties>
</file>