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e2498c4c54c04" w:history="1">
              <w:r>
                <w:rPr>
                  <w:rStyle w:val="Hyperlink"/>
                </w:rPr>
                <w:t>中国发酵制品行业现状调查研究及市场前景分析预测报告（2025版）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e2498c4c54c04" w:history="1">
              <w:r>
                <w:rPr>
                  <w:rStyle w:val="Hyperlink"/>
                </w:rPr>
                <w:t>中国发酵制品行业现状调查研究及市场前景分析预测报告（2025版）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e2498c4c54c04" w:history="1">
                <w:r>
                  <w:rPr>
                    <w:rStyle w:val="Hyperlink"/>
                  </w:rPr>
                  <w:t>https://www.20087.com/8/73/FaJiaoZhiPinShiChangYuCeBaoGao.html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行业近年来在全球范围内展现出了强劲的增长势头，这得益于消费者对健康、营养和天然食品需求的提升。发酵食品如酸奶、泡菜、发酵豆制品等，因其有益肠道健康和丰富的营养价值而受到欢迎。技术方面，微生物学、酶工程和发酵工程的进步，推动了发酵制品的创新，提高了产品的质量和稳定性。同时，随着健康意识的提高，发酵制品的功能性成分，如益生菌、抗氧化剂，成为了市场上的卖点。</w:t>
      </w:r>
      <w:r>
        <w:rPr>
          <w:rFonts w:hint="eastAsia"/>
        </w:rPr>
        <w:br/>
      </w:r>
      <w:r>
        <w:rPr>
          <w:rFonts w:hint="eastAsia"/>
        </w:rPr>
        <w:t>　　发酵制品行业未来将更加注重个性化和功能性。一方面，通过精准发酵技术和微生物组学的研究，开发出针对特定人群或健康状况的定制化发酵制品，满足消费者对健康管理和疾病预防的需求。另一方面，随着消费者对清洁标签和天然成分的偏好增强，使用非转基因、有机和无添加剂的原料，将成为发酵制品发展的新方向。此外，发酵制品的包装和营销也将更加注重环保和透明度，以提升品牌形象和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一、世界发酵制品发展史</w:t>
      </w:r>
      <w:r>
        <w:rPr>
          <w:rFonts w:hint="eastAsia"/>
        </w:rPr>
        <w:br/>
      </w:r>
      <w:r>
        <w:rPr>
          <w:rFonts w:hint="eastAsia"/>
        </w:rPr>
        <w:t>　　　　二、世界发酵工业的发展趋势</w:t>
      </w:r>
      <w:r>
        <w:rPr>
          <w:rFonts w:hint="eastAsia"/>
        </w:rPr>
        <w:br/>
      </w:r>
      <w:r>
        <w:rPr>
          <w:rFonts w:hint="eastAsia"/>
        </w:rPr>
        <w:t>　　　　三、世界酵母市场分析</w:t>
      </w:r>
      <w:r>
        <w:rPr>
          <w:rFonts w:hint="eastAsia"/>
        </w:rPr>
        <w:br/>
      </w:r>
      <w:r>
        <w:rPr>
          <w:rFonts w:hint="eastAsia"/>
        </w:rPr>
        <w:t>　　　　四、酵母抽提物（ye）全球快速增长</w:t>
      </w:r>
      <w:r>
        <w:rPr>
          <w:rFonts w:hint="eastAsia"/>
        </w:rPr>
        <w:br/>
      </w:r>
      <w:r>
        <w:rPr>
          <w:rFonts w:hint="eastAsia"/>
        </w:rPr>
        <w:t>　　第三节 2024-2025年世界发酵制品主要国家运行分析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2025-2031年世界发酵制品新趋势探析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2024-2025年中国发酵制品市场政策环境分析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三、食品工业“十四五”规划中关于发酵制品的规划</w:t>
      </w:r>
      <w:r>
        <w:rPr>
          <w:rFonts w:hint="eastAsia"/>
        </w:rPr>
        <w:br/>
      </w:r>
      <w:r>
        <w:rPr>
          <w:rFonts w:hint="eastAsia"/>
        </w:rPr>
        <w:t>　　第三节 2024-2025年中国发酵制品市场社会环境分析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一、我国多种发酵产品世界领先</w:t>
      </w:r>
      <w:r>
        <w:rPr>
          <w:rFonts w:hint="eastAsia"/>
        </w:rPr>
        <w:br/>
      </w:r>
      <w:r>
        <w:rPr>
          <w:rFonts w:hint="eastAsia"/>
        </w:rPr>
        <w:t>　　　　二、2025年中国发酵工业协会更名为中国生物发酵产业协会</w:t>
      </w:r>
      <w:r>
        <w:rPr>
          <w:rFonts w:hint="eastAsia"/>
        </w:rPr>
        <w:br/>
      </w:r>
      <w:r>
        <w:rPr>
          <w:rFonts w:hint="eastAsia"/>
        </w:rPr>
        <w:t>　　　　三、2025年中国发酵制品发展分析</w:t>
      </w:r>
      <w:r>
        <w:rPr>
          <w:rFonts w:hint="eastAsia"/>
        </w:rPr>
        <w:br/>
      </w:r>
      <w:r>
        <w:rPr>
          <w:rFonts w:hint="eastAsia"/>
        </w:rPr>
        <w:t>　　　　四、大力发展循环经济节能减排初见成效</w:t>
      </w:r>
      <w:r>
        <w:rPr>
          <w:rFonts w:hint="eastAsia"/>
        </w:rPr>
        <w:br/>
      </w:r>
      <w:r>
        <w:rPr>
          <w:rFonts w:hint="eastAsia"/>
        </w:rPr>
        <w:t>　　第二节 2024-2025年中国发酵制品市场发展现状分析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2024-2025年中国发酵制品技术应用现状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一、自主创新能力显著增强生产技术工艺和装备水平快速提高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　　四、2025年采用多种酵母经一步法途径生产纤维素乙醇</w:t>
      </w:r>
      <w:r>
        <w:rPr>
          <w:rFonts w:hint="eastAsia"/>
        </w:rPr>
        <w:br/>
      </w:r>
      <w:r>
        <w:rPr>
          <w:rFonts w:hint="eastAsia"/>
        </w:rPr>
        <w:t>　　　　五、2025年发酵行业关键共性清洁生产技术产业化应用取得突破</w:t>
      </w:r>
      <w:r>
        <w:rPr>
          <w:rFonts w:hint="eastAsia"/>
        </w:rPr>
        <w:br/>
      </w:r>
      <w:r>
        <w:rPr>
          <w:rFonts w:hint="eastAsia"/>
        </w:rPr>
        <w:t>　　　　六、2025年“功能性低聚异麦芽糖发酵耦联清洁生产及资源化关键技术开发”项目通过验收</w:t>
      </w:r>
      <w:r>
        <w:rPr>
          <w:rFonts w:hint="eastAsia"/>
        </w:rPr>
        <w:br/>
      </w:r>
      <w:r>
        <w:rPr>
          <w:rFonts w:hint="eastAsia"/>
        </w:rPr>
        <w:t>　　　　七、发酵工程：借菌种升级产业</w:t>
      </w:r>
      <w:r>
        <w:rPr>
          <w:rFonts w:hint="eastAsia"/>
        </w:rPr>
        <w:br/>
      </w:r>
      <w:r>
        <w:rPr>
          <w:rFonts w:hint="eastAsia"/>
        </w:rPr>
        <w:t>　　第四节 2024-2025年中国发酵制品工业热点问题探讨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一、原材料问题</w:t>
      </w:r>
      <w:r>
        <w:rPr>
          <w:rFonts w:hint="eastAsia"/>
        </w:rPr>
        <w:br/>
      </w:r>
      <w:r>
        <w:rPr>
          <w:rFonts w:hint="eastAsia"/>
        </w:rPr>
        <w:t>　　　　二、技术瓶颈问题</w:t>
      </w:r>
      <w:r>
        <w:rPr>
          <w:rFonts w:hint="eastAsia"/>
        </w:rPr>
        <w:br/>
      </w:r>
      <w:r>
        <w:rPr>
          <w:rFonts w:hint="eastAsia"/>
        </w:rPr>
        <w:t>　　　　三、节能减排问题</w:t>
      </w:r>
      <w:r>
        <w:rPr>
          <w:rFonts w:hint="eastAsia"/>
        </w:rPr>
        <w:br/>
      </w:r>
      <w:r>
        <w:rPr>
          <w:rFonts w:hint="eastAsia"/>
        </w:rPr>
        <w:t>　　　　四、标准化问题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一、行业大发展进入关键期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2024-2025年中国发酵制品市场供需分析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2024-2025年中国发酵制品进出口形势分析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2024-2025年中国发酵制品市场营销渠道</w:t>
      </w:r>
      <w:r>
        <w:rPr>
          <w:rFonts w:hint="eastAsia"/>
        </w:rPr>
        <w:br/>
      </w:r>
      <w:r>
        <w:rPr>
          <w:rFonts w:hint="eastAsia"/>
        </w:rPr>
        <w:t>　　第一节 2024-2025年中国发酵制品行业的营销渠道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一、主要消费渠道</w:t>
      </w:r>
      <w:r>
        <w:rPr>
          <w:rFonts w:hint="eastAsia"/>
        </w:rPr>
        <w:br/>
      </w:r>
      <w:r>
        <w:rPr>
          <w:rFonts w:hint="eastAsia"/>
        </w:rPr>
        <w:t>　　　　二、销售渠道特征</w:t>
      </w:r>
      <w:r>
        <w:rPr>
          <w:rFonts w:hint="eastAsia"/>
        </w:rPr>
        <w:br/>
      </w:r>
      <w:r>
        <w:rPr>
          <w:rFonts w:hint="eastAsia"/>
        </w:rPr>
        <w:t>　　第二节 2024-2025年中国发酵制品行业经销商分析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一、经销商管理的重要意义</w:t>
      </w:r>
      <w:r>
        <w:rPr>
          <w:rFonts w:hint="eastAsia"/>
        </w:rPr>
        <w:br/>
      </w:r>
      <w:r>
        <w:rPr>
          <w:rFonts w:hint="eastAsia"/>
        </w:rPr>
        <w:t>　　　　二、发酵制品企业传统的经销商管理模式</w:t>
      </w:r>
      <w:r>
        <w:rPr>
          <w:rFonts w:hint="eastAsia"/>
        </w:rPr>
        <w:br/>
      </w:r>
      <w:r>
        <w:rPr>
          <w:rFonts w:hint="eastAsia"/>
        </w:rPr>
        <w:t>　　　　三、发酵制品经销商管理之管理创新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2024-2025年中国发酵制品市场营销策略</w:t>
      </w:r>
      <w:r>
        <w:rPr>
          <w:rFonts w:hint="eastAsia"/>
        </w:rPr>
        <w:br/>
      </w:r>
      <w:r>
        <w:rPr>
          <w:rFonts w:hint="eastAsia"/>
        </w:rPr>
        <w:t>　　第一节 2024-2025年中国发酵制品售点营销模式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第二节 发酵制品行业营销策略分析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二、中国发酵制品产业集中度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七、2025年公司发展展望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六、2019-2024年公司经营发展能力分析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八、2025年公司发展展望</w:t>
      </w:r>
      <w:r>
        <w:rPr>
          <w:rFonts w:hint="eastAsia"/>
        </w:rPr>
        <w:br/>
      </w:r>
      <w:r>
        <w:rPr>
          <w:rFonts w:hint="eastAsia"/>
        </w:rPr>
        <w:t>　　第三节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三、2025年味好美完成对武汉亚太调味食品有限公司收购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山东庞大调味食品有限公司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乐陵市云海食品有限公司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一、2025年大豆市场形势分析</w:t>
      </w:r>
      <w:r>
        <w:rPr>
          <w:rFonts w:hint="eastAsia"/>
        </w:rPr>
        <w:br/>
      </w:r>
      <w:r>
        <w:rPr>
          <w:rFonts w:hint="eastAsia"/>
        </w:rPr>
        <w:t>　　　　二、2025年大豆市场形势展望</w:t>
      </w:r>
      <w:r>
        <w:rPr>
          <w:rFonts w:hint="eastAsia"/>
        </w:rPr>
        <w:br/>
      </w:r>
      <w:r>
        <w:rPr>
          <w:rFonts w:hint="eastAsia"/>
        </w:rPr>
        <w:t>　　　　三、2025年大豆市场政策建议</w:t>
      </w:r>
      <w:r>
        <w:rPr>
          <w:rFonts w:hint="eastAsia"/>
        </w:rPr>
        <w:br/>
      </w:r>
      <w:r>
        <w:rPr>
          <w:rFonts w:hint="eastAsia"/>
        </w:rPr>
        <w:t>　　　　四、2025年农业部放行转基因大豆引发论战</w:t>
      </w:r>
      <w:r>
        <w:rPr>
          <w:rFonts w:hint="eastAsia"/>
        </w:rPr>
        <w:br/>
      </w:r>
      <w:r>
        <w:rPr>
          <w:rFonts w:hint="eastAsia"/>
        </w:rPr>
        <w:t>　　　　五、中国非转基因大豆产业发展建议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一、2025年国内外小麦产业发展特点</w:t>
      </w:r>
      <w:r>
        <w:rPr>
          <w:rFonts w:hint="eastAsia"/>
        </w:rPr>
        <w:br/>
      </w:r>
      <w:r>
        <w:rPr>
          <w:rFonts w:hint="eastAsia"/>
        </w:rPr>
        <w:t>　　　　二、我国小麦产业发展特点</w:t>
      </w:r>
      <w:r>
        <w:rPr>
          <w:rFonts w:hint="eastAsia"/>
        </w:rPr>
        <w:br/>
      </w:r>
      <w:r>
        <w:rPr>
          <w:rFonts w:hint="eastAsia"/>
        </w:rPr>
        <w:t>　　　　三、2025年国内外小麦产业发展趋势展望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一、2025年国内外玉米产业发展状况分析</w:t>
      </w:r>
      <w:r>
        <w:rPr>
          <w:rFonts w:hint="eastAsia"/>
        </w:rPr>
        <w:br/>
      </w:r>
      <w:r>
        <w:rPr>
          <w:rFonts w:hint="eastAsia"/>
        </w:rPr>
        <w:t>　　　　二、2025年国内外玉米产业发展趋势判断</w:t>
      </w:r>
      <w:r>
        <w:rPr>
          <w:rFonts w:hint="eastAsia"/>
        </w:rPr>
        <w:br/>
      </w:r>
      <w:r>
        <w:rPr>
          <w:rFonts w:hint="eastAsia"/>
        </w:rPr>
        <w:t>　　　　三、2025年中国玉米产业发展的政策建议及未来展望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一、2025年稻米市场回顾</w:t>
      </w:r>
      <w:r>
        <w:rPr>
          <w:rFonts w:hint="eastAsia"/>
        </w:rPr>
        <w:br/>
      </w:r>
      <w:r>
        <w:rPr>
          <w:rFonts w:hint="eastAsia"/>
        </w:rPr>
        <w:t>　　　　二、2025年稻米市场价格分析</w:t>
      </w:r>
      <w:r>
        <w:rPr>
          <w:rFonts w:hint="eastAsia"/>
        </w:rPr>
        <w:br/>
      </w:r>
      <w:r>
        <w:rPr>
          <w:rFonts w:hint="eastAsia"/>
        </w:rPr>
        <w:t>　　　　三、2025年稻米市场展望</w:t>
      </w:r>
      <w:r>
        <w:rPr>
          <w:rFonts w:hint="eastAsia"/>
        </w:rPr>
        <w:br/>
      </w:r>
      <w:r>
        <w:rPr>
          <w:rFonts w:hint="eastAsia"/>
        </w:rPr>
        <w:t>　　　　四、2025年中国或成全球最大稻米进口国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　　三、酵母和酵母衍生品行业前景广阔</w:t>
      </w:r>
      <w:r>
        <w:rPr>
          <w:rFonts w:hint="eastAsia"/>
        </w:rPr>
        <w:br/>
      </w:r>
      <w:r>
        <w:rPr>
          <w:rFonts w:hint="eastAsia"/>
        </w:rPr>
        <w:t>　　　　四、生物发酵产业的进军方向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一、提高非粮原料比重 发展高附加值新品</w:t>
      </w:r>
      <w:r>
        <w:rPr>
          <w:rFonts w:hint="eastAsia"/>
        </w:rPr>
        <w:br/>
      </w:r>
      <w:r>
        <w:rPr>
          <w:rFonts w:hint="eastAsia"/>
        </w:rPr>
        <w:t>　　　　二、推动产业地域转移 加快兼并重组与技术改造</w:t>
      </w:r>
      <w:r>
        <w:rPr>
          <w:rFonts w:hint="eastAsia"/>
        </w:rPr>
        <w:br/>
      </w:r>
      <w:r>
        <w:rPr>
          <w:rFonts w:hint="eastAsia"/>
        </w:rPr>
        <w:t>　　　　三、培育大型企业 力求多元化发展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2025-2031年中国发酵制品行业发展方向</w:t>
      </w:r>
      <w:r>
        <w:rPr>
          <w:rFonts w:hint="eastAsia"/>
        </w:rPr>
        <w:br/>
      </w:r>
      <w:r>
        <w:rPr>
          <w:rFonts w:hint="eastAsia"/>
        </w:rPr>
        <w:t>　　　　一、优化结构</w:t>
      </w:r>
      <w:r>
        <w:rPr>
          <w:rFonts w:hint="eastAsia"/>
        </w:rPr>
        <w:br/>
      </w:r>
      <w:r>
        <w:rPr>
          <w:rFonts w:hint="eastAsia"/>
        </w:rPr>
        <w:t>　　　　二、自主创新</w:t>
      </w:r>
      <w:r>
        <w:rPr>
          <w:rFonts w:hint="eastAsia"/>
        </w:rPr>
        <w:br/>
      </w:r>
      <w:r>
        <w:rPr>
          <w:rFonts w:hint="eastAsia"/>
        </w:rPr>
        <w:t>　　　　三、节能减排</w:t>
      </w:r>
      <w:r>
        <w:rPr>
          <w:rFonts w:hint="eastAsia"/>
        </w:rPr>
        <w:br/>
      </w:r>
      <w:r>
        <w:rPr>
          <w:rFonts w:hint="eastAsia"/>
        </w:rPr>
        <w:t>　　　　四、持续发展</w:t>
      </w:r>
      <w:r>
        <w:rPr>
          <w:rFonts w:hint="eastAsia"/>
        </w:rPr>
        <w:br/>
      </w:r>
      <w:r>
        <w:rPr>
          <w:rFonts w:hint="eastAsia"/>
        </w:rPr>
        <w:t>　　第四节 (中-智-林)2025-2031年中国发酵制品产业发展建议</w:t>
      </w:r>
      <w:r>
        <w:rPr>
          <w:rFonts w:hint="eastAsia"/>
        </w:rPr>
        <w:br/>
      </w:r>
      <w:r>
        <w:rPr>
          <w:rFonts w:hint="eastAsia"/>
        </w:rPr>
        <w:t>　　　　一、配合国家宏观调控，促进产业结构调整</w:t>
      </w:r>
      <w:r>
        <w:rPr>
          <w:rFonts w:hint="eastAsia"/>
        </w:rPr>
        <w:br/>
      </w:r>
      <w:r>
        <w:rPr>
          <w:rFonts w:hint="eastAsia"/>
        </w:rPr>
        <w:t>　　　　二、积极推动节能减排，走循环经济的发展道路</w:t>
      </w:r>
      <w:r>
        <w:rPr>
          <w:rFonts w:hint="eastAsia"/>
        </w:rPr>
        <w:br/>
      </w:r>
      <w:r>
        <w:rPr>
          <w:rFonts w:hint="eastAsia"/>
        </w:rPr>
        <w:t>　　　　三、加快技术创新，提升核心竞争力</w:t>
      </w:r>
      <w:r>
        <w:rPr>
          <w:rFonts w:hint="eastAsia"/>
        </w:rPr>
        <w:br/>
      </w:r>
      <w:r>
        <w:rPr>
          <w:rFonts w:hint="eastAsia"/>
        </w:rPr>
        <w:t>　　　　四、引导企业产品结构调整，推动新型发酵制品的产业化</w:t>
      </w:r>
      <w:r>
        <w:rPr>
          <w:rFonts w:hint="eastAsia"/>
        </w:rPr>
        <w:br/>
      </w:r>
      <w:r>
        <w:rPr>
          <w:rFonts w:hint="eastAsia"/>
        </w:rPr>
        <w:t>　　　　五、加快标准建设，推动产品质量的提升</w:t>
      </w:r>
      <w:r>
        <w:rPr>
          <w:rFonts w:hint="eastAsia"/>
        </w:rPr>
        <w:br/>
      </w:r>
      <w:r>
        <w:rPr>
          <w:rFonts w:hint="eastAsia"/>
        </w:rPr>
        <w:t>　　　　六、加强人才培训，提升行业整体素质</w:t>
      </w:r>
      <w:r>
        <w:rPr>
          <w:rFonts w:hint="eastAsia"/>
        </w:rPr>
        <w:br/>
      </w:r>
      <w:r>
        <w:rPr>
          <w:rFonts w:hint="eastAsia"/>
        </w:rPr>
        <w:t>　　　　七、生物发酵工业转型关键是延长产业链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酵母已应用到食品、营养、生化等多个领域</w:t>
      </w:r>
      <w:r>
        <w:rPr>
          <w:rFonts w:hint="eastAsia"/>
        </w:rPr>
        <w:br/>
      </w:r>
      <w:r>
        <w:rPr>
          <w:rFonts w:hint="eastAsia"/>
        </w:rPr>
        <w:t>　　图表 世界主要酵母企业情况</w:t>
      </w:r>
      <w:r>
        <w:rPr>
          <w:rFonts w:hint="eastAsia"/>
        </w:rPr>
        <w:br/>
      </w:r>
      <w:r>
        <w:rPr>
          <w:rFonts w:hint="eastAsia"/>
        </w:rPr>
        <w:t>　　图表 全球酵母产能分布</w:t>
      </w:r>
      <w:r>
        <w:rPr>
          <w:rFonts w:hint="eastAsia"/>
        </w:rPr>
        <w:br/>
      </w:r>
      <w:r>
        <w:rPr>
          <w:rFonts w:hint="eastAsia"/>
        </w:rPr>
        <w:t>　　图表 全球酵母味素产能分布</w:t>
      </w:r>
      <w:r>
        <w:rPr>
          <w:rFonts w:hint="eastAsia"/>
        </w:rPr>
        <w:br/>
      </w:r>
      <w:r>
        <w:rPr>
          <w:rFonts w:hint="eastAsia"/>
        </w:rPr>
        <w:t>　　图表 高活性酵母占酵母用量的50%以上</w:t>
      </w:r>
      <w:r>
        <w:rPr>
          <w:rFonts w:hint="eastAsia"/>
        </w:rPr>
        <w:br/>
      </w:r>
      <w:r>
        <w:rPr>
          <w:rFonts w:hint="eastAsia"/>
        </w:rPr>
        <w:t>　　图表 国内酵母产量维持10%左右的增长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20062012城镇和农村居民消费支出结构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2019-2024年我国主要发酵产品的能耗、水耗</w:t>
      </w:r>
      <w:r>
        <w:rPr>
          <w:rFonts w:hint="eastAsia"/>
        </w:rPr>
        <w:br/>
      </w:r>
      <w:r>
        <w:rPr>
          <w:rFonts w:hint="eastAsia"/>
        </w:rPr>
        <w:t>　　图表 2019-2024年我国发酵行业产业集中度情况</w:t>
      </w:r>
      <w:r>
        <w:rPr>
          <w:rFonts w:hint="eastAsia"/>
        </w:rPr>
        <w:br/>
      </w:r>
      <w:r>
        <w:rPr>
          <w:rFonts w:hint="eastAsia"/>
        </w:rPr>
        <w:t>　　图表 安琪酵母新的产品结构</w:t>
      </w:r>
      <w:r>
        <w:rPr>
          <w:rFonts w:hint="eastAsia"/>
        </w:rPr>
        <w:br/>
      </w:r>
      <w:r>
        <w:rPr>
          <w:rFonts w:hint="eastAsia"/>
        </w:rPr>
        <w:t>　　图表 安琪酵母产业链</w:t>
      </w:r>
      <w:r>
        <w:rPr>
          <w:rFonts w:hint="eastAsia"/>
        </w:rPr>
        <w:br/>
      </w:r>
      <w:r>
        <w:rPr>
          <w:rFonts w:hint="eastAsia"/>
        </w:rPr>
        <w:t>　　图表 2025年安琪酵母股份有限公司主营构成数据分析表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2019-2024年安琪酵母股份有限公司经营发展能力分析表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2019-2024年中粮生物化学（安徽）股份有限公司经营发展能力分析表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2019-2024年国内大豆播种面积和产量变化</w:t>
      </w:r>
      <w:r>
        <w:rPr>
          <w:rFonts w:hint="eastAsia"/>
        </w:rPr>
        <w:br/>
      </w:r>
      <w:r>
        <w:rPr>
          <w:rFonts w:hint="eastAsia"/>
        </w:rPr>
        <w:t>　　图表 2019-2024年国内大豆价格变化</w:t>
      </w:r>
      <w:r>
        <w:rPr>
          <w:rFonts w:hint="eastAsia"/>
        </w:rPr>
        <w:br/>
      </w:r>
      <w:r>
        <w:rPr>
          <w:rFonts w:hint="eastAsia"/>
        </w:rPr>
        <w:t>　　图表 2019-2024年cbot大豆价格走势</w:t>
      </w:r>
      <w:r>
        <w:rPr>
          <w:rFonts w:hint="eastAsia"/>
        </w:rPr>
        <w:br/>
      </w:r>
      <w:r>
        <w:rPr>
          <w:rFonts w:hint="eastAsia"/>
        </w:rPr>
        <w:t>　　图表 2025年山东地区国产大豆与进口大豆价格变化</w:t>
      </w:r>
      <w:r>
        <w:rPr>
          <w:rFonts w:hint="eastAsia"/>
        </w:rPr>
        <w:br/>
      </w:r>
      <w:r>
        <w:rPr>
          <w:rFonts w:hint="eastAsia"/>
        </w:rPr>
        <w:t>　　图表 2025年大主产国大豆产量</w:t>
      </w:r>
      <w:r>
        <w:rPr>
          <w:rFonts w:hint="eastAsia"/>
        </w:rPr>
        <w:br/>
      </w:r>
      <w:r>
        <w:rPr>
          <w:rFonts w:hint="eastAsia"/>
        </w:rPr>
        <w:t>　　图表 美国农业部预测的2024年大主产国产量变化</w:t>
      </w:r>
      <w:r>
        <w:rPr>
          <w:rFonts w:hint="eastAsia"/>
        </w:rPr>
        <w:br/>
      </w:r>
      <w:r>
        <w:rPr>
          <w:rFonts w:hint="eastAsia"/>
        </w:rPr>
        <w:t>　　图表 2019-2024年大豆进口变化</w:t>
      </w:r>
      <w:r>
        <w:rPr>
          <w:rFonts w:hint="eastAsia"/>
        </w:rPr>
        <w:br/>
      </w:r>
      <w:r>
        <w:rPr>
          <w:rFonts w:hint="eastAsia"/>
        </w:rPr>
        <w:t>　　图表 2019-2024年世界谷物与小麦供求情况</w:t>
      </w:r>
      <w:r>
        <w:rPr>
          <w:rFonts w:hint="eastAsia"/>
        </w:rPr>
        <w:br/>
      </w:r>
      <w:r>
        <w:rPr>
          <w:rFonts w:hint="eastAsia"/>
        </w:rPr>
        <w:t>　　图表 2019-2024年世界小麦产量及消费量变化</w:t>
      </w:r>
      <w:r>
        <w:rPr>
          <w:rFonts w:hint="eastAsia"/>
        </w:rPr>
        <w:br/>
      </w:r>
      <w:r>
        <w:rPr>
          <w:rFonts w:hint="eastAsia"/>
        </w:rPr>
        <w:t>　　图表 美国硬红冬2号小麦价格走势</w:t>
      </w:r>
      <w:r>
        <w:rPr>
          <w:rFonts w:hint="eastAsia"/>
        </w:rPr>
        <w:br/>
      </w:r>
      <w:r>
        <w:rPr>
          <w:rFonts w:hint="eastAsia"/>
        </w:rPr>
        <w:t>　　图表 2024-2025年我国小麦进出口量</w:t>
      </w:r>
      <w:r>
        <w:rPr>
          <w:rFonts w:hint="eastAsia"/>
        </w:rPr>
        <w:br/>
      </w:r>
      <w:r>
        <w:rPr>
          <w:rFonts w:hint="eastAsia"/>
        </w:rPr>
        <w:t>　　图表 2019-2024年郑州粮食批发市场小麦价格走势</w:t>
      </w:r>
      <w:r>
        <w:rPr>
          <w:rFonts w:hint="eastAsia"/>
        </w:rPr>
        <w:br/>
      </w:r>
      <w:r>
        <w:rPr>
          <w:rFonts w:hint="eastAsia"/>
        </w:rPr>
        <w:t>　　图表 2019-2024年国内国际小麦价格走势</w:t>
      </w:r>
      <w:r>
        <w:rPr>
          <w:rFonts w:hint="eastAsia"/>
        </w:rPr>
        <w:br/>
      </w:r>
      <w:r>
        <w:rPr>
          <w:rFonts w:hint="eastAsia"/>
        </w:rPr>
        <w:t>　　图表 2019-2024年大连玉米近月交割期货价格走势</w:t>
      </w:r>
      <w:r>
        <w:rPr>
          <w:rFonts w:hint="eastAsia"/>
        </w:rPr>
        <w:br/>
      </w:r>
      <w:r>
        <w:rPr>
          <w:rFonts w:hint="eastAsia"/>
        </w:rPr>
        <w:t>　　图表 全球酶制剂行业市场份额（%）</w:t>
      </w:r>
      <w:r>
        <w:rPr>
          <w:rFonts w:hint="eastAsia"/>
        </w:rPr>
        <w:br/>
      </w:r>
      <w:r>
        <w:rPr>
          <w:rFonts w:hint="eastAsia"/>
        </w:rPr>
        <w:t>　　图表 中国小麦消费结构（，总1.08 亿吨）</w:t>
      </w:r>
      <w:r>
        <w:rPr>
          <w:rFonts w:hint="eastAsia"/>
        </w:rPr>
        <w:br/>
      </w:r>
      <w:r>
        <w:rPr>
          <w:rFonts w:hint="eastAsia"/>
        </w:rPr>
        <w:t>　　图表 中国人均面包消费量（kg年）</w:t>
      </w:r>
      <w:r>
        <w:rPr>
          <w:rFonts w:hint="eastAsia"/>
        </w:rPr>
        <w:br/>
      </w:r>
      <w:r>
        <w:rPr>
          <w:rFonts w:hint="eastAsia"/>
        </w:rPr>
        <w:t>　　图表 2019-2024年国内味精产量与增速</w:t>
      </w:r>
      <w:r>
        <w:rPr>
          <w:rFonts w:hint="eastAsia"/>
        </w:rPr>
        <w:br/>
      </w:r>
      <w:r>
        <w:rPr>
          <w:rFonts w:hint="eastAsia"/>
        </w:rPr>
        <w:t>　　图表 2019-2024年小麦粉产量增速与酵母收入增速存在一定相关性</w:t>
      </w:r>
      <w:r>
        <w:rPr>
          <w:rFonts w:hint="eastAsia"/>
        </w:rPr>
        <w:br/>
      </w:r>
      <w:r>
        <w:rPr>
          <w:rFonts w:hint="eastAsia"/>
        </w:rPr>
        <w:t>　　图表 2024-2025年餐饮业收入持续上升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e2498c4c54c04" w:history="1">
        <w:r>
          <w:rPr>
            <w:rStyle w:val="Hyperlink"/>
          </w:rPr>
          <w:t>中国发酵制品行业现状调查研究及市场前景分析预测报告（2025版）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e2498c4c54c04" w:history="1">
        <w:r>
          <w:rPr>
            <w:rStyle w:val="Hyperlink"/>
          </w:rPr>
          <w:t>https://www.20087.com/8/73/FaJiaoZhiPinShiChangYuCeBaoGao.html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f3b0b136b48e9" w:history="1">
      <w:r>
        <w:rPr>
          <w:rStyle w:val="Hyperlink"/>
        </w:rPr>
        <w:t>中国发酵制品行业现状调查研究及市场前景分析预测报告（2025版）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aJiaoZhiPinShiChangYuCeBaoGao.html" TargetMode="External" Id="R7ebe2498c4c5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aJiaoZhiPinShiChangYuCeBaoGao.html" TargetMode="External" Id="R7eff3b0b136b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2024-08-31T04:04:00Z</dcterms:created>
  <dcterms:modified xsi:type="dcterms:W3CDTF">2024-08-31T05:04:00Z</dcterms:modified>
  <dc:subject>中国发酵制品行业现状调查研究及市场前景分析预测报告（2025版）</dc:subject>
  <dc:title>中国发酵制品行业现状调查研究及市场前景分析预测报告（2025版）</dc:title>
  <cp:keywords>中国发酵制品行业现状调查研究及市场前景分析预测报告（2025版）</cp:keywords>
  <dc:description>中国发酵制品行业现状调查研究及市场前景分析预测报告（2025版）</dc:description>
</cp:coreProperties>
</file>