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190dc2eeb4bc6" w:history="1">
              <w:r>
                <w:rPr>
                  <w:rStyle w:val="Hyperlink"/>
                </w:rPr>
                <w:t>2025-2031年中国早餐谷物行业发展调研与前景趋势预测报告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190dc2eeb4bc6" w:history="1">
              <w:r>
                <w:rPr>
                  <w:rStyle w:val="Hyperlink"/>
                </w:rPr>
                <w:t>2025-2031年中国早餐谷物行业发展调研与前景趋势预测报告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190dc2eeb4bc6" w:history="1">
                <w:r>
                  <w:rPr>
                    <w:rStyle w:val="Hyperlink"/>
                  </w:rPr>
                  <w:t>https://www.20087.com/8/63/ZaoCanGuWuDeQianJingQuShi.html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餐谷物是一种便捷、营养的食品，在全球市场上享有广泛的消费者基础。随着健康饮食意识的提升，富含纤维、低糖、非转基因和有机认证的谷物产品日益受到欢迎。制造商通过不断创新口味和包装，以及营销策略的多样化，成功吸引了各个年龄段的消费者。</w:t>
      </w:r>
      <w:r>
        <w:rPr>
          <w:rFonts w:hint="eastAsia"/>
        </w:rPr>
        <w:br/>
      </w:r>
      <w:r>
        <w:rPr>
          <w:rFonts w:hint="eastAsia"/>
        </w:rPr>
        <w:t>　　未来，早餐谷物行业将更加注重个性化和功能化。随着消费者对定制化营养需求的关注，早餐谷物将提供更多的健康选项，如针对特定健康问题的配方。同时，植物基蛋白和超级食物成分的加入，将丰富谷物的营养价值。此外，可持续包装和减少食品浪费的举措，将成为品牌差异化和吸引消费者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190dc2eeb4bc6" w:history="1">
        <w:r>
          <w:rPr>
            <w:rStyle w:val="Hyperlink"/>
          </w:rPr>
          <w:t>2025-2031年中国早餐谷物行业发展调研与前景趋势预测报告</w:t>
        </w:r>
      </w:hyperlink>
      <w:r>
        <w:rPr>
          <w:rFonts w:hint="eastAsia"/>
        </w:rPr>
        <w:t>》通过严谨的分析、翔实的数据及直观的图表，系统解析了早餐谷物行业的市场规模、需求变化、价格波动及产业链结构。报告全面评估了当前早餐谷物市场现状，科学预测了未来市场前景与发展趋势，重点剖析了早餐谷物细分市场的机遇与挑战。同时，报告对早餐谷物重点企业的竞争地位及市场集中度进行了评估，为早餐谷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早餐谷物行业界定</w:t>
      </w:r>
      <w:r>
        <w:rPr>
          <w:rFonts w:hint="eastAsia"/>
        </w:rPr>
        <w:br/>
      </w:r>
      <w:r>
        <w:rPr>
          <w:rFonts w:hint="eastAsia"/>
        </w:rPr>
        <w:t>　　第一节 早餐谷物行业定义</w:t>
      </w:r>
      <w:r>
        <w:rPr>
          <w:rFonts w:hint="eastAsia"/>
        </w:rPr>
        <w:br/>
      </w:r>
      <w:r>
        <w:rPr>
          <w:rFonts w:hint="eastAsia"/>
        </w:rPr>
        <w:t>　　第二节 早餐谷物行业特点分析</w:t>
      </w:r>
      <w:r>
        <w:rPr>
          <w:rFonts w:hint="eastAsia"/>
        </w:rPr>
        <w:br/>
      </w:r>
      <w:r>
        <w:rPr>
          <w:rFonts w:hint="eastAsia"/>
        </w:rPr>
        <w:t>　　第三节 早餐谷物产业链分析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2025年世界早餐谷物行业市场运行形势分析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2025年全球早餐谷物行业发展概况</w:t>
      </w:r>
      <w:r>
        <w:rPr>
          <w:rFonts w:hint="eastAsia"/>
        </w:rPr>
        <w:br/>
      </w:r>
      <w:r>
        <w:rPr>
          <w:rFonts w:hint="eastAsia"/>
        </w:rPr>
        <w:t>　　第二节 世界早餐谷物行业发展走势</w:t>
      </w:r>
      <w:r>
        <w:rPr>
          <w:rFonts w:hint="eastAsia"/>
        </w:rPr>
        <w:br/>
      </w:r>
      <w:r>
        <w:rPr>
          <w:rFonts w:hint="eastAsia"/>
        </w:rPr>
        <w:t>　　　　二、全球早餐谷物行业市场分布情况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三、全球早餐谷物行业发展趋势分析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全球早餐谷物行业重点国家和区域分析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2024-2025年中国早餐谷物行业发展环境分析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2025年早餐谷物行业技术发展现状及趋势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当前我国早餐谷物技术发展现状</w:t>
      </w:r>
      <w:r>
        <w:rPr>
          <w:rFonts w:hint="eastAsia"/>
        </w:rPr>
        <w:br/>
      </w:r>
      <w:r>
        <w:rPr>
          <w:rFonts w:hint="eastAsia"/>
        </w:rPr>
        <w:t>　　第二节 中外早餐谷物技术差距及产生差距的主要原因分析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提高我国早餐谷物技术的对策</w:t>
      </w:r>
      <w:r>
        <w:rPr>
          <w:rFonts w:hint="eastAsia"/>
        </w:rPr>
        <w:br/>
      </w:r>
      <w:r>
        <w:rPr>
          <w:rFonts w:hint="eastAsia"/>
        </w:rPr>
        <w:t>　　第四节 我国早餐谷物研发、设计发展趋势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中国早餐谷物发展现状调研</w:t>
      </w:r>
      <w:r>
        <w:rPr>
          <w:rFonts w:hint="eastAsia"/>
        </w:rPr>
        <w:br/>
      </w:r>
      <w:r>
        <w:rPr>
          <w:rFonts w:hint="eastAsia"/>
        </w:rPr>
        <w:t>　　第一节 中国早餐谷物市场现状分析</w:t>
      </w:r>
      <w:r>
        <w:rPr>
          <w:rFonts w:hint="eastAsia"/>
        </w:rPr>
        <w:br/>
      </w:r>
      <w:r>
        <w:rPr>
          <w:rFonts w:hint="eastAsia"/>
        </w:rPr>
        <w:t>　　第二节 中国早餐谷物行业产量情况分析及预测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一、早餐谷物总体产能规模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三、2020-2025年中国早餐谷物产量统计</w:t>
      </w:r>
      <w:r>
        <w:rPr>
          <w:rFonts w:hint="eastAsia"/>
        </w:rPr>
        <w:br/>
      </w:r>
      <w:r>
        <w:rPr>
          <w:rFonts w:hint="eastAsia"/>
        </w:rPr>
        <w:t>　　　　二、早餐谷物生产区域分布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三、2025-2031年中国早餐谷物产量预测分析</w:t>
      </w:r>
      <w:r>
        <w:rPr>
          <w:rFonts w:hint="eastAsia"/>
        </w:rPr>
        <w:br/>
      </w:r>
      <w:r>
        <w:rPr>
          <w:rFonts w:hint="eastAsia"/>
        </w:rPr>
        <w:t>　　第三节 中国早餐谷物市场需求分析及预测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一、中国早餐谷物市场需求特点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二、2020-2025年中国早餐谷物市场需求量统计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三、2025-2031年中国早餐谷物市场需求量预测分析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中国早餐谷物行业进出口情况分析预测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2020-2025年中国早餐谷物行业进出口情况分析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一、2020-2025年中国早餐谷物行业进口分析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二、2020-2025年中国早餐谷物行业出口分析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2025-2031年中国早餐谷物行业进出口情况预测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一、2025-2031年中国早餐谷物行业进口预测分析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二、2025-2031年中国早餐谷物行业出口预测分析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影响早餐谷物行业进出口变化的主要原因分析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2020-2025年中国早餐谷物行业重点地区调研分析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一、中国早餐谷物行业重点区域市场结构调研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二、**地区早餐谷物市场调研分析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三、**地区早餐谷物市场调研分析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四、**地区早餐谷物市场调研分析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五、**地区早餐谷物市场调研分析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六、**地区早餐谷物市场调研分析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早餐谷物行业竞争格局分析</w:t>
      </w:r>
      <w:r>
        <w:rPr>
          <w:rFonts w:hint="eastAsia"/>
        </w:rPr>
        <w:br/>
      </w:r>
      <w:r>
        <w:rPr>
          <w:rFonts w:hint="eastAsia"/>
        </w:rPr>
        <w:t>　　第一节 早餐谷物行业集中度分析</w:t>
      </w:r>
      <w:r>
        <w:rPr>
          <w:rFonts w:hint="eastAsia"/>
        </w:rPr>
        <w:br/>
      </w:r>
      <w:r>
        <w:rPr>
          <w:rFonts w:hint="eastAsia"/>
        </w:rPr>
        <w:t>　　　　一、早餐谷物市场集中度分析</w:t>
      </w:r>
      <w:r>
        <w:rPr>
          <w:rFonts w:hint="eastAsia"/>
        </w:rPr>
        <w:br/>
      </w:r>
      <w:r>
        <w:rPr>
          <w:rFonts w:hint="eastAsia"/>
        </w:rPr>
        <w:t>　　　　二、早餐谷物企业集中度分析</w:t>
      </w:r>
      <w:r>
        <w:rPr>
          <w:rFonts w:hint="eastAsia"/>
        </w:rPr>
        <w:br/>
      </w:r>
      <w:r>
        <w:rPr>
          <w:rFonts w:hint="eastAsia"/>
        </w:rPr>
        <w:t>　　　　三、早餐谷物区域集中度分析</w:t>
      </w:r>
      <w:r>
        <w:rPr>
          <w:rFonts w:hint="eastAsia"/>
        </w:rPr>
        <w:br/>
      </w:r>
      <w:r>
        <w:rPr>
          <w:rFonts w:hint="eastAsia"/>
        </w:rPr>
        <w:t>　　第二节 早餐谷物行业主要企业竞争力分析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早餐谷物行业竞争格局分析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一、2025年早餐谷物行业竞争分析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二、2025年中外早餐谷物产品竞争分析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三、2020-2025年我国早餐谷物市场竞争分析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四、2025-2031年国内主要早餐谷物企业动向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早餐谷物行业细分产品市场调研分析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早餐谷物行业上、下游市场分析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早餐谷物行业上游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早餐谷物行业下游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早餐谷物行业重点企业发展调研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早餐谷物重点企业（一）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早餐谷物重点企业（二）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早餐谷物重点企业（三）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早餐谷物重点企业（四）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早餐谷物重点企业（五）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早餐谷物重点企业（六）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早餐谷物企业管理策略建议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提高早餐谷物企业竞争力的策略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一、提高中国早餐谷物企业核心竞争力的对策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二、早餐谷物企业提升竞争力的主要方向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三、影响早餐谷物企业核心竞争力的因素及提升途径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四、提高早餐谷物企业竞争力的策略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对我国早餐谷物品牌的战略思考</w:t>
      </w:r>
      <w:r>
        <w:rPr>
          <w:rFonts w:hint="eastAsia"/>
        </w:rPr>
        <w:br/>
      </w:r>
      <w:r>
        <w:rPr>
          <w:rFonts w:hint="eastAsia"/>
        </w:rPr>
        <w:t>　　　　一、早餐谷物实施品牌战略的意义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二、早餐谷物企业品牌的现状分析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三、我国早餐谷物企业的品牌战略</w:t>
      </w:r>
      <w:r>
        <w:rPr>
          <w:rFonts w:hint="eastAsia"/>
        </w:rPr>
        <w:br/>
      </w:r>
      <w:r>
        <w:rPr>
          <w:rFonts w:hint="eastAsia"/>
        </w:rPr>
        <w:t>　　　　四、早餐谷物品牌战略管理的策略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2025-2031年中国早餐谷物行业前景与风险预测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2025年中国早餐谷物市场前景分析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2025-2031年中国早餐谷物发展趋势预测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2025-2031年中国早餐谷物行业投资特性分析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一、2025-2031年中国早餐谷物行业进入壁垒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二、2025-2031年中国早餐谷物行业盈利模式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三、2025-2031年中国早餐谷物行业盈利因素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2025-2031年中国早餐谷物行业投资机会分析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一、2025-2031年中国早餐谷物细分市场投资机会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二、2025-2031年中国早餐谷物行业区域市场投资潜力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2025-2031年中国早餐谷物行业投资风险分析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一、2025-2031年中国早餐谷物行业市场竞争风险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二、2025-2031年中国早餐谷物行业技术风险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三、2025-2031年中国早餐谷物行业政策风险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四、2025-2031年中国早餐谷物行业进入退出风险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早餐谷物行业研究结论</w:t>
      </w:r>
      <w:r>
        <w:rPr>
          <w:rFonts w:hint="eastAsia"/>
        </w:rPr>
        <w:br/>
      </w:r>
      <w:r>
        <w:rPr>
          <w:rFonts w:hint="eastAsia"/>
        </w:rPr>
        <w:t>　　第二节 早餐谷物行业投资价值评估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中⋅智林⋅－早餐谷物行业投资建议</w:t>
      </w:r>
      <w:r>
        <w:rPr>
          <w:rFonts w:hint="eastAsia"/>
        </w:rPr>
        <w:br/>
      </w:r>
      <w:r>
        <w:rPr>
          <w:rFonts w:hint="eastAsia"/>
        </w:rPr>
        <w:t>　　　　一、早餐谷物行业投资策略建议</w:t>
      </w:r>
      <w:r>
        <w:rPr>
          <w:rFonts w:hint="eastAsia"/>
        </w:rPr>
        <w:br/>
      </w:r>
      <w:r>
        <w:rPr>
          <w:rFonts w:hint="eastAsia"/>
        </w:rPr>
        <w:t>　　　　二、早餐谷物行业投资方向建议</w:t>
      </w:r>
      <w:r>
        <w:rPr>
          <w:rFonts w:hint="eastAsia"/>
        </w:rPr>
        <w:br/>
      </w:r>
      <w:r>
        <w:rPr>
          <w:rFonts w:hint="eastAsia"/>
        </w:rPr>
        <w:t>　　　　三、早餐谷物行业投资方式建议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早餐谷物行业历程</w:t>
      </w:r>
      <w:r>
        <w:rPr>
          <w:rFonts w:hint="eastAsia"/>
        </w:rPr>
        <w:br/>
      </w:r>
      <w:r>
        <w:rPr>
          <w:rFonts w:hint="eastAsia"/>
        </w:rPr>
        <w:t>　　图表 早餐谷物行业生命周期</w:t>
      </w:r>
      <w:r>
        <w:rPr>
          <w:rFonts w:hint="eastAsia"/>
        </w:rPr>
        <w:br/>
      </w:r>
      <w:r>
        <w:rPr>
          <w:rFonts w:hint="eastAsia"/>
        </w:rPr>
        <w:t>　　图表 早餐谷物行业产业链分析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2020-2025年中国早餐谷物行业市场规模及增长情况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2020-2025年早餐谷物行业市场容量分析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2020-2025年中国早餐谷物行业产能统计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2020-2025年中国早餐谷物行业产量及增长趋势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2020-2025年中国早餐谷物市场需求量及增速统计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2025年中国早餐谷物行业需求领域分布格局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2020-2025年中国早餐谷物行业销售收入分析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2020-2025年中国早餐谷物行业盈利情况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2020-2025年中国早餐谷物行业利润总额统计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2020-2025年中国早餐谷物进口数量分析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2020-2025年中国早餐谷物进口金额分析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2020-2025年中国早餐谷物出口数量分析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2020-2025年中国早餐谷物出口金额分析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2025年中国早餐谷物进口国家及地区分析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2020-2025年中国早餐谷物行业企业数量情况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2020-2025年中国早餐谷物行业企业平均规模情况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**地区早餐谷物市场规模及增长情况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**地区早餐谷物行业市场需求情况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早餐谷物重点企业（一）基本信息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早餐谷物重点企业（一）经营情况分析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早餐谷物重点企业（一）主要经济指标情况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早餐谷物重点企业（二）经营情况分析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早餐谷物重点企业（二）主要经济指标情况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早餐谷物重点企业（二）盈利能力情况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早餐谷物企业信息</w:t>
      </w:r>
      <w:r>
        <w:rPr>
          <w:rFonts w:hint="eastAsia"/>
        </w:rPr>
        <w:br/>
      </w:r>
      <w:r>
        <w:rPr>
          <w:rFonts w:hint="eastAsia"/>
        </w:rPr>
        <w:t>　　图表 早餐谷物企业经营情况分析</w:t>
      </w:r>
      <w:r>
        <w:rPr>
          <w:rFonts w:hint="eastAsia"/>
        </w:rPr>
        <w:br/>
      </w:r>
      <w:r>
        <w:rPr>
          <w:rFonts w:hint="eastAsia"/>
        </w:rPr>
        <w:t>　　图表 早餐谷物重点企业（三）主要经济指标情况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2025-2031年中国早餐谷物行业产能预测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2025-2031年中国早餐谷物市场需求量预测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2025-2031年中国早餐谷物行业供需平衡预测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2025-2031年中国早餐谷物行业市场容量预测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2025-2031年中国早餐谷物行业市场规模预测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2025-2031年中国早餐谷物市场前景分析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2025-2031年中国早餐谷物发展趋势预测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190dc2eeb4bc6" w:history="1">
        <w:r>
          <w:rPr>
            <w:rStyle w:val="Hyperlink"/>
          </w:rPr>
          <w:t>2025-2031年中国早餐谷物行业发展调研与前景趋势预测报告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190dc2eeb4bc6" w:history="1">
        <w:r>
          <w:rPr>
            <w:rStyle w:val="Hyperlink"/>
          </w:rPr>
          <w:t>https://www.20087.com/8/63/ZaoCanGuWuDeQianJingQuShi.html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粗粮主食、早餐谷物脆片、早餐吃什么五谷最营养、早餐谷物脆片是膨化食品吗、早餐除了燕麦片还有哪些、早餐谷物圈哪个牌子好、养生谷物早餐品牌及商品、早餐谷物哪个牌子好吃、健康粗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da25fcce14892" w:history="1">
      <w:r>
        <w:rPr>
          <w:rStyle w:val="Hyperlink"/>
        </w:rPr>
        <w:t>2025-2031年中国早餐谷物行业发展调研与前景趋势预测报告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aoCanGuWuDeQianJingQuShi.html" TargetMode="External" Id="Rf12190dc2eeb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aoCanGuWuDeQianJingQuShi.html" TargetMode="External" Id="R88ada25fcce1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2024-10-19T00:36:00Z</dcterms:created>
  <dcterms:modified xsi:type="dcterms:W3CDTF">2024-10-19T01:36:00Z</dcterms:modified>
  <dc:subject>2025-2031年中国早餐谷物行业发展调研与前景趋势预测报告</dc:subject>
  <dc:title>2025-2031年中国早餐谷物行业发展调研与前景趋势预测报告</dc:title>
  <cp:keywords>2025-2031年中国早餐谷物行业发展调研与前景趋势预测报告</cp:keywords>
  <dc:description>2025-2031年中国早餐谷物行业发展调研与前景趋势预测报告</dc:description>
</cp:coreProperties>
</file>