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b8810d4d64805" w:history="1">
              <w:r>
                <w:rPr>
                  <w:rStyle w:val="Hyperlink"/>
                </w:rPr>
                <w:t>中国木筷市场调查研究与前景趋势分析报告（2026-2032年）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b8810d4d64805" w:history="1">
              <w:r>
                <w:rPr>
                  <w:rStyle w:val="Hyperlink"/>
                </w:rPr>
                <w:t>中国木筷市场调查研究与前景趋势分析报告（2026-2032年）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b8810d4d64805" w:history="1">
                <w:r>
                  <w:rPr>
                    <w:rStyle w:val="Hyperlink"/>
                  </w:rPr>
                  <w:t>https://www.20087.com/8/73/MuKuaiShiChangQianJingYuCe.html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筷是传统且刚需的日常消费品，涵盖了一次性餐饮耗材与家庭耐用消费品两大核心板块。目前，木筷行业整体面临环保政策收紧与原材料成本波动的双重考验，一次性木筷市场在“限塑令”与森林资源保护法规的倒逼下，产能逐步向具备合法林业资源与环保处理能力的头部产区集中。与此同时，随着消费者健康意识的觉醒，家庭用木筷市场迎来了消费升级，具备抗菌涂层、防霉处理以及精美文创设计的高端木筷产品需求激增。在生产制造端，自动化雕刻、激光分选与AI视觉质检设备的普及，大幅提升了木材利用率与产品标准化程度，推动了传统竹木加工产业向绿色化、精细化转型。</w:t>
      </w:r>
      <w:r>
        <w:rPr>
          <w:rFonts w:hint="eastAsia"/>
        </w:rPr>
        <w:br/>
      </w:r>
      <w:r>
        <w:rPr>
          <w:rFonts w:hint="eastAsia"/>
        </w:rPr>
        <w:t>　　未来，木筷行业将深度聚焦于环保新材料替代、功能性创新与循环经济模式。市场调研网认为，在材料科学层面，利用竹纤维模压、稻壳复合材料以及可降解PLA塑料制成的环保筷子，将逐步替代传统原木砍伐产品，成为餐饮外卖与连锁酒店的主流选择。针对家庭消费场景，具备耐高温、易清洗且长效抑菌的功能性木筷，以及结合非遗工艺与国潮设计的文创礼品筷，将推动产品向高附加值方向演进。此外，随着供应链透明度的提升，具备FSC森林认证的绿色木筷将成为出口国际市场的硬性门槛，而“以租代售”的循环餐具服务模式，也有望在大型团餐与连锁餐饮领域开辟新的商业蓝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0b8810d4d64805" w:history="1">
        <w:r>
          <w:rPr>
            <w:rStyle w:val="Hyperlink"/>
          </w:rPr>
          <w:t>中国木筷市场调查研究与前景趋势分析报告（2026-2032年）</w:t>
        </w:r>
      </w:hyperlink>
      <w:r>
        <w:rPr>
          <w:rFonts w:hint="eastAsia"/>
        </w:rPr>
        <w:t>》，2025年木筷行业市场规模达 亿元，预计2032年市场规模将达 亿元，期间年均复合增长率（CAGR）达 %。报告基于对木筷行业供需关系的长期观察，采用科学分析方法，系统研究了木筷行业发展现状。报告从木筷市场规模、技术路线、竞争格局等维度，分析了当前市场状况及主要企业经营表现。通过评估木筷进出口数据和投资环境，科学预测了木筷行业发展趋势，并指出值得关注的机遇与风险因素。报告为木筷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木筷行业相关概述</w:t>
      </w:r>
      <w:r>
        <w:rPr>
          <w:rFonts w:hint="eastAsia"/>
        </w:rPr>
        <w:br/>
      </w:r>
      <w:r>
        <w:rPr>
          <w:rFonts w:hint="eastAsia"/>
        </w:rPr>
        <w:t>　　　　一、木筷行业定义及特点</w:t>
      </w:r>
      <w:r>
        <w:rPr>
          <w:rFonts w:hint="eastAsia"/>
        </w:rPr>
        <w:br/>
      </w:r>
      <w:r>
        <w:rPr>
          <w:rFonts w:hint="eastAsia"/>
        </w:rPr>
        <w:t>　　　　　　1、木筷行业定义</w:t>
      </w:r>
      <w:r>
        <w:rPr>
          <w:rFonts w:hint="eastAsia"/>
        </w:rPr>
        <w:br/>
      </w:r>
      <w:r>
        <w:rPr>
          <w:rFonts w:hint="eastAsia"/>
        </w:rPr>
        <w:t>　　　　　　2、木筷行业特点</w:t>
      </w:r>
      <w:r>
        <w:rPr>
          <w:rFonts w:hint="eastAsia"/>
        </w:rPr>
        <w:br/>
      </w:r>
      <w:r>
        <w:rPr>
          <w:rFonts w:hint="eastAsia"/>
        </w:rPr>
        <w:t>　　　　二、木筷行业经营模式分析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1、木筷生产模式</w:t>
      </w:r>
      <w:r>
        <w:rPr>
          <w:rFonts w:hint="eastAsia"/>
        </w:rPr>
        <w:br/>
      </w:r>
      <w:r>
        <w:rPr>
          <w:rFonts w:hint="eastAsia"/>
        </w:rPr>
        <w:t>　　　　　　2、木筷采购模式</w:t>
      </w:r>
      <w:r>
        <w:rPr>
          <w:rFonts w:hint="eastAsia"/>
        </w:rPr>
        <w:br/>
      </w:r>
      <w:r>
        <w:rPr>
          <w:rFonts w:hint="eastAsia"/>
        </w:rPr>
        <w:t>　　　　　　3、木筷销售模式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2026年中国木筷行业发展环境分析</w:t>
      </w:r>
      <w:r>
        <w:rPr>
          <w:rFonts w:hint="eastAsia"/>
        </w:rPr>
        <w:br/>
      </w:r>
      <w:r>
        <w:rPr>
          <w:rFonts w:hint="eastAsia"/>
        </w:rPr>
        <w:t>　　第一节 木筷经济环境分析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木筷政策环境分析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国内外木筷行业技术差异与原因</w:t>
      </w:r>
      <w:r>
        <w:rPr>
          <w:rFonts w:hint="eastAsia"/>
        </w:rPr>
        <w:br/>
      </w:r>
      <w:r>
        <w:rPr>
          <w:rFonts w:hint="eastAsia"/>
        </w:rPr>
        <w:t>　　第三节 木筷行业技术发展方向、趋势预测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2026年世界木筷行业市场运行形势分析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2026年全球木筷行业发展概况</w:t>
      </w:r>
      <w:r>
        <w:rPr>
          <w:rFonts w:hint="eastAsia"/>
        </w:rPr>
        <w:br/>
      </w:r>
      <w:r>
        <w:rPr>
          <w:rFonts w:hint="eastAsia"/>
        </w:rPr>
        <w:t>　　第二节 世界木筷行业发展走势</w:t>
      </w:r>
      <w:r>
        <w:rPr>
          <w:rFonts w:hint="eastAsia"/>
        </w:rPr>
        <w:br/>
      </w:r>
      <w:r>
        <w:rPr>
          <w:rFonts w:hint="eastAsia"/>
        </w:rPr>
        <w:t>　　　　一、全球木筷行业市场分布情况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一、2020-2025年木筷行业市场需求情况</w:t>
      </w:r>
      <w:r>
        <w:rPr>
          <w:rFonts w:hint="eastAsia"/>
        </w:rPr>
        <w:br/>
      </w:r>
      <w:r>
        <w:rPr>
          <w:rFonts w:hint="eastAsia"/>
        </w:rPr>
        <w:t>　　　　二、木筷行业市场需求特点分析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三、2026-2032年木筷行业市场需求预测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一、2020-2025年木筷行业产量统计分析</w:t>
      </w:r>
      <w:r>
        <w:rPr>
          <w:rFonts w:hint="eastAsia"/>
        </w:rPr>
        <w:br/>
      </w:r>
      <w:r>
        <w:rPr>
          <w:rFonts w:hint="eastAsia"/>
        </w:rPr>
        <w:t>　　　　二、木筷行业区域产量分析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三、2026-2032年木筷行业产量预测分析</w:t>
      </w:r>
      <w:r>
        <w:rPr>
          <w:rFonts w:hint="eastAsia"/>
        </w:rPr>
        <w:br/>
      </w:r>
      <w:r>
        <w:rPr>
          <w:rFonts w:hint="eastAsia"/>
        </w:rPr>
        <w:t>　　第五节 木筷行业市场供需平衡状况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二、**地区木筷市场调研分析</w:t>
      </w:r>
      <w:r>
        <w:rPr>
          <w:rFonts w:hint="eastAsia"/>
        </w:rPr>
        <w:br/>
      </w:r>
      <w:r>
        <w:rPr>
          <w:rFonts w:hint="eastAsia"/>
        </w:rPr>
        <w:t>　　　　三、**地区木筷市场调研分析</w:t>
      </w:r>
      <w:r>
        <w:rPr>
          <w:rFonts w:hint="eastAsia"/>
        </w:rPr>
        <w:br/>
      </w:r>
      <w:r>
        <w:rPr>
          <w:rFonts w:hint="eastAsia"/>
        </w:rPr>
        <w:t>　　　　四、**地区木筷市场调研分析</w:t>
      </w:r>
      <w:r>
        <w:rPr>
          <w:rFonts w:hint="eastAsia"/>
        </w:rPr>
        <w:br/>
      </w:r>
      <w:r>
        <w:rPr>
          <w:rFonts w:hint="eastAsia"/>
        </w:rPr>
        <w:t>　　　　五、**地区木筷市场调研分析</w:t>
      </w:r>
      <w:r>
        <w:rPr>
          <w:rFonts w:hint="eastAsia"/>
        </w:rPr>
        <w:br/>
      </w:r>
      <w:r>
        <w:rPr>
          <w:rFonts w:hint="eastAsia"/>
        </w:rPr>
        <w:t>　　　　六、**地区木筷市场调研分析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2020-2025年中国木筷市场价格趋向分析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2026-2032年中国木筷市场价格趋向预测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木筷行业竞争格局分析</w:t>
      </w:r>
      <w:r>
        <w:rPr>
          <w:rFonts w:hint="eastAsia"/>
        </w:rPr>
        <w:br/>
      </w:r>
      <w:r>
        <w:rPr>
          <w:rFonts w:hint="eastAsia"/>
        </w:rPr>
        <w:t>　　第一节 木筷行业集中度分析</w:t>
      </w:r>
      <w:r>
        <w:rPr>
          <w:rFonts w:hint="eastAsia"/>
        </w:rPr>
        <w:br/>
      </w:r>
      <w:r>
        <w:rPr>
          <w:rFonts w:hint="eastAsia"/>
        </w:rPr>
        <w:t>　　　　一、木筷市场集中度分析</w:t>
      </w:r>
      <w:r>
        <w:rPr>
          <w:rFonts w:hint="eastAsia"/>
        </w:rPr>
        <w:br/>
      </w:r>
      <w:r>
        <w:rPr>
          <w:rFonts w:hint="eastAsia"/>
        </w:rPr>
        <w:t>　　　　二、木筷企业集中度分析</w:t>
      </w:r>
      <w:r>
        <w:rPr>
          <w:rFonts w:hint="eastAsia"/>
        </w:rPr>
        <w:br/>
      </w:r>
      <w:r>
        <w:rPr>
          <w:rFonts w:hint="eastAsia"/>
        </w:rPr>
        <w:t>　　　　三、木筷区域集中度分析</w:t>
      </w:r>
      <w:r>
        <w:rPr>
          <w:rFonts w:hint="eastAsia"/>
        </w:rPr>
        <w:br/>
      </w:r>
      <w:r>
        <w:rPr>
          <w:rFonts w:hint="eastAsia"/>
        </w:rPr>
        <w:t>　　第二节 木筷行业竞争格局分析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一、2026年木筷行业竞争分析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二、2026年中外木筷产品竞争分析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三、2020-2025年中国木筷市场竞争分析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四、2026-2032年国内主要木筷企业动向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木筷企业发展策略分析</w:t>
      </w:r>
      <w:r>
        <w:rPr>
          <w:rFonts w:hint="eastAsia"/>
        </w:rPr>
        <w:br/>
      </w:r>
      <w:r>
        <w:rPr>
          <w:rFonts w:hint="eastAsia"/>
        </w:rPr>
        <w:t>　　第一节 木筷市场策略分析</w:t>
      </w:r>
      <w:r>
        <w:rPr>
          <w:rFonts w:hint="eastAsia"/>
        </w:rPr>
        <w:br/>
      </w:r>
      <w:r>
        <w:rPr>
          <w:rFonts w:hint="eastAsia"/>
        </w:rPr>
        <w:t>　　　　一、木筷价格策略分析</w:t>
      </w:r>
      <w:r>
        <w:rPr>
          <w:rFonts w:hint="eastAsia"/>
        </w:rPr>
        <w:br/>
      </w:r>
      <w:r>
        <w:rPr>
          <w:rFonts w:hint="eastAsia"/>
        </w:rPr>
        <w:t>　　　　二、木筷渠道策略分析</w:t>
      </w:r>
      <w:r>
        <w:rPr>
          <w:rFonts w:hint="eastAsia"/>
        </w:rPr>
        <w:br/>
      </w:r>
      <w:r>
        <w:rPr>
          <w:rFonts w:hint="eastAsia"/>
        </w:rPr>
        <w:t>　　第二节 木筷销售策略分析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对我国木筷品牌的战略思考</w:t>
      </w:r>
      <w:r>
        <w:rPr>
          <w:rFonts w:hint="eastAsia"/>
        </w:rPr>
        <w:br/>
      </w:r>
      <w:r>
        <w:rPr>
          <w:rFonts w:hint="eastAsia"/>
        </w:rPr>
        <w:t>　　　　一、木筷实施品牌战略的意义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三、我国木筷企业的品牌战略</w:t>
      </w:r>
      <w:r>
        <w:rPr>
          <w:rFonts w:hint="eastAsia"/>
        </w:rPr>
        <w:br/>
      </w:r>
      <w:r>
        <w:rPr>
          <w:rFonts w:hint="eastAsia"/>
        </w:rPr>
        <w:t>　　　　四、木筷品牌战略管理的策略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中国木筷行业营销策略分析</w:t>
      </w:r>
      <w:r>
        <w:rPr>
          <w:rFonts w:hint="eastAsia"/>
        </w:rPr>
        <w:br/>
      </w:r>
      <w:r>
        <w:rPr>
          <w:rFonts w:hint="eastAsia"/>
        </w:rPr>
        <w:t>　　第一节 木筷市场推广策略研究分析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一、做好木筷产品导入</w:t>
      </w:r>
      <w:r>
        <w:rPr>
          <w:rFonts w:hint="eastAsia"/>
        </w:rPr>
        <w:br/>
      </w:r>
      <w:r>
        <w:rPr>
          <w:rFonts w:hint="eastAsia"/>
        </w:rPr>
        <w:t>　　　　二、做好木筷产品组合和产品线决策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一、木筷行业营销环境分析</w:t>
      </w:r>
      <w:r>
        <w:rPr>
          <w:rFonts w:hint="eastAsia"/>
        </w:rPr>
        <w:br/>
      </w:r>
      <w:r>
        <w:rPr>
          <w:rFonts w:hint="eastAsia"/>
        </w:rPr>
        <w:t>　　　　二、木筷行业现存的营销渠道分析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2026-2032年中国木筷行业前景与风险预测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2026年木筷市场前景分析</w:t>
      </w:r>
      <w:r>
        <w:rPr>
          <w:rFonts w:hint="eastAsia"/>
        </w:rPr>
        <w:br/>
      </w:r>
      <w:r>
        <w:rPr>
          <w:rFonts w:hint="eastAsia"/>
        </w:rPr>
        <w:t>　　第二节 2026年木筷发展趋势预测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一、2026-2032年中国木筷行业进入壁垒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二、2026-2032年中国木筷行业盈利模式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三、2026-2032年中国木筷行业盈利因素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2026-2032年中国木筷行业投资机会分析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一、2026-2032年中国木筷细分市场投资机会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二、2026-2032年中国木筷行业区域市场投资潜力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2026-2032年中国木筷行业投资风险分析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一、2026-2032年中国木筷行业市场竞争风险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二、2026-2032年中国木筷行业技术风险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三、2026-2032年中国木筷行业政策风险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四、2026-2032年中国木筷行业进入退出风险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2026-2032年中国木筷行业盈利模式与投资策略分析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中国木筷行业多元化经营战略的可行性分析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2020-2025年中国木筷行业市场需求及增长情况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2026-2032年中国木筷行业市场需求预测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2026年木筷行业壁垒</w:t>
      </w:r>
      <w:r>
        <w:rPr>
          <w:rFonts w:hint="eastAsia"/>
        </w:rPr>
        <w:br/>
      </w:r>
      <w:r>
        <w:rPr>
          <w:rFonts w:hint="eastAsia"/>
        </w:rPr>
        <w:t>　　图表 2026年木筷市场前景分析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2026-2032年中国木筷市场规模预测</w:t>
      </w:r>
      <w:r>
        <w:rPr>
          <w:rFonts w:hint="eastAsia"/>
        </w:rPr>
        <w:br/>
      </w:r>
      <w:r>
        <w:rPr>
          <w:rFonts w:hint="eastAsia"/>
        </w:rPr>
        <w:t>　　图表 2026年木筷发展趋势预测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b8810d4d64805" w:history="1">
        <w:r>
          <w:rPr>
            <w:rStyle w:val="Hyperlink"/>
          </w:rPr>
          <w:t>中国木筷市场调查研究与前景趋势分析报告（2026-2032年）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b8810d4d64805" w:history="1">
        <w:r>
          <w:rPr>
            <w:rStyle w:val="Hyperlink"/>
          </w:rPr>
          <w:t>https://www.20087.com/8/73/MuKuaiShiChangQianJingYuCe.html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热点：筷子排名第一品牌、木筷子多久换一次、最健康的筷子第一名、木筷子用开水煮能消毒吗、木筷子图片、木筷子和竹筷子哪个更好、木筷子有什么危害、木筷子发霉了怎么清洁、竹筷和木筷有什么区别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1d2c6e36a43fd" w:history="1">
      <w:r>
        <w:rPr>
          <w:rStyle w:val="Hyperlink"/>
        </w:rPr>
        <w:t>中国木筷市场调查研究与前景趋势分析报告（2026-2032年）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MuKuaiShiChangQianJingYuCe.html" TargetMode="External" Id="R390b8810d4d6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MuKuaiShiChangQianJingYuCe.html" TargetMode="External" Id="Rdbb1d2c6e36a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2026-04-27T00:31:22Z</dcterms:created>
  <dcterms:modified xsi:type="dcterms:W3CDTF">2026-04-27T01:31:22Z</dcterms:modified>
  <dc:subject>中国木筷市场调查研究与前景趋势分析报告（2026-2032年）</dc:subject>
  <dc:title>中国木筷市场调查研究与前景趋势分析报告（2026-2032年）</dc:title>
  <cp:keywords>中国木筷市场调查研究与前景趋势分析报告（2026-2032年）</cp:keywords>
  <dc:description>中国木筷市场调查研究与前景趋势分析报告（2026-2032年）</dc:description>
</cp:coreProperties>
</file>