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1f224917f40f6" w:history="1">
              <w:r>
                <w:rPr>
                  <w:rStyle w:val="Hyperlink"/>
                </w:rPr>
                <w:t>2024-2030年中国果味茶饮料行业市场分析与前景趋势预测报告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1f224917f40f6" w:history="1">
              <w:r>
                <w:rPr>
                  <w:rStyle w:val="Hyperlink"/>
                </w:rPr>
                <w:t>2024-2030年中国果味茶饮料行业市场分析与前景趋势预测报告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1f224917f40f6" w:history="1">
                <w:r>
                  <w:rPr>
                    <w:rStyle w:val="Hyperlink"/>
                  </w:rPr>
                  <w:t>https://www.20087.com/8/53/GuoWeiChaYinLiaoHangYeFaZhanQuShi.html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味茶饮料是一种深受消费者喜爱的饮品，在近年来随着健康意识的提高和技术的进步，其品质和多样性得到了显著提升。目前，果味茶饮料不仅在提高口感和营养价值方面有所突破，还在改善包装设计和品牌推广方面进行了改进。随着新材料和制造技术的应用，果味茶饮料的设计更加注重高效材料的选择和结构优化，以满足不同消费群体的需求。此外，随着消费者对健康饮品的需求增长和技术的进步，果味茶饮料的应用范围也在不断扩展，特别是在休闲餐饮、健康饮品和个性化定制服务等领域。</w:t>
      </w:r>
      <w:r>
        <w:rPr>
          <w:rFonts w:hint="eastAsia"/>
        </w:rPr>
        <w:br/>
      </w:r>
      <w:r>
        <w:rPr>
          <w:rFonts w:hint="eastAsia"/>
        </w:rPr>
        <w:t>　　未来，果味茶饮料的发展将更加注重技术创新和健康导向。一方面，随着食品科技和制造技术的进步，果味茶饮料将进一步提高其口感和营养价值，例如通过采用更先进的调味技术和更精细的配方调整。另一方面，随着消费者对健康生活方式的追求和对天然成分的偏好，果味茶饮料将更加注重采用天然原料和减少化学添加剂的使用，减少对健康的潜在影响。此外，随着新技术的应用，果味茶饮料还将更加注重开发新的应用场景，如在功能性饮品和个性化营养补充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1f224917f40f6" w:history="1">
        <w:r>
          <w:rPr>
            <w:rStyle w:val="Hyperlink"/>
          </w:rPr>
          <w:t>2024-2030年中国果味茶饮料行业市场分析与前景趋势预测报告</w:t>
        </w:r>
      </w:hyperlink>
      <w:r>
        <w:rPr>
          <w:rFonts w:hint="eastAsia"/>
        </w:rPr>
        <w:t>》依据国家统计局、发改委及果味茶饮料相关协会等的数据资料，深入研究了果味茶饮料行业的现状，包括果味茶饮料市场需求、市场规模及产业链状况。果味茶饮料报告分析了果味茶饮料的价格波动、各细分市场的动态，以及重点企业的经营状况。同时，报告对果味茶饮料市场前景及发展趋势进行了科学预测，揭示了潜在的市场需求和投资机会，也指出了果味茶饮料行业内可能的风险。此外，果味茶饮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果味茶饮料行业发展概述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一、果味茶饮料行业定义及分类</w:t>
      </w:r>
      <w:r>
        <w:rPr>
          <w:rFonts w:hint="eastAsia"/>
        </w:rPr>
        <w:br/>
      </w:r>
      <w:r>
        <w:rPr>
          <w:rFonts w:hint="eastAsia"/>
        </w:rPr>
        <w:t>　　　　二、果味茶饮料行业经济特性</w:t>
      </w:r>
      <w:r>
        <w:rPr>
          <w:rFonts w:hint="eastAsia"/>
        </w:rPr>
        <w:br/>
      </w:r>
      <w:r>
        <w:rPr>
          <w:rFonts w:hint="eastAsia"/>
        </w:rPr>
        <w:t>　　　　三、果味茶饮料行业产业链简介</w:t>
      </w:r>
      <w:r>
        <w:rPr>
          <w:rFonts w:hint="eastAsia"/>
        </w:rPr>
        <w:br/>
      </w:r>
      <w:r>
        <w:rPr>
          <w:rFonts w:hint="eastAsia"/>
        </w:rPr>
        <w:t>　　第二节 果味茶饮料行业发展成熟度</w:t>
      </w:r>
      <w:r>
        <w:rPr>
          <w:rFonts w:hint="eastAsia"/>
        </w:rPr>
        <w:br/>
      </w:r>
      <w:r>
        <w:rPr>
          <w:rFonts w:hint="eastAsia"/>
        </w:rPr>
        <w:t>　　　　一、果味茶饮料行业发展周期分析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果味茶饮料行业相关产业动态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果味茶饮料行业发展环境分析</w:t>
      </w:r>
      <w:r>
        <w:rPr>
          <w:rFonts w:hint="eastAsia"/>
        </w:rPr>
        <w:br/>
      </w:r>
      <w:r>
        <w:rPr>
          <w:rFonts w:hint="eastAsia"/>
        </w:rPr>
        <w:t>　　第一节 果味茶饮料行业环境分析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果味茶饮料行业相关政策、法规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果味茶饮料行业技术发展现状及趋势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当前我国果味茶饮料技术发展现状</w:t>
      </w:r>
      <w:r>
        <w:rPr>
          <w:rFonts w:hint="eastAsia"/>
        </w:rPr>
        <w:br/>
      </w:r>
      <w:r>
        <w:rPr>
          <w:rFonts w:hint="eastAsia"/>
        </w:rPr>
        <w:t>　　第二节 中外果味茶饮料技术差距及产生差距的主要原因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提高我国果味茶饮料技术的对策</w:t>
      </w:r>
      <w:r>
        <w:rPr>
          <w:rFonts w:hint="eastAsia"/>
        </w:rPr>
        <w:br/>
      </w:r>
      <w:r>
        <w:rPr>
          <w:rFonts w:hint="eastAsia"/>
        </w:rPr>
        <w:t>　　第四节 我国果味茶饮料产品研发、设计发展趋势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中国果味茶饮料市场发展调研</w:t>
      </w:r>
      <w:r>
        <w:rPr>
          <w:rFonts w:hint="eastAsia"/>
        </w:rPr>
        <w:br/>
      </w:r>
      <w:r>
        <w:rPr>
          <w:rFonts w:hint="eastAsia"/>
        </w:rPr>
        <w:t>　　第一节 果味茶饮料市场现状分析及预测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一、2019-2024年中国果味茶饮料市场规模分析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二、2024-2030年中国果味茶饮料市场规模预测</w:t>
      </w:r>
      <w:r>
        <w:rPr>
          <w:rFonts w:hint="eastAsia"/>
        </w:rPr>
        <w:br/>
      </w:r>
      <w:r>
        <w:rPr>
          <w:rFonts w:hint="eastAsia"/>
        </w:rPr>
        <w:t>　　第二节 果味茶饮料行业产能分析及预测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一、2019-2024年中国果味茶饮料行业产能分析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二、2024-2030年中国果味茶饮料行业产能预测</w:t>
      </w:r>
      <w:r>
        <w:rPr>
          <w:rFonts w:hint="eastAsia"/>
        </w:rPr>
        <w:br/>
      </w:r>
      <w:r>
        <w:rPr>
          <w:rFonts w:hint="eastAsia"/>
        </w:rPr>
        <w:t>　　第三节 果味茶饮料行业产量分析及预测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一、2019-2024年中国果味茶饮料行业产量分析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二、2024-2030年中国果味茶饮料行业产量预测</w:t>
      </w:r>
      <w:r>
        <w:rPr>
          <w:rFonts w:hint="eastAsia"/>
        </w:rPr>
        <w:br/>
      </w:r>
      <w:r>
        <w:rPr>
          <w:rFonts w:hint="eastAsia"/>
        </w:rPr>
        <w:t>　　第四节 果味茶饮料市场需求分析及预测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一、2019-2024年中国果味茶饮料市场需求分析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二、2024-2030年中国果味茶饮料市场需求预测</w:t>
      </w:r>
      <w:r>
        <w:rPr>
          <w:rFonts w:hint="eastAsia"/>
        </w:rPr>
        <w:br/>
      </w:r>
      <w:r>
        <w:rPr>
          <w:rFonts w:hint="eastAsia"/>
        </w:rPr>
        <w:t>　　第五节 果味茶饮料进出口数据分析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一、2019-2024年中国果味茶饮料进出口数据分析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二、2024-2030年国内果味茶饮料进出口情况预测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2019-2024年中国果味茶饮料行业总体发展状况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中国果味茶饮料行业规模情况分析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一、果味茶饮料行业单位规模情况分析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二、果味茶饮料行业人员规模状况分析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三、果味茶饮料行业资产规模状况分析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四、果味茶饮料行业市场规模状况分析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五、果味茶饮料行业敏感性分析</w:t>
      </w:r>
      <w:r>
        <w:rPr>
          <w:rFonts w:hint="eastAsia"/>
        </w:rPr>
        <w:br/>
      </w:r>
      <w:r>
        <w:rPr>
          <w:rFonts w:hint="eastAsia"/>
        </w:rPr>
        <w:t>　　第二节 中国果味茶饮料行业财务能力分析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一、果味茶饮料行业盈利能力分析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二、果味茶饮料行业偿债能力分析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三、果味茶饮料行业营运能力分析</w:t>
      </w:r>
      <w:r>
        <w:rPr>
          <w:rFonts w:hint="eastAsia"/>
        </w:rPr>
        <w:br/>
      </w:r>
      <w:r>
        <w:rPr>
          <w:rFonts w:hint="eastAsia"/>
        </w:rPr>
        <w:t>　　　　四、果味茶饮料行业发展能力分析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中国果味茶饮料行业重点区域发展分析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一、中国果味茶饮料行业重点区域市场结构变化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二、重点地区（一）果味茶饮料行业发展分析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三、重点地区（二）果味茶饮料行业发展分析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四、重点地区（三）果味茶饮料行业发展分析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五、重点地区（四）果味茶饮料行业发展分析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六、重点地区（五）果味茶饮料行业发展分析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果味茶饮料行业产品价格分析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三、主要果味茶饮料品牌产品价位分析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五、价格在果味茶饮料行业竞争中的重要性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2024年中国果味茶饮料行业上下游行业发展分析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果味茶饮料上游行业分析</w:t>
      </w:r>
      <w:r>
        <w:rPr>
          <w:rFonts w:hint="eastAsia"/>
        </w:rPr>
        <w:br/>
      </w:r>
      <w:r>
        <w:rPr>
          <w:rFonts w:hint="eastAsia"/>
        </w:rPr>
        <w:t>　　　　一、果味茶饮料产品成本构成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四、上游供给对果味茶饮料行业的影响</w:t>
      </w:r>
      <w:r>
        <w:rPr>
          <w:rFonts w:hint="eastAsia"/>
        </w:rPr>
        <w:br/>
      </w:r>
      <w:r>
        <w:rPr>
          <w:rFonts w:hint="eastAsia"/>
        </w:rPr>
        <w:t>　　第二节 果味茶饮料下游行业分析</w:t>
      </w:r>
      <w:r>
        <w:rPr>
          <w:rFonts w:hint="eastAsia"/>
        </w:rPr>
        <w:br/>
      </w:r>
      <w:r>
        <w:rPr>
          <w:rFonts w:hint="eastAsia"/>
        </w:rPr>
        <w:t>　　　　一、果味茶饮料下游行业分布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四、下游需求对果味茶饮料行业的影响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果味茶饮料行业重点企业发展调研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果味茶饮料重点企业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果味茶饮料重点企业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果味茶饮料重点企业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果味茶饮料重点企业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果味茶饮料重点企业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果味茶饮料重点企业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2024年中国果味茶饮料产业市场竞争格局分析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2024年中国果味茶饮料产业竞争现状分析</w:t>
      </w:r>
      <w:r>
        <w:rPr>
          <w:rFonts w:hint="eastAsia"/>
        </w:rPr>
        <w:br/>
      </w:r>
      <w:r>
        <w:rPr>
          <w:rFonts w:hint="eastAsia"/>
        </w:rPr>
        <w:t>　　　　一、果味茶饮料竞争力分析</w:t>
      </w:r>
      <w:r>
        <w:rPr>
          <w:rFonts w:hint="eastAsia"/>
        </w:rPr>
        <w:br/>
      </w:r>
      <w:r>
        <w:rPr>
          <w:rFonts w:hint="eastAsia"/>
        </w:rPr>
        <w:t>　　　　二、果味茶饮料技术竞争分析</w:t>
      </w:r>
      <w:r>
        <w:rPr>
          <w:rFonts w:hint="eastAsia"/>
        </w:rPr>
        <w:br/>
      </w:r>
      <w:r>
        <w:rPr>
          <w:rFonts w:hint="eastAsia"/>
        </w:rPr>
        <w:t>　　　　三、果味茶饮料价格竞争分析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2024年中国果味茶饮料产业集中度分析</w:t>
      </w:r>
      <w:r>
        <w:rPr>
          <w:rFonts w:hint="eastAsia"/>
        </w:rPr>
        <w:br/>
      </w:r>
      <w:r>
        <w:rPr>
          <w:rFonts w:hint="eastAsia"/>
        </w:rPr>
        <w:t>　　　　一、果味茶饮料市场集中度分析</w:t>
      </w:r>
      <w:r>
        <w:rPr>
          <w:rFonts w:hint="eastAsia"/>
        </w:rPr>
        <w:br/>
      </w:r>
      <w:r>
        <w:rPr>
          <w:rFonts w:hint="eastAsia"/>
        </w:rPr>
        <w:t>　　　　二、果味茶饮料企业集中度分析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2024-2030年提高果味茶饮料企业竞争力的策略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果味茶饮料行业投资风险预警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2024年影响果味茶饮料行业发展的主要因素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一、影响果味茶饮料行业运行的有利因素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二、影响果味茶饮料行业运行的稳定因素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三、影响果味茶饮料行业运行的不利因素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四、我国果味茶饮料行业发展面临的挑战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五、我国果味茶饮料行业发展面临的机遇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对果味茶饮料行业投资风险预警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一、2024-2030年果味茶饮料行业市场风险及控制策略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二、2024-2030年果味茶饮料行业政策风险及控制策略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三、2024-2030年果味茶饮料行业经营风险及控制策略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四、2024-2030年果味茶饮料同业竞争风险及控制策略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五、2024-2030年果味茶饮料行业其他风险及控制策略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果味茶饮料行业发展趋势与投资规划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2024-2030年果味茶饮料市场发展潜力分析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2024-2030年果味茶饮料行业发展趋势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2024-2030年果味茶饮料行业投资前景研究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中智~林：对我国果味茶饮料品牌的战略思考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二、果味茶饮料实施品牌战略的意义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三、果味茶饮料企业品牌的现状分析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四、我国果味茶饮料企业的品牌战略</w:t>
      </w:r>
      <w:r>
        <w:rPr>
          <w:rFonts w:hint="eastAsia"/>
        </w:rPr>
        <w:br/>
      </w:r>
      <w:r>
        <w:rPr>
          <w:rFonts w:hint="eastAsia"/>
        </w:rPr>
        <w:t>　　　　五、果味茶饮料品牌战略管理的策略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2019-2024年中国果味茶饮料市场规模及增长情况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2019-2024年中国果味茶饮料行业产量及增长趋势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2024-2030年中国果味茶饮料行业产量预测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2019-2024年中国果味茶饮料行业市场需求及增长情况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2024-2030年中国果味茶饮料行业市场需求预测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2019-2024年中国果味茶饮料行业利润及增长情况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**地区果味茶饮料市场规模及增长情况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**地区果味茶饮料市场规模及增长情况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**地区果味茶饮料行业市场需求情况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2019-2024年中国果味茶饮料行业出口情况分析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2019-2024年中国果味茶饮料行业产品市场价格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2024-2030年中国果味茶饮料行业产品市场价格走势预测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果味茶饮料重点企业经营情况分析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果味茶饮料重点企业经营情况分析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2024-2030年中国果味茶饮料市场规模预测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2024-2030年中国果味茶饮料行业利润预测</w:t>
      </w:r>
      <w:r>
        <w:rPr>
          <w:rFonts w:hint="eastAsia"/>
        </w:rPr>
        <w:br/>
      </w:r>
      <w:r>
        <w:rPr>
          <w:rFonts w:hint="eastAsia"/>
        </w:rPr>
        <w:t>　　图表 2024年果味茶饮料行业壁垒</w:t>
      </w:r>
      <w:r>
        <w:rPr>
          <w:rFonts w:hint="eastAsia"/>
        </w:rPr>
        <w:br/>
      </w:r>
      <w:r>
        <w:rPr>
          <w:rFonts w:hint="eastAsia"/>
        </w:rPr>
        <w:t>　　图表 2024年果味茶饮料市场前景分析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2024-2030年中国果味茶饮料市场需求预测</w:t>
      </w:r>
      <w:r>
        <w:rPr>
          <w:rFonts w:hint="eastAsia"/>
        </w:rPr>
        <w:br/>
      </w:r>
      <w:r>
        <w:rPr>
          <w:rFonts w:hint="eastAsia"/>
        </w:rPr>
        <w:t>　　图表 2024年果味茶饮料发展趋势预测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1f224917f40f6" w:history="1">
        <w:r>
          <w:rPr>
            <w:rStyle w:val="Hyperlink"/>
          </w:rPr>
          <w:t>2024-2030年中国果味茶饮料行业市场分析与前景趋势预测报告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1f224917f40f6" w:history="1">
        <w:r>
          <w:rPr>
            <w:rStyle w:val="Hyperlink"/>
          </w:rPr>
          <w:t>https://www.20087.com/8/53/GuoWeiChaYinLiaoHangYeFaZhanQuShi.html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7f9cb824f4622" w:history="1">
      <w:r>
        <w:rPr>
          <w:rStyle w:val="Hyperlink"/>
        </w:rPr>
        <w:t>2024-2030年中国果味茶饮料行业市场分析与前景趋势预测报告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oWeiChaYinLiaoHangYeFaZhanQuShi.html" TargetMode="External" Id="R6c11f224917f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oWeiChaYinLiaoHangYeFaZhanQuShi.html" TargetMode="External" Id="R87e7f9cb824f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2024-02-01T06:33:00Z</dcterms:created>
  <dcterms:modified xsi:type="dcterms:W3CDTF">2024-02-01T07:33:00Z</dcterms:modified>
  <dc:subject>2024-2030年中国果味茶饮料行业市场分析与前景趋势预测报告</dc:subject>
  <dc:title>2024-2030年中国果味茶饮料行业市场分析与前景趋势预测报告</dc:title>
  <cp:keywords>2024-2030年中国果味茶饮料行业市场分析与前景趋势预测报告</cp:keywords>
  <dc:description>2024-2030年中国果味茶饮料行业市场分析与前景趋势预测报告</dc:description>
</cp:coreProperties>
</file>