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3b66fb14497b" w:history="1">
              <w:r>
                <w:rPr>
                  <w:rStyle w:val="Hyperlink"/>
                </w:rPr>
                <w:t>2025-2031年全球与中国水果加工行业分析及发展前景报告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3b66fb14497b" w:history="1">
              <w:r>
                <w:rPr>
                  <w:rStyle w:val="Hyperlink"/>
                </w:rPr>
                <w:t>2025-2031年全球与中国水果加工行业分析及发展前景报告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3b66fb14497b" w:history="1">
                <w:r>
                  <w:rPr>
                    <w:rStyle w:val="Hyperlink"/>
                  </w:rPr>
                  <w:t>https://www.20087.com/8/93/ShuiGuoJiaGongShiChangXianZhuangHeQianJing.html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加工行业在全球范围内呈现出多元化发展趋势，涵盖了果汁、果干、罐头、冻干果片等多种产品形态。随着消费者对健康饮食意识的提升和对便捷食品需求的增长，该行业迎来了快速发展的机遇。然而，水果加工企业也面临着原料价格波动、产品质量安全及创新不足等挑战。</w:t>
      </w:r>
      <w:r>
        <w:rPr>
          <w:rFonts w:hint="eastAsia"/>
        </w:rPr>
        <w:br/>
      </w:r>
      <w:r>
        <w:rPr>
          <w:rFonts w:hint="eastAsia"/>
        </w:rPr>
        <w:t>　　未来，水果加工行业将更加注重技术创新和产品差异化，以应对日益激烈的市场竞争。采用非热处理保鲜技术、超高压杀菌技术等现代加工手段，以保留水果营养成分和新鲜口感，将成为行业升级的方向。同时，响应健康消费趋势，开发低糖、无添加、功能性的水果加工产品，将有助于拓展高端市场。此外，加强供应链管理，确保原料的可持续供应和质量可控，以及利用数字化手段提升生产效率和市场反应速度，也是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3b66fb14497b" w:history="1">
        <w:r>
          <w:rPr>
            <w:rStyle w:val="Hyperlink"/>
          </w:rPr>
          <w:t>2025-2031年全球与中国水果加工行业分析及发展前景报告</w:t>
        </w:r>
      </w:hyperlink>
      <w:r>
        <w:rPr>
          <w:rFonts w:hint="eastAsia"/>
        </w:rPr>
        <w:t>》系统分析了全球及我国水果加工行业的市场规模、市场需求及价格动态，深入探讨了水果加工产业链结构与发展特点。报告对水果加工细分市场进行了详细剖析，基于科学数据预测了市场前景及未来发展趋势，同时聚焦水果加工重点企业，评估了品牌影响力、市场竞争力及行业集中度变化。通过专业分析与客观洞察，报告为投资者、产业链相关企业及政府决策部门提供了重要参考，是把握水果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水果加工市场概述</w:t>
      </w:r>
      <w:r>
        <w:rPr>
          <w:rFonts w:hint="eastAsia"/>
        </w:rPr>
        <w:br/>
      </w:r>
      <w:r>
        <w:rPr>
          <w:rFonts w:hint="eastAsia"/>
        </w:rPr>
        <w:t>　　第一节 水果加工产品定义及统计范围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一、不同产品类型水果加工增长趋势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从不同应用，水果加工主要包括如下几个方面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全球与中国水果加工发展现状及趋势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一、全球水果加工发展现状及未来趋势（2020-2025年）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二、中国水果加工发展现状及未来趋势（2020-2025年）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全球水果加工供需现状及2025-2031年预测（2020-2025年）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一、全球水果加工产能、产量、产能利用率及发展趋势（2020-2025年）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二、全球水果加工产量、表观消费量及发展趋势（2020-2025年）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中国水果加工供需现状及2025-2031年预测（2020-2025年）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一、中国水果加工产能、产量、产能利用率及2025-2031年趋势（2020-2025年）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二、中国水果加工产量、表观消费量及发展趋势（2020-2025年）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三、中国水果加工产量、市场需求量及发展趋势（2020-2025年）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中国及欧美日等水果加工行业政策分析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全球水果加工主要厂商列表（2020-2025年）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一、全球水果加工主要厂商产量列表（2020-2025年）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二、全球水果加工主要厂商产值列表（2020-2025年）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三、2025年全球主要生产商水果加工收入排名</w:t>
      </w:r>
      <w:r>
        <w:rPr>
          <w:rFonts w:hint="eastAsia"/>
        </w:rPr>
        <w:br/>
      </w:r>
      <w:r>
        <w:rPr>
          <w:rFonts w:hint="eastAsia"/>
        </w:rPr>
        <w:t>　　　　四、全球水果加工主要厂商产品价格列表（2020-2025年）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中国水果加工主要厂商产量、产值及市场份额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一、中国水果加工主要厂商产量列表（2020-2025年）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二、中国水果加工主要厂商产值列表（2020-2025年）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水果加工厂商产地分布及商业化日期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水果加工行业集中度、竞争程度分析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一、水果加工行业集中度分析：全球Top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二、全球水果加工第一梯队、第二梯队和第三梯队生产商（品牌）及市场份额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全球领先水果加工企业SWOT分析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全球主要水果加工企业采访及观点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全球主要地区水果加工市场规模分析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一、全球主要地区水果加工产量及市场份额（2020-2025年）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三、全球主要地区水果加工产值及市场份额（2020-2025年）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四、全球主要地区水果加工产值及市场份额预测（2025-2031年）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全球主要地区水果加工消费展望（2025-2031年）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全球主要地区水果加工消费量及增长率（2020-2025年）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全球主要地区水果加工消费量预测（2025-2031年）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水果加工重点企业（一）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水果加工重点企业（二）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水果加工重点企业（三）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水果加工重点企业（四）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水果加工重点企业（五）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水果加工重点企业（六）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水果加工重点企业（七）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全球不同类型水果加工产量（2020-2031年）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一、全球不同类型水果加工产量及市场份额（2020-2025年）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二、全球不同类型水果加工产量预测（2025-2031年）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全球不同类型水果加工产值（2020-2031年）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一、全球不同类型水果加工产值及市场份额（2020-2025年）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二、全球不同类型水果加工产值预测（2025-2031年）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全球不同类型水果加工价格走势（2020-2025年）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不同价格区间水果加工市场份额对比（2020-2025年）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中国不同类型水果加工产量（2020-2031年）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一、中国不同类型水果加工产量及市场份额（2020-2025年）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二、中国不同类型水果加工产量预测（2025-2031年）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中国不同类型水果加工产值（2020-2031年）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一、中国不同类型水果加工产值及市场份额（2020-2025年）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二、中国不同类型水果加工产值预测（2025-2031年）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水果加工产业链分析</w:t>
      </w:r>
      <w:r>
        <w:rPr>
          <w:rFonts w:hint="eastAsia"/>
        </w:rPr>
        <w:br/>
      </w:r>
      <w:r>
        <w:rPr>
          <w:rFonts w:hint="eastAsia"/>
        </w:rPr>
        <w:t>　　第二节 水果加工产业上游供应分析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全球不同应用水果加工消费量、市场份额及增长率（2020-2031年）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一、全球不同应用水果加工消费量（2020-2025年）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二、全球不同应用水果加工消费量预测（2025-2031年）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中国不同应用水果加工消费量、市场份额及增长率（2020-2031年）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一、中国不同应用水果加工消费量（2020-2025年）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二、中国不同应用水果加工消费量预测（2025-2031年）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中国水果加工产量、消费量、进出口分析及未来趋势（2020-2031年）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中国水果加工进出口贸易趋势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中国水果加工主要进口来源</w:t>
      </w:r>
      <w:r>
        <w:rPr>
          <w:rFonts w:hint="eastAsia"/>
        </w:rPr>
        <w:br/>
      </w:r>
      <w:r>
        <w:rPr>
          <w:rFonts w:hint="eastAsia"/>
        </w:rPr>
        <w:t>　　第四节 中国水果加工主要出口目的地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中国水果加工未来发展的有利因素、不利因素分析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中国水果加工生产地区分布</w:t>
      </w:r>
      <w:r>
        <w:rPr>
          <w:rFonts w:hint="eastAsia"/>
        </w:rPr>
        <w:br/>
      </w:r>
      <w:r>
        <w:rPr>
          <w:rFonts w:hint="eastAsia"/>
        </w:rPr>
        <w:t>　　第二节 中国水果加工消费地区分布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水果加工技术及相关行业技术发展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水果加工进出口贸易现状及趋势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水果加工下游行业需求变化因素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水果加工行业及市场环境发展趋势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水果加工产品及技术发展趋势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水果加工产品价格走势</w:t>
      </w:r>
      <w:r>
        <w:rPr>
          <w:rFonts w:hint="eastAsia"/>
        </w:rPr>
        <w:br/>
      </w:r>
      <w:r>
        <w:rPr>
          <w:rFonts w:hint="eastAsia"/>
        </w:rPr>
        <w:t>　　第四节 水果加工市场消费形态、消费者偏好（2025-2031年）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国内水果加工销售渠道</w:t>
      </w:r>
      <w:r>
        <w:rPr>
          <w:rFonts w:hint="eastAsia"/>
        </w:rPr>
        <w:br/>
      </w:r>
      <w:r>
        <w:rPr>
          <w:rFonts w:hint="eastAsia"/>
        </w:rPr>
        <w:t>　　第二节 海外市场水果加工销售渠道</w:t>
      </w:r>
      <w:r>
        <w:rPr>
          <w:rFonts w:hint="eastAsia"/>
        </w:rPr>
        <w:br/>
      </w:r>
      <w:r>
        <w:rPr>
          <w:rFonts w:hint="eastAsia"/>
        </w:rPr>
        <w:t>　　第三节 水果加工销售/营销策略建议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不同种类水果加工增长趋势</w:t>
      </w:r>
      <w:r>
        <w:rPr>
          <w:rFonts w:hint="eastAsia"/>
        </w:rPr>
        <w:br/>
      </w:r>
      <w:r>
        <w:rPr>
          <w:rFonts w:hint="eastAsia"/>
        </w:rPr>
        <w:t>　　表 按不同应用，水果加工主要包括如下几个方面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不同应用水果加工消费量增长趋势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中国及欧美日等地区水果加工相关政策分析</w:t>
      </w:r>
      <w:r>
        <w:rPr>
          <w:rFonts w:hint="eastAsia"/>
        </w:rPr>
        <w:br/>
      </w:r>
      <w:r>
        <w:rPr>
          <w:rFonts w:hint="eastAsia"/>
        </w:rPr>
        <w:t>　　表 全球水果加工主要厂商产量列表（2020-2025年）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全球水果加工主要厂商产量市场份额列表（2020-2025年）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全球水果加工主要厂商产值列表（2020-2025年）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全球水果加工主要厂商产值、市场份额列表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2025年全球主要生产商水果加工收入排名</w:t>
      </w:r>
      <w:r>
        <w:rPr>
          <w:rFonts w:hint="eastAsia"/>
        </w:rPr>
        <w:br/>
      </w:r>
      <w:r>
        <w:rPr>
          <w:rFonts w:hint="eastAsia"/>
        </w:rPr>
        <w:t>　　表 全球水果加工主要厂商产品价格列表（2020-2025年）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中国水果加工主要厂商产品价格列表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中国水果加工主要厂商产量市场份额列表（2020-2025年）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中国水果加工主要厂商产值列表（2020-2025年）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中国水果加工主要厂商产值市场份额列表（2020-2025年）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全球主要水果加工厂商产地分布及商业化日期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全球主要水果加工企业采访及观点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全球主要地区水果加工产值对比</w:t>
      </w:r>
      <w:r>
        <w:rPr>
          <w:rFonts w:hint="eastAsia"/>
        </w:rPr>
        <w:br/>
      </w:r>
      <w:r>
        <w:rPr>
          <w:rFonts w:hint="eastAsia"/>
        </w:rPr>
        <w:t>　　表 全球主要地区水果加工产量市场份额列表（2020-2025年）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全球主要地区水果加工产量列表（2025-2031年）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全球主要地区水果加工产量份额（2025-2031年）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全球主要地区水果加工产值列表（2020-2025年）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全球不同产品类型水果加工产量市场份额预测（2025-2031年）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全球不同类型水果加工产值（2020-2025年）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全球不同类型水果加工产值市场份额（2020-2025年）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全球不同类型水果加工产值预测（2025-2031年）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全球不同类型水果加工产值市场份额预测（2025-2031年）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全球不同价格区间水果加工市场份额对比（2020-2025年）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水果加工上游原料供应商及联系方式列表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全球不同应用水果加工消费量（2020-2025年）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全球不同应用水果加工消费量市场份额预测（2025-2031年）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中国不同应用水果加工消费量（2020-2025年）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中国不同应用水果加工消费量市场份额预测（2025-2031年）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中国水果加工产量、消费量、进出口（2020-2025年）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中国水果加工产量、消费量、进出口预测（2025-2031年）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中国市场水果加工进出口贸易趋势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中国市场水果加工主要进口来源</w:t>
      </w:r>
      <w:r>
        <w:rPr>
          <w:rFonts w:hint="eastAsia"/>
        </w:rPr>
        <w:br/>
      </w:r>
      <w:r>
        <w:rPr>
          <w:rFonts w:hint="eastAsia"/>
        </w:rPr>
        <w:t>　　表 中国市场水果加工主要出口目的地</w:t>
      </w:r>
      <w:r>
        <w:rPr>
          <w:rFonts w:hint="eastAsia"/>
        </w:rPr>
        <w:br/>
      </w:r>
      <w:r>
        <w:rPr>
          <w:rFonts w:hint="eastAsia"/>
        </w:rPr>
        <w:t>　　表 中国水果加工市场未来发展的有利因素、不利因素分析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中国水果加工生产地区分布</w:t>
      </w:r>
      <w:r>
        <w:rPr>
          <w:rFonts w:hint="eastAsia"/>
        </w:rPr>
        <w:br/>
      </w:r>
      <w:r>
        <w:rPr>
          <w:rFonts w:hint="eastAsia"/>
        </w:rPr>
        <w:t>　　表 中国水果加工消费地区分布</w:t>
      </w:r>
      <w:r>
        <w:rPr>
          <w:rFonts w:hint="eastAsia"/>
        </w:rPr>
        <w:br/>
      </w:r>
      <w:r>
        <w:rPr>
          <w:rFonts w:hint="eastAsia"/>
        </w:rPr>
        <w:t>　　表 水果加工行业及市场环境发展趋势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水果加工产品及技术发展趋势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国内水果加工主要销售模式及销售渠道趋势（2020-2025年）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欧美日等地区水果加工主要销售模式及销售渠道趋势（2020-2025年）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水果加工产品市场定位及目标消费者分析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2025年全球不同产品类型水果加工产量市场份额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全球不同类型水果加工消费量市场份额对比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中国水果加工产量及发展趋势（2020-2025年）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中国水果加工产值及未来发展趋势（2020-2025年）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全球水果加工产能、产量、产能利用率及发展趋势（2020-2025年）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全球水果加工产量、市场需求量及发展趋势（2020-2025年）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中国水果加工产能、产量、产能利用率及发展趋势（2020-2025年）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中国水果加工产量、市场需求量及发展趋势（2020-2025年）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全球水果加工主要厂商2025年产量市场份额列表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全球水果加工主要厂商2025年产值市场份额列表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中国市场水果加工主要厂商产量市场份额列表（2020-2025年）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中国水果加工主要厂商2025年产量市场份额列表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中国水果加工主要厂商2025年产值市场份额列表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2025年全球前五及前十大生产商水果加工市场份额</w:t>
      </w:r>
      <w:r>
        <w:rPr>
          <w:rFonts w:hint="eastAsia"/>
        </w:rPr>
        <w:br/>
      </w:r>
      <w:r>
        <w:rPr>
          <w:rFonts w:hint="eastAsia"/>
        </w:rPr>
        <w:t>　　图 全球水果加工第一梯队、第二梯队和第三梯队生产商（品牌）及市场份额（2020-2025年）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水果加工全球领先企业SWOT分析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全球主要地区水果加工消费量市场份额对比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全球主要地区水果加工消费量市场份额（2020-2025年）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全球主要地区水果加工消费量市场份额预测（2025-2031年）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印度市场水果加工消费量、增长率及发展预测（2020-2025年）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水果加工产业链分析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水果加工产品价格走势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3b66fb14497b" w:history="1">
        <w:r>
          <w:rPr>
            <w:rStyle w:val="Hyperlink"/>
          </w:rPr>
          <w:t>2025-2031年全球与中国水果加工行业分析及发展前景报告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3b66fb14497b" w:history="1">
        <w:r>
          <w:rPr>
            <w:rStyle w:val="Hyperlink"/>
          </w:rPr>
          <w:t>https://www.20087.com/8/93/ShuiGuoJiaGongShiChangXianZhuangHeQianJing.html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热点：水果加工厂投资多少钱、水果加工制品有哪些、水果厂家、水果加工品有哪些、水果深加工项目、水果加工品税收分类编码、水果深加工市场前景、水果加工厂的加工流程、农产品加工项目大全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c142010d54c93" w:history="1">
      <w:r>
        <w:rPr>
          <w:rStyle w:val="Hyperlink"/>
        </w:rPr>
        <w:t>2025-2031年全球与中国水果加工行业分析及发展前景报告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iGuoJiaGongShiChangXianZhuangHeQianJing.html" TargetMode="External" Id="R35853b66fb14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iGuoJiaGongShiChangXianZhuangHeQianJing.html" TargetMode="External" Id="R24fc142010d5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2025-04-11T04:45:00Z</dcterms:created>
  <dcterms:modified xsi:type="dcterms:W3CDTF">2025-04-11T05:45:00Z</dcterms:modified>
  <dc:subject>2025-2031年全球与中国水果加工行业分析及发展前景报告</dc:subject>
  <dc:title>2025-2031年全球与中国水果加工行业分析及发展前景报告</dc:title>
  <cp:keywords>2025-2031年全球与中国水果加工行业分析及发展前景报告</cp:keywords>
  <dc:description>2025-2031年全球与中国水果加工行业分析及发展前景报告</dc:description>
</cp:coreProperties>
</file>