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ff93f9e4204f1f" w:history="1">
              <w:r>
                <w:rPr>
                  <w:rStyle w:val="Hyperlink"/>
                </w:rPr>
                <w:t>2026-2032年中国糕点行业深度调研及发展趋势预测报告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ff93f9e4204f1f" w:history="1">
              <w:r>
                <w:rPr>
                  <w:rStyle w:val="Hyperlink"/>
                </w:rPr>
                <w:t>2026-2032年中国糕点行业深度调研及发展趋势预测报告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ff93f9e4204f1f" w:history="1">
                <w:r>
                  <w:rPr>
                    <w:rStyle w:val="Hyperlink"/>
                  </w:rPr>
                  <w:t>https://www.20087.com/8/83/GaoDianFaZhanQuShi.html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糕点是一种广受欢迎的传统食品，其种类繁多、口味多样，深受不同年龄层消费者的喜爱。近年来，随着消费者健康意识的增强，糕点行业也在不断创新，推出更多低糖、低脂、全谷物等健康选项。目前，糕点不仅保留了传统风味，还融入了西式烘焙理念和技术，使得产品更加多样化。同时，随着新零售模式的兴起，糕点的销售方式也在发生变化，线上销售和个性化定制服务成为新的趋势。</w:t>
      </w:r>
      <w:r>
        <w:rPr>
          <w:rFonts w:hint="eastAsia"/>
        </w:rPr>
        <w:br/>
      </w:r>
      <w:r>
        <w:rPr>
          <w:rFonts w:hint="eastAsia"/>
        </w:rPr>
        <w:t>　　未来，糕点行业的发展将更加注重产品创新和服务升级。市场调研网认为，一方面，随着消费者对健康饮食的追求，糕点将更加注重原料的选择和营养搭配，提供更多健康、美味的选项。另一方面，随着消费者对个性化需求的增加，糕点生产商将更加注重提供定制化服务，满足不同消费者的特定需求。此外，随着电子商务的普及和发展，糕点的销售渠道将更加多元化，线上销售将成为一个重要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ff93f9e4204f1f" w:history="1">
        <w:r>
          <w:rPr>
            <w:rStyle w:val="Hyperlink"/>
          </w:rPr>
          <w:t>2026-2032年中国糕点行业深度调研及发展趋势预测报告</w:t>
        </w:r>
      </w:hyperlink>
      <w:r>
        <w:rPr>
          <w:rFonts w:hint="eastAsia"/>
        </w:rPr>
        <w:t>》，2025年糕点行业市场规模达 亿元，预计2032年市场规模将达 亿元，期间年均复合增长率（CAGR）达 %。报告依托国家统计局、相关行业协会及科研单位提供的权威数据，全面分析了糕点行业发展环境、产业链结构、市场供需状况及价格变化，重点研究了糕点行业内主要企业的经营现状。报告对糕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糕点行业概述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一、糕点的定义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糕点产品细分及特性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糕点行业地位分析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2025-2026年中国糕点行业宏观经济环境分析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中国糕点行业政策技术环境分析</w:t>
      </w:r>
      <w:r>
        <w:rPr>
          <w:rFonts w:hint="eastAsia"/>
        </w:rPr>
        <w:br/>
      </w:r>
      <w:r>
        <w:rPr>
          <w:rFonts w:hint="eastAsia"/>
        </w:rPr>
        <w:t>　　第一节 糕点行业政策法规环境分析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一、糕点行业“十三五”规划解读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二、糕点行业相关标准概述</w:t>
      </w:r>
      <w:r>
        <w:rPr>
          <w:rFonts w:hint="eastAsia"/>
        </w:rPr>
        <w:br/>
      </w:r>
      <w:r>
        <w:rPr>
          <w:rFonts w:hint="eastAsia"/>
        </w:rPr>
        <w:t>　　　　三、糕点行业税收政策分析</w:t>
      </w:r>
      <w:r>
        <w:rPr>
          <w:rFonts w:hint="eastAsia"/>
        </w:rPr>
        <w:br/>
      </w:r>
      <w:r>
        <w:rPr>
          <w:rFonts w:hint="eastAsia"/>
        </w:rPr>
        <w:t>　　　　四、糕点行业环保政策分析</w:t>
      </w:r>
      <w:r>
        <w:rPr>
          <w:rFonts w:hint="eastAsia"/>
        </w:rPr>
        <w:br/>
      </w:r>
      <w:r>
        <w:rPr>
          <w:rFonts w:hint="eastAsia"/>
        </w:rPr>
        <w:t>　　　　五、糕点行业政策走势及其影响</w:t>
      </w:r>
      <w:r>
        <w:rPr>
          <w:rFonts w:hint="eastAsia"/>
        </w:rPr>
        <w:br/>
      </w:r>
      <w:r>
        <w:rPr>
          <w:rFonts w:hint="eastAsia"/>
        </w:rPr>
        <w:t>　　第二节 糕点行业技术环境分析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一、国际糕点技术发展趋势</w:t>
      </w:r>
      <w:r>
        <w:rPr>
          <w:rFonts w:hint="eastAsia"/>
        </w:rPr>
        <w:br/>
      </w:r>
      <w:r>
        <w:rPr>
          <w:rFonts w:hint="eastAsia"/>
        </w:rPr>
        <w:t>　　　　二、国内糕点技术水平现状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2021-2026年中国糕点行业总体发展状况</w:t>
      </w:r>
      <w:r>
        <w:rPr>
          <w:rFonts w:hint="eastAsia"/>
        </w:rPr>
        <w:br/>
      </w:r>
      <w:r>
        <w:rPr>
          <w:rFonts w:hint="eastAsia"/>
        </w:rPr>
        <w:t>　　第一节 中国糕点行业规模情况分析</w:t>
      </w:r>
      <w:r>
        <w:rPr>
          <w:rFonts w:hint="eastAsia"/>
        </w:rPr>
        <w:br/>
      </w:r>
      <w:r>
        <w:rPr>
          <w:rFonts w:hint="eastAsia"/>
        </w:rPr>
        <w:t>　　　　一、糕点行业单位规模情况分析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二、糕点行业人员规模状况分析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三、糕点行业资产规模状况分析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四、糕点行业市场规模状况分析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五、糕点行业敏感性分析</w:t>
      </w:r>
      <w:r>
        <w:rPr>
          <w:rFonts w:hint="eastAsia"/>
        </w:rPr>
        <w:br/>
      </w:r>
      <w:r>
        <w:rPr>
          <w:rFonts w:hint="eastAsia"/>
        </w:rPr>
        <w:t>　　第二节 中国糕点行业产销情况分析</w:t>
      </w:r>
      <w:r>
        <w:rPr>
          <w:rFonts w:hint="eastAsia"/>
        </w:rPr>
        <w:br/>
      </w:r>
      <w:r>
        <w:rPr>
          <w:rFonts w:hint="eastAsia"/>
        </w:rPr>
        <w:t>　　　　一、糕点行业生产情况分析</w:t>
      </w:r>
      <w:r>
        <w:rPr>
          <w:rFonts w:hint="eastAsia"/>
        </w:rPr>
        <w:br/>
      </w:r>
      <w:r>
        <w:rPr>
          <w:rFonts w:hint="eastAsia"/>
        </w:rPr>
        <w:t>　　　　二、糕点行业销售情况分析</w:t>
      </w:r>
      <w:r>
        <w:rPr>
          <w:rFonts w:hint="eastAsia"/>
        </w:rPr>
        <w:br/>
      </w:r>
      <w:r>
        <w:rPr>
          <w:rFonts w:hint="eastAsia"/>
        </w:rPr>
        <w:t>　　　　三、糕点行业产销情况分析</w:t>
      </w:r>
      <w:r>
        <w:rPr>
          <w:rFonts w:hint="eastAsia"/>
        </w:rPr>
        <w:br/>
      </w:r>
      <w:r>
        <w:rPr>
          <w:rFonts w:hint="eastAsia"/>
        </w:rPr>
        <w:t>　　第三节 中国糕点行业财务能力分析</w:t>
      </w:r>
      <w:r>
        <w:rPr>
          <w:rFonts w:hint="eastAsia"/>
        </w:rPr>
        <w:br/>
      </w:r>
      <w:r>
        <w:rPr>
          <w:rFonts w:hint="eastAsia"/>
        </w:rPr>
        <w:t>　　　　一、糕点行业盈利能力分析</w:t>
      </w:r>
      <w:r>
        <w:rPr>
          <w:rFonts w:hint="eastAsia"/>
        </w:rPr>
        <w:br/>
      </w:r>
      <w:r>
        <w:rPr>
          <w:rFonts w:hint="eastAsia"/>
        </w:rPr>
        <w:t>　　　　二、糕点行业偿债能力分析</w:t>
      </w:r>
      <w:r>
        <w:rPr>
          <w:rFonts w:hint="eastAsia"/>
        </w:rPr>
        <w:br/>
      </w:r>
      <w:r>
        <w:rPr>
          <w:rFonts w:hint="eastAsia"/>
        </w:rPr>
        <w:t>　　　　三、糕点行业营运能力分析</w:t>
      </w:r>
      <w:r>
        <w:rPr>
          <w:rFonts w:hint="eastAsia"/>
        </w:rPr>
        <w:br/>
      </w:r>
      <w:r>
        <w:rPr>
          <w:rFonts w:hint="eastAsia"/>
        </w:rPr>
        <w:t>　　　　四、糕点行业发展能力分析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2021-2026年中国糕点行业市场发展分析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2021-2026年中国糕点市场分析</w:t>
      </w:r>
      <w:r>
        <w:rPr>
          <w:rFonts w:hint="eastAsia"/>
        </w:rPr>
        <w:br/>
      </w:r>
      <w:r>
        <w:rPr>
          <w:rFonts w:hint="eastAsia"/>
        </w:rPr>
        <w:t>　　　　一、2025-2026年糕点市场形势回顾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二、2025-2026年糕点市场形势分析</w:t>
      </w:r>
      <w:r>
        <w:rPr>
          <w:rFonts w:hint="eastAsia"/>
        </w:rPr>
        <w:br/>
      </w:r>
      <w:r>
        <w:rPr>
          <w:rFonts w:hint="eastAsia"/>
        </w:rPr>
        <w:t>　　第二节 中国糕点行业市场产品价格走势分析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一、中国糕点行业市场价格影响因素分析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二、2021-2026年中国糕点行业市场价格走势分析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中国糕点行业市场发展的主要策略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一、发展国内糕点业的相关建议与对策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二、中国糕点产业的发展建议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2021-2026年中国糕点行业进出口市场分析</w:t>
      </w:r>
      <w:r>
        <w:rPr>
          <w:rFonts w:hint="eastAsia"/>
        </w:rPr>
        <w:br/>
      </w:r>
      <w:r>
        <w:rPr>
          <w:rFonts w:hint="eastAsia"/>
        </w:rPr>
        <w:t>　　第一节 糕点进出口市场分析</w:t>
      </w:r>
      <w:r>
        <w:rPr>
          <w:rFonts w:hint="eastAsia"/>
        </w:rPr>
        <w:br/>
      </w:r>
      <w:r>
        <w:rPr>
          <w:rFonts w:hint="eastAsia"/>
        </w:rPr>
        <w:t>　　　　一、糕点进出口产品构成特点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糕点行业进出口数据统计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一、2021-2026年糕点进口量统计</w:t>
      </w:r>
      <w:r>
        <w:rPr>
          <w:rFonts w:hint="eastAsia"/>
        </w:rPr>
        <w:br/>
      </w:r>
      <w:r>
        <w:rPr>
          <w:rFonts w:hint="eastAsia"/>
        </w:rPr>
        <w:t>　　　　二、2021-2026年糕点出口量统计</w:t>
      </w:r>
      <w:r>
        <w:rPr>
          <w:rFonts w:hint="eastAsia"/>
        </w:rPr>
        <w:br/>
      </w:r>
      <w:r>
        <w:rPr>
          <w:rFonts w:hint="eastAsia"/>
        </w:rPr>
        <w:t>　　第三节 糕点进出口区域格局分析</w:t>
      </w:r>
      <w:r>
        <w:rPr>
          <w:rFonts w:hint="eastAsia"/>
        </w:rPr>
        <w:br/>
      </w:r>
      <w:r>
        <w:rPr>
          <w:rFonts w:hint="eastAsia"/>
        </w:rPr>
        <w:t>　　　　一、糕点进口地区格局</w:t>
      </w:r>
      <w:r>
        <w:rPr>
          <w:rFonts w:hint="eastAsia"/>
        </w:rPr>
        <w:br/>
      </w:r>
      <w:r>
        <w:rPr>
          <w:rFonts w:hint="eastAsia"/>
        </w:rPr>
        <w:t>　　　　二、糕点出口地区格局</w:t>
      </w:r>
      <w:r>
        <w:rPr>
          <w:rFonts w:hint="eastAsia"/>
        </w:rPr>
        <w:br/>
      </w:r>
      <w:r>
        <w:rPr>
          <w:rFonts w:hint="eastAsia"/>
        </w:rPr>
        <w:t>　　第四节 2021-2032年糕点进出口预测</w:t>
      </w:r>
      <w:r>
        <w:rPr>
          <w:rFonts w:hint="eastAsia"/>
        </w:rPr>
        <w:br/>
      </w:r>
      <w:r>
        <w:rPr>
          <w:rFonts w:hint="eastAsia"/>
        </w:rPr>
        <w:t>　　　　一、2021-2032年糕点进口预测</w:t>
      </w:r>
      <w:r>
        <w:rPr>
          <w:rFonts w:hint="eastAsia"/>
        </w:rPr>
        <w:br/>
      </w:r>
      <w:r>
        <w:rPr>
          <w:rFonts w:hint="eastAsia"/>
        </w:rPr>
        <w:t>　　　　二、2021-2032年糕点出口预测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2021-2026年中国糕点行业竞争格局分析</w:t>
      </w:r>
      <w:r>
        <w:rPr>
          <w:rFonts w:hint="eastAsia"/>
        </w:rPr>
        <w:br/>
      </w:r>
      <w:r>
        <w:rPr>
          <w:rFonts w:hint="eastAsia"/>
        </w:rPr>
        <w:t>　　第一节 糕点行业竞争结构分析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糕点企业国际竞争力比较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糕点行业竞争格局分析</w:t>
      </w:r>
      <w:r>
        <w:rPr>
          <w:rFonts w:hint="eastAsia"/>
        </w:rPr>
        <w:br/>
      </w:r>
      <w:r>
        <w:rPr>
          <w:rFonts w:hint="eastAsia"/>
        </w:rPr>
        <w:t>　　　　一、糕点行业集中度分析</w:t>
      </w:r>
      <w:r>
        <w:rPr>
          <w:rFonts w:hint="eastAsia"/>
        </w:rPr>
        <w:br/>
      </w:r>
      <w:r>
        <w:rPr>
          <w:rFonts w:hint="eastAsia"/>
        </w:rPr>
        <w:t>　　　　二、糕点行业竞争程度分析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2021-2032年糕点行业竞争策略分析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二、2021-2032年糕点行业竞争格局展望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三、2021-2032年糕点行业竞争策略分析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糕点行业重点企业发展调研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糕点重点企业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三、糕点企业经营情况分析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2021-2032年中国糕点行业发展前景预测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2021-2032年中国糕点行业市场发展趋势预测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三、2021-2032年中国糕点行业市场价格走势预测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2021-2032年中国糕点技术发展趋势预测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2021-2032年中国糕点行业投资分析</w:t>
      </w:r>
      <w:r>
        <w:rPr>
          <w:rFonts w:hint="eastAsia"/>
        </w:rPr>
        <w:br/>
      </w:r>
      <w:r>
        <w:rPr>
          <w:rFonts w:hint="eastAsia"/>
        </w:rPr>
        <w:t>　　第一节 糕点行业投资机会分析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糕点行业投资风险分析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中⋅智林⋅：糕点行业投资建议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ff93f9e4204f1f" w:history="1">
        <w:r>
          <w:rPr>
            <w:rStyle w:val="Hyperlink"/>
          </w:rPr>
          <w:t>2026-2032年中国糕点行业深度调研及发展趋势预测报告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ff93f9e4204f1f" w:history="1">
        <w:r>
          <w:rPr>
            <w:rStyle w:val="Hyperlink"/>
          </w:rPr>
          <w:t>https://www.20087.com/8/83/GaoDianFaZhanQuShi.html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热点：糕点生产许可证审查细则、糕点烘焙专业培训学校哪家好、糕点品牌排行榜前十名、糕点加盟店10大品牌排行榜、糕点排名前十的品牌有哪些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1b9936a7ee4d72" w:history="1">
      <w:r>
        <w:rPr>
          <w:rStyle w:val="Hyperlink"/>
        </w:rPr>
        <w:t>2026-2032年中国糕点行业深度调研及发展趋势预测报告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GaoDianFaZhanQuShi.html" TargetMode="External" Id="R9bff93f9e4204f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GaoDianFaZhanQuShi.html" TargetMode="External" Id="R1b1b9936a7ee4d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2026-04-30T04:46:00Z</dcterms:created>
  <dcterms:modified xsi:type="dcterms:W3CDTF">2026-04-30T05:46:00Z</dcterms:modified>
  <dc:subject>2026-2032年中国糕点行业深度调研及发展趋势预测报告</dc:subject>
  <dc:title>2026-2032年中国糕点行业深度调研及发展趋势预测报告</dc:title>
  <cp:keywords>2026-2032年中国糕点行业深度调研及发展趋势预测报告</cp:keywords>
  <dc:description>2026-2032年中国糕点行业深度调研及发展趋势预测报告</dc:description>
</cp:coreProperties>
</file>