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a9b614d054d0d" w:history="1">
              <w:r>
                <w:rPr>
                  <w:rStyle w:val="Hyperlink"/>
                </w:rPr>
                <w:t>2026-2032年中国橙酒行业分析及发展前景预测报告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a9b614d054d0d" w:history="1">
              <w:r>
                <w:rPr>
                  <w:rStyle w:val="Hyperlink"/>
                </w:rPr>
                <w:t>2026-2032年中国橙酒行业分析及发展前景预测报告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a9b614d054d0d" w:history="1">
                <w:r>
                  <w:rPr>
                    <w:rStyle w:val="Hyperlink"/>
                  </w:rPr>
                  <w:t>https://www.20087.com/9/53/ChengJiuXianZhuangYuQianJingFenXi.html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橙酒（Orange Wine）并非由柑橘制成，而是指白葡萄带皮发酵的自然酒类型，因浸渍过程中萃取果皮色素而呈琥珀至橙红色，风味兼具白葡萄酒的酸度与红葡萄酒的单宁结构，常带有坚果、干花与氧化香气。当前高端橙酒强调有机/生物动力法种植、野生酵母发酵、陶罐或大木桶陈酿及无添加硫工艺，在精品酒吧、自然酒专卖店及高端餐饮场景中形成稳定消费圈层。在消费者追求风土表达与低干预酿造趋势推动下，用户对酒体的透明度（是否过滤）、浸渍时长（7天至数月不等）及是否含亚硫酸盐高度关注。然而，部分产品因过度氧化产生醋味或挥发酸超标；缺乏统一风格标准，品质参差不齐；且市场教育成本高，大众认知仍存混淆。</w:t>
      </w:r>
      <w:r>
        <w:rPr>
          <w:rFonts w:hint="eastAsia"/>
        </w:rPr>
        <w:br/>
      </w:r>
      <w:r>
        <w:rPr>
          <w:rFonts w:hint="eastAsia"/>
        </w:rPr>
        <w:t>　　未来，橙酒将向精准酿造、风土标识与可持续认证升级。近红外光谱实时监测浸渍进程，AI模型优化萃取窗口；区块链记录从采收到装瓶的全流程参数，支持“一瓶一码”溯源。开发低温短浸渍风格适配亚洲清淡菜系；推广再生农业认证，强化碳中和酒庄形象。在消费端，AR标签扫描展示酿酒师访谈与配餐建议；与米其林餐厅共建“橙酒+料理”体验菜单。此外，建立国际橙酒感官评价体系，区分“氧化型”与“还原型”风格。尽管属小众品类，但凭借文化深度与风味独特性，优化后的橙酒将持续成为自然酒运动与饮食美学融合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a9b614d054d0d" w:history="1">
        <w:r>
          <w:rPr>
            <w:rStyle w:val="Hyperlink"/>
          </w:rPr>
          <w:t>2026-2032年中国橙酒行业分析及发展前景预测报告</w:t>
        </w:r>
      </w:hyperlink>
      <w:r>
        <w:rPr>
          <w:rFonts w:hint="eastAsia"/>
        </w:rPr>
        <w:t>》依托多年行业监测数据，结合橙酒行业现状与未来前景，系统分析了橙酒市场需求、市场规模、产业链结构、价格机制及细分市场特征。报告对橙酒市场前景进行了客观评估，预测了橙酒行业发展趋势，并详细解读了品牌竞争格局、市场集中度及重点企业的运营表现。此外，报告通过SWOT分析识别了橙酒行业机遇与潜在风险，为投资者和决策者提供了科学、规范的战略建议，助力把握橙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按照不同产品类型，橙酒主要可以分为如下几个类别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中国不同产品类型橙酒增长趋势2021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无泡的</w:t>
      </w:r>
      <w:r>
        <w:rPr>
          <w:rFonts w:hint="eastAsia"/>
        </w:rPr>
        <w:br/>
      </w:r>
      <w:r>
        <w:rPr>
          <w:rFonts w:hint="eastAsia"/>
        </w:rPr>
        <w:t>　　　　1.2.3 半起泡</w:t>
      </w:r>
      <w:r>
        <w:rPr>
          <w:rFonts w:hint="eastAsia"/>
        </w:rPr>
        <w:br/>
      </w:r>
      <w:r>
        <w:rPr>
          <w:rFonts w:hint="eastAsia"/>
        </w:rPr>
        <w:t>　　　　1.2.4 起泡酒</w:t>
      </w:r>
      <w:r>
        <w:rPr>
          <w:rFonts w:hint="eastAsia"/>
        </w:rPr>
        <w:br/>
      </w:r>
      <w:r>
        <w:rPr>
          <w:rFonts w:hint="eastAsia"/>
        </w:rPr>
        <w:t>　　1.3 从不同应用，橙酒主要包括如下几个方面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中国不同应用橙酒增长趋势2021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葡萄酒店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中国橙酒发展现状及未来趋势（2021-2032）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中国市场橙酒收入及增长率（2021-2032）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中国市场橙酒销量及增长率（2021-2032）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中国市场主要橙酒厂商分析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中国市场主要厂商橙酒销量及市场占有率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中国市场主要厂商橙酒销量（2021-2026）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中国市场主要厂商橙酒销量市场份额（2021-2026）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中国市场主要厂商橙酒收入及市场占有率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中国市场主要厂商橙酒收入（2021-2026）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中国市场主要厂商橙酒收入市场份额（2021-2026）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2025年中国市场主要厂商橙酒收入排名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中国市场主要厂商橙酒价格（2021-2026）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中国市场主要厂商橙酒总部及产地分布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中国市场主要厂商成立时间及橙酒商业化日期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中国市场主要厂商橙酒产品类型及应用</w:t>
      </w:r>
      <w:r>
        <w:rPr>
          <w:rFonts w:hint="eastAsia"/>
        </w:rPr>
        <w:br/>
      </w:r>
      <w:r>
        <w:rPr>
          <w:rFonts w:hint="eastAsia"/>
        </w:rPr>
        <w:t>　　2.7 橙酒行业集中度、竞争程度分析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橙酒行业集中度分析：2025年中国Top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中国市场橙酒第一梯队、第二梯队和第三梯队厂商（品牌）及2025年市场份额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不同产品类型橙酒分析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中国市场不同产品类型橙酒销量（2021-2032）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中国市场不同产品类型橙酒销量预测（2027-2032）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中国市场不同产品类型橙酒规模（2021-2032）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中国市场不同产品类型橙酒规模及市场份额（2021-2026）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中国市场不同产品类型橙酒规模预测（2027-2032）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中国市场不同产品类型橙酒价格走势（2021-2032）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不同应用橙酒分析</w:t>
      </w:r>
      <w:r>
        <w:rPr>
          <w:rFonts w:hint="eastAsia"/>
        </w:rPr>
        <w:br/>
      </w:r>
      <w:r>
        <w:rPr>
          <w:rFonts w:hint="eastAsia"/>
        </w:rPr>
        <w:t>　　5.1 中国市场不同应用橙酒销量（2021-2032）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中国市场不同应用橙酒销量预测（2027-2032）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中国市场不同应用橙酒规模（2021-2032）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中国市场不同应用橙酒规模及市场份额（2021-2026）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中国市场不同应用橙酒规模预测（2027-2032）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中国市场不同应用橙酒价格走势（2021-2032）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橙酒行业发展分析---发展趋势</w:t>
      </w:r>
      <w:r>
        <w:rPr>
          <w:rFonts w:hint="eastAsia"/>
        </w:rPr>
        <w:br/>
      </w:r>
      <w:r>
        <w:rPr>
          <w:rFonts w:hint="eastAsia"/>
        </w:rPr>
        <w:t>　　6.2 橙酒行业发展分析---厂商壁垒</w:t>
      </w:r>
      <w:r>
        <w:rPr>
          <w:rFonts w:hint="eastAsia"/>
        </w:rPr>
        <w:br/>
      </w:r>
      <w:r>
        <w:rPr>
          <w:rFonts w:hint="eastAsia"/>
        </w:rPr>
        <w:t>　　6.3 橙酒行业发展分析---驱动因素</w:t>
      </w:r>
      <w:r>
        <w:rPr>
          <w:rFonts w:hint="eastAsia"/>
        </w:rPr>
        <w:br/>
      </w:r>
      <w:r>
        <w:rPr>
          <w:rFonts w:hint="eastAsia"/>
        </w:rPr>
        <w:t>　　6.4 橙酒行业发展分析---制约因素</w:t>
      </w:r>
      <w:r>
        <w:rPr>
          <w:rFonts w:hint="eastAsia"/>
        </w:rPr>
        <w:br/>
      </w:r>
      <w:r>
        <w:rPr>
          <w:rFonts w:hint="eastAsia"/>
        </w:rPr>
        <w:t>　　6.5 橙酒中国企业SWOT分析</w:t>
      </w:r>
      <w:r>
        <w:rPr>
          <w:rFonts w:hint="eastAsia"/>
        </w:rPr>
        <w:br/>
      </w:r>
      <w:r>
        <w:rPr>
          <w:rFonts w:hint="eastAsia"/>
        </w:rPr>
        <w:t>　　6.6 橙酒行业发展分析---行业政策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橙酒行业产业链简介</w:t>
      </w:r>
      <w:r>
        <w:rPr>
          <w:rFonts w:hint="eastAsia"/>
        </w:rPr>
        <w:br/>
      </w:r>
      <w:r>
        <w:rPr>
          <w:rFonts w:hint="eastAsia"/>
        </w:rPr>
        <w:t>　　7.2 橙酒产业链分析-上游</w:t>
      </w:r>
      <w:r>
        <w:rPr>
          <w:rFonts w:hint="eastAsia"/>
        </w:rPr>
        <w:br/>
      </w:r>
      <w:r>
        <w:rPr>
          <w:rFonts w:hint="eastAsia"/>
        </w:rPr>
        <w:t>　　7.3 橙酒产业链分析-中游</w:t>
      </w:r>
      <w:r>
        <w:rPr>
          <w:rFonts w:hint="eastAsia"/>
        </w:rPr>
        <w:br/>
      </w:r>
      <w:r>
        <w:rPr>
          <w:rFonts w:hint="eastAsia"/>
        </w:rPr>
        <w:t>　　7.4 橙酒产业链分析-下游</w:t>
      </w:r>
      <w:r>
        <w:rPr>
          <w:rFonts w:hint="eastAsia"/>
        </w:rPr>
        <w:br/>
      </w:r>
      <w:r>
        <w:rPr>
          <w:rFonts w:hint="eastAsia"/>
        </w:rPr>
        <w:t>　　7.5 橙酒行业采购模式</w:t>
      </w:r>
      <w:r>
        <w:rPr>
          <w:rFonts w:hint="eastAsia"/>
        </w:rPr>
        <w:br/>
      </w:r>
      <w:r>
        <w:rPr>
          <w:rFonts w:hint="eastAsia"/>
        </w:rPr>
        <w:t>　　7.6 橙酒行业生产模式</w:t>
      </w:r>
      <w:r>
        <w:rPr>
          <w:rFonts w:hint="eastAsia"/>
        </w:rPr>
        <w:br/>
      </w:r>
      <w:r>
        <w:rPr>
          <w:rFonts w:hint="eastAsia"/>
        </w:rPr>
        <w:t>　　7.7 橙酒行业销售模式及销售渠道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中国本土橙酒产能、产量分析</w:t>
      </w:r>
      <w:r>
        <w:rPr>
          <w:rFonts w:hint="eastAsia"/>
        </w:rPr>
        <w:br/>
      </w:r>
      <w:r>
        <w:rPr>
          <w:rFonts w:hint="eastAsia"/>
        </w:rPr>
        <w:t>　　8.1 中国橙酒供需现状及预测（2021-2032）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中国橙酒产能、产量、产能利用率及发展趋势（2021-2032）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中国橙酒产量、市场需求量及发展趋势（2021-2032）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中国橙酒进出口分析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中国市场橙酒主要进口来源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中国市场橙酒主要出口目的地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不同产品类型橙酒市场规模2021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不同应用橙酒市场规模2021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中国市场主要厂商橙酒收入（2021-2026）&amp;（万元）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中国市场主要厂商橙酒收入份额（2021-2026）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2025年中国主要生产商橙酒收入排名（万元）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中国市场主要厂商橙酒价格（2021-2026）&amp;（元/件）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中国市场主要厂商橙酒总部及产地分布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中国市场主要厂商成立时间及橙酒商业化日期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中国市场主要厂商橙酒产品类型及应用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2025年中国市场橙酒主要厂商市场地位（第一梯队、第二梯队和第三梯队）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橙酒市场投资、并购等现状分析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橙酒生产基地、总部、竞争对手及市场地位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中国市场不同产品类型橙酒规模（2021-2026）&amp;（万元）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中国市场不同产品类型橙酒规模市场份额（2021-2026）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中国市场不同产品类型橙酒规模预测（2027-2032）&amp;（万元）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中国市场不同产品类型橙酒规模市场份额预测（2027-2032）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中国市场不同应用橙酒规模（2021-2026）&amp;（万元）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中国市场不同应用橙酒规模市场份额（2021-2026）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中国市场不同应用橙酒规模预测（2027-2032）&amp;（万元）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中国市场不同应用橙酒规模市场份额预测（2027-2032）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橙酒行业发展分析---发展趋势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橙酒行业发展分析---厂商壁垒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橙酒行业发展分析---驱动因素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橙酒行业发展分析---制约因素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橙酒行业相关重点政策一览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橙酒行业供应链分析</w:t>
      </w:r>
      <w:r>
        <w:rPr>
          <w:rFonts w:hint="eastAsia"/>
        </w:rPr>
        <w:br/>
      </w:r>
      <w:r>
        <w:rPr>
          <w:rFonts w:hint="eastAsia"/>
        </w:rPr>
        <w:t>　　表 116： 橙酒上游原料供应商</w:t>
      </w:r>
      <w:r>
        <w:rPr>
          <w:rFonts w:hint="eastAsia"/>
        </w:rPr>
        <w:br/>
      </w:r>
      <w:r>
        <w:rPr>
          <w:rFonts w:hint="eastAsia"/>
        </w:rPr>
        <w:t>　　表 117： 橙酒行业主要下游客户</w:t>
      </w:r>
      <w:r>
        <w:rPr>
          <w:rFonts w:hint="eastAsia"/>
        </w:rPr>
        <w:br/>
      </w:r>
      <w:r>
        <w:rPr>
          <w:rFonts w:hint="eastAsia"/>
        </w:rPr>
        <w:t>　　表 118： 橙酒典型经销商</w:t>
      </w:r>
      <w:r>
        <w:rPr>
          <w:rFonts w:hint="eastAsia"/>
        </w:rPr>
        <w:br/>
      </w:r>
      <w:r>
        <w:rPr>
          <w:rFonts w:hint="eastAsia"/>
        </w:rPr>
        <w:t>　　表 119： 中国橙酒产量、销量、进口量及出口量（2021-2026）&amp;（千件）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中国橙酒产量、销量、进口量及出口量预测（2027-2032）&amp;（千件）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中国市场橙酒主要进口来源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中国市场橙酒主要出口目的地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橙酒产品图片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中国不同产品类型橙酒市场规模市场份额2025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无泡的产品图片</w:t>
      </w:r>
      <w:r>
        <w:rPr>
          <w:rFonts w:hint="eastAsia"/>
        </w:rPr>
        <w:br/>
      </w:r>
      <w:r>
        <w:rPr>
          <w:rFonts w:hint="eastAsia"/>
        </w:rPr>
        <w:t>　　图 4： 半起泡产品图片</w:t>
      </w:r>
      <w:r>
        <w:rPr>
          <w:rFonts w:hint="eastAsia"/>
        </w:rPr>
        <w:br/>
      </w:r>
      <w:r>
        <w:rPr>
          <w:rFonts w:hint="eastAsia"/>
        </w:rPr>
        <w:t>　　图 5： 起泡酒产品图片</w:t>
      </w:r>
      <w:r>
        <w:rPr>
          <w:rFonts w:hint="eastAsia"/>
        </w:rPr>
        <w:br/>
      </w:r>
      <w:r>
        <w:rPr>
          <w:rFonts w:hint="eastAsia"/>
        </w:rPr>
        <w:t>　　图 6： 中国不同应用橙酒市场份额2025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在线零售商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葡萄酒店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中国市场橙酒市场规模，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2025年中国市场主要厂商橙酒销量市场份额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2025年中国市场主要厂商橙酒收入市场份额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2025年中国市场前五大厂商橙酒市场份额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2025年中国市场橙酒第一梯队、第二梯队和第三梯队厂商（品牌）及市场份额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中国市场不同产品类型橙酒价格走势（2021-2032）&amp;（元/件）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中国市场不同应用橙酒价格走势（2021-2032）&amp;（元/件）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橙酒中国企业SWOT分析</w:t>
      </w:r>
      <w:r>
        <w:rPr>
          <w:rFonts w:hint="eastAsia"/>
        </w:rPr>
        <w:br/>
      </w:r>
      <w:r>
        <w:rPr>
          <w:rFonts w:hint="eastAsia"/>
        </w:rPr>
        <w:t>　　图 22： 橙酒产业链</w:t>
      </w:r>
      <w:r>
        <w:rPr>
          <w:rFonts w:hint="eastAsia"/>
        </w:rPr>
        <w:br/>
      </w:r>
      <w:r>
        <w:rPr>
          <w:rFonts w:hint="eastAsia"/>
        </w:rPr>
        <w:t>　　图 23： 橙酒行业采购模式分析</w:t>
      </w:r>
      <w:r>
        <w:rPr>
          <w:rFonts w:hint="eastAsia"/>
        </w:rPr>
        <w:br/>
      </w:r>
      <w:r>
        <w:rPr>
          <w:rFonts w:hint="eastAsia"/>
        </w:rPr>
        <w:t>　　图 24： 橙酒行业生产模式分析</w:t>
      </w:r>
      <w:r>
        <w:rPr>
          <w:rFonts w:hint="eastAsia"/>
        </w:rPr>
        <w:br/>
      </w:r>
      <w:r>
        <w:rPr>
          <w:rFonts w:hint="eastAsia"/>
        </w:rPr>
        <w:t>　　图 25： 橙酒行业销售模式分析</w:t>
      </w:r>
      <w:r>
        <w:rPr>
          <w:rFonts w:hint="eastAsia"/>
        </w:rPr>
        <w:br/>
      </w:r>
      <w:r>
        <w:rPr>
          <w:rFonts w:hint="eastAsia"/>
        </w:rPr>
        <w:t>　　图 26： 中国橙酒产能、产量、产能利用率及发展趋势（2021-2032）&amp;（千件）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中国橙酒产量、市场需求量及发展趋势（2021-2032）&amp;（千件）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a9b614d054d0d" w:history="1">
        <w:r>
          <w:rPr>
            <w:rStyle w:val="Hyperlink"/>
          </w:rPr>
          <w:t>2026-2032年中国橙酒行业分析及发展前景预测报告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a9b614d054d0d" w:history="1">
        <w:r>
          <w:rPr>
            <w:rStyle w:val="Hyperlink"/>
          </w:rPr>
          <w:t>https://www.20087.com/9/53/ChengJiuXianZhuangYuQianJingFenXi.html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热点：橙酒是什么、橙酒和自然酒的区别、动力酒多少钱一瓶、橙酒设备、屈姑小橙故事脐橙果酒多少钱、橙酒和白葡萄酒的区别、指橙多少钱一斤、橙酒的作用与功效、橙色的酒有哪些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1217f80f4811" w:history="1">
      <w:r>
        <w:rPr>
          <w:rStyle w:val="Hyperlink"/>
        </w:rPr>
        <w:t>2026-2032年中国橙酒行业分析及发展前景预测报告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engJiuXianZhuangYuQianJingFenXi.html" TargetMode="External" Id="Rdb1a9b614d0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engJiuXianZhuangYuQianJingFenXi.html" TargetMode="External" Id="Rf3061217f80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2026-01-16T23:41:10Z</dcterms:created>
  <dcterms:modified xsi:type="dcterms:W3CDTF">2026-01-17T00:41:10Z</dcterms:modified>
  <dc:subject>2026-2032年中国橙酒行业分析及发展前景预测报告</dc:subject>
  <dc:title>2026-2032年中国橙酒行业分析及发展前景预测报告</dc:title>
  <cp:keywords>2026-2032年中国橙酒行业分析及发展前景预测报告</cp:keywords>
  <dc:description>2026-2032年中国橙酒行业分析及发展前景预测报告</dc:description>
</cp:coreProperties>
</file>