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98da38eee4f48" w:history="1">
              <w:r>
                <w:rPr>
                  <w:rStyle w:val="Hyperlink"/>
                </w:rPr>
                <w:t>2025-2031年中国运动功能型饮料行业研究与前景趋势预测报告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98da38eee4f48" w:history="1">
              <w:r>
                <w:rPr>
                  <w:rStyle w:val="Hyperlink"/>
                </w:rPr>
                <w:t>2025-2031年中国运动功能型饮料行业研究与前景趋势预测报告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98da38eee4f48" w:history="1">
                <w:r>
                  <w:rPr>
                    <w:rStyle w:val="Hyperlink"/>
                  </w:rPr>
                  <w:t>https://www.20087.com/9/73/YunDongGongNengXingYinLiaoQianJing.html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功能型饮料是以补充水分、电解质、能量为主要目的的功能性饮品，广泛用于体育锻炼、户外活动、高强度劳动等场景，帮助维持体液平衡、延缓疲劳产生并促进恢复。目前，市场上主流产品涵盖等渗、高渗、低渗类型，并根据使用人群差异推出含咖啡因、支链氨基酸（BCAA）、维生素、膳食纤维等多种营养强化配方，部分品牌还在口感、包装便携性与品牌形象塑造方面加大投入，以提升市场竞争力。行业内企业正通过科学配比、天然原料替代与健康认证体系完善，推动产品向更安全、更营养、更个性化的方向发展。</w:t>
      </w:r>
      <w:r>
        <w:rPr>
          <w:rFonts w:hint="eastAsia"/>
        </w:rPr>
        <w:br/>
      </w:r>
      <w:r>
        <w:rPr>
          <w:rFonts w:hint="eastAsia"/>
        </w:rPr>
        <w:t>　　未来，运动功能型饮料的发展将围绕精准营养、个性化定制与科技赋能持续深化。一方面，基于个体基因、代谢特征与运动强度的定制化配方将成为发展趋势，满足不同人群对能量供给与恢复机制的差异化需求；另一方面，结合可穿戴设备与移动健康管理平台的智能饮料系统或将出现，实现饮用品类与身体状态的动态匹配。此外，随着消费者对可持续生活方式的关注加深，植物基、零糖、低卡路里、可回收包装等功能型饮料将获得更多青睐，推动整个品类向绿色、健康、科技融合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98da38eee4f48" w:history="1">
        <w:r>
          <w:rPr>
            <w:rStyle w:val="Hyperlink"/>
          </w:rPr>
          <w:t>2025-2031年中国运动功能型饮料行业研究与前景趋势预测报告</w:t>
        </w:r>
      </w:hyperlink>
      <w:r>
        <w:rPr>
          <w:rFonts w:hint="eastAsia"/>
        </w:rPr>
        <w:t>》系统分析了我国运动功能型饮料行业的市场规模、市场需求及价格动态，深入探讨了运动功能型饮料产业链结构与发展特点。报告对运动功能型饮料细分市场进行了详细剖析，基于科学数据预测了市场前景及未来发展趋势，同时聚焦运动功能型饮料重点企业，评估了品牌影响力、市场竞争力及行业集中度变化。通过专业分析与客观洞察，报告为投资者、产业链相关企业及政府决策部门提供了重要参考，是把握运动功能型饮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运动功能型饮料行业概述</w:t>
      </w:r>
      <w:r>
        <w:rPr>
          <w:rFonts w:hint="eastAsia"/>
        </w:rPr>
        <w:br/>
      </w:r>
      <w:r>
        <w:rPr>
          <w:rFonts w:hint="eastAsia"/>
        </w:rPr>
        <w:t>　　第一节 运动功能型饮料定义与分类</w:t>
      </w:r>
      <w:r>
        <w:rPr>
          <w:rFonts w:hint="eastAsia"/>
        </w:rPr>
        <w:br/>
      </w:r>
      <w:r>
        <w:rPr>
          <w:rFonts w:hint="eastAsia"/>
        </w:rPr>
        <w:t>　　第二节 运动功能型饮料应用领域</w:t>
      </w:r>
      <w:r>
        <w:rPr>
          <w:rFonts w:hint="eastAsia"/>
        </w:rPr>
        <w:br/>
      </w:r>
      <w:r>
        <w:rPr>
          <w:rFonts w:hint="eastAsia"/>
        </w:rPr>
        <w:t>　　第三节 运动功能型饮料行业经济指标分析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运动功能型饮料产业链及经营模式分析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三、运动功能型饮料销售模式及销售渠道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全球运动功能型饮料市场发展综述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2019-2024年全球运动功能型饮料市场规模与趋势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主要国家与地区运动功能型饮料市场分析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2025-2031年全球运动功能型饮料行业发展趋势与前景预测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中国运动功能型饮料行业市场分析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2024-2025年运动功能型饮料产能与投资动态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一、国内运动功能型饮料产能及利用情况</w:t>
      </w:r>
      <w:r>
        <w:rPr>
          <w:rFonts w:hint="eastAsia"/>
        </w:rPr>
        <w:br/>
      </w:r>
      <w:r>
        <w:rPr>
          <w:rFonts w:hint="eastAsia"/>
        </w:rPr>
        <w:t>　　　　二、运动功能型饮料产能扩张与投资动态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2025-2031年运动功能型饮料行业产量统计与趋势预测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一、2019-2024年运动功能型饮料行业产量数据统计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1、2019-2024年运动功能型饮料产量及增长趋势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2、2019-2024年运动功能型饮料细分产品产量及份额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二、影响运动功能型饮料产量的关键因素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三、2025-2031年运动功能型饮料产量预测</w:t>
      </w:r>
      <w:r>
        <w:rPr>
          <w:rFonts w:hint="eastAsia"/>
        </w:rPr>
        <w:br/>
      </w:r>
      <w:r>
        <w:rPr>
          <w:rFonts w:hint="eastAsia"/>
        </w:rPr>
        <w:t>　　第三节 2025-2031年运动功能型饮料市场需求与销售分析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一、2024-2025年运动功能型饮料行业需求现状</w:t>
      </w:r>
      <w:r>
        <w:rPr>
          <w:rFonts w:hint="eastAsia"/>
        </w:rPr>
        <w:br/>
      </w:r>
      <w:r>
        <w:rPr>
          <w:rFonts w:hint="eastAsia"/>
        </w:rPr>
        <w:t>　　　　二、运动功能型饮料客户群体与需求特点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三、2019-2024年运动功能型饮料行业销售规模分析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四、2025-2031年运动功能型饮料市场增长潜力与规模预测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中国运动功能型饮料细分市场与下游应用领域分析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运动功能型饮料细分市场分析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一、2024-2025年运动功能型饮料主要细分产品市场现状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运动功能型饮料下游应用与客户群体分析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一、2024-2025年运动功能型饮料各应用领域市场现状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2024-2025年运动功能型饮料行业技术发展现状及趋势分析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运动功能型饮料行业技术发展现状分析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国内外运动功能型饮料行业技术差异与原因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运动功能型饮料行业技术发展方向、趋势预测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提升运动功能型饮料行业技术能力策略建议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运动功能型饮料价格机制与竞争策略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一、2019-2024年运动功能型饮料市场价格走势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运动功能型饮料定价策略与方法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2025-2031年运动功能型饮料价格竞争态势与趋势预测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中国运动功能型饮料行业重点区域市场研究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2024-2025年重点区域运动功能型饮料市场发展概况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二、2019-2024年运动功能型饮料市场需求规模情况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三、2025-2031年运动功能型饮料行业发展潜力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二、2019-2024年运动功能型饮料市场需求规模情况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三、2025-2031年运动功能型饮料行业发展潜力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二、2019-2024年运动功能型饮料市场需求规模情况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三、2025-2031年运动功能型饮料行业发展潜力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二、2019-2024年运动功能型饮料市场需求规模情况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三、2025-2031年运动功能型饮料行业发展潜力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二、2019-2024年运动功能型饮料市场需求规模情况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三、2025-2031年运动功能型饮料行业发展潜力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2019-2024年中国运动功能型饮料行业进出口情况分析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运动功能型饮料行业进口情况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一、2019-2024年运动功能型饮料进口规模及增长情况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二、运动功能型饮料主要进口来源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运动功能型饮料行业出口情况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一、2019-2024年运动功能型饮料出口规模及增长情况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二、运动功能型饮料主要出口目的地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2019-2024年中国运动功能型饮料行业总体发展与财务状况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2019-2024年中国运动功能型饮料行业规模情况</w:t>
      </w:r>
      <w:r>
        <w:rPr>
          <w:rFonts w:hint="eastAsia"/>
        </w:rPr>
        <w:br/>
      </w:r>
      <w:r>
        <w:rPr>
          <w:rFonts w:hint="eastAsia"/>
        </w:rPr>
        <w:t>　　　　一、运动功能型饮料行业企业数量规模</w:t>
      </w:r>
      <w:r>
        <w:rPr>
          <w:rFonts w:hint="eastAsia"/>
        </w:rPr>
        <w:br/>
      </w:r>
      <w:r>
        <w:rPr>
          <w:rFonts w:hint="eastAsia"/>
        </w:rPr>
        <w:t>　　　　二、运动功能型饮料行业从业人员规模</w:t>
      </w:r>
      <w:r>
        <w:rPr>
          <w:rFonts w:hint="eastAsia"/>
        </w:rPr>
        <w:br/>
      </w:r>
      <w:r>
        <w:rPr>
          <w:rFonts w:hint="eastAsia"/>
        </w:rPr>
        <w:t>　　　　三、运动功能型饮料行业市场敏感性分析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2019-2024年中国运动功能型饮料行业财务能力分析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一、运动功能型饮料行业盈利能力</w:t>
      </w:r>
      <w:r>
        <w:rPr>
          <w:rFonts w:hint="eastAsia"/>
        </w:rPr>
        <w:br/>
      </w:r>
      <w:r>
        <w:rPr>
          <w:rFonts w:hint="eastAsia"/>
        </w:rPr>
        <w:t>　　　　二、运动功能型饮料行业偿债能力</w:t>
      </w:r>
      <w:r>
        <w:rPr>
          <w:rFonts w:hint="eastAsia"/>
        </w:rPr>
        <w:br/>
      </w:r>
      <w:r>
        <w:rPr>
          <w:rFonts w:hint="eastAsia"/>
        </w:rPr>
        <w:t>　　　　三、运动功能型饮料行业营运能力</w:t>
      </w:r>
      <w:r>
        <w:rPr>
          <w:rFonts w:hint="eastAsia"/>
        </w:rPr>
        <w:br/>
      </w:r>
      <w:r>
        <w:rPr>
          <w:rFonts w:hint="eastAsia"/>
        </w:rPr>
        <w:t>　　　　四、运动功能型饮料行业发展能力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运动功能型饮料行业重点企业调研分析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二、企业运动功能型饮料业务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二、企业运动功能型饮料业务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二、企业运动功能型饮料业务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二、企业运动功能型饮料业务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二、企业运动功能型饮料业务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二、企业运动功能型饮料业务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中国运动功能型饮料行业竞争格局分析</w:t>
      </w:r>
      <w:r>
        <w:rPr>
          <w:rFonts w:hint="eastAsia"/>
        </w:rPr>
        <w:br/>
      </w:r>
      <w:r>
        <w:rPr>
          <w:rFonts w:hint="eastAsia"/>
        </w:rPr>
        <w:t>　　第一节 运动功能型饮料行业竞争格局总览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2024-2025年运动功能型饮料行业竞争力分析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2019-2024年运动功能型饮料行业企业并购活动分析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2024-2025年运动功能型饮料行业会展与招投标活动分析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一、运动功能型饮料行业会展活动及其市场影响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2025年中国运动功能型饮料企业发展企业发展策略与建议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运动功能型饮料销售模式与渠道策略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运动功能型饮料品牌与市场推广策略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运动功能型饮料研发投入与技术创新能力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运动功能型饮料合作联盟与资源整合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中国运动功能型饮料行业风险与对策</w:t>
      </w:r>
      <w:r>
        <w:rPr>
          <w:rFonts w:hint="eastAsia"/>
        </w:rPr>
        <w:br/>
      </w:r>
      <w:r>
        <w:rPr>
          <w:rFonts w:hint="eastAsia"/>
        </w:rPr>
        <w:t>　　第一节 运动功能型饮料行业SWOT分析</w:t>
      </w:r>
      <w:r>
        <w:rPr>
          <w:rFonts w:hint="eastAsia"/>
        </w:rPr>
        <w:br/>
      </w:r>
      <w:r>
        <w:rPr>
          <w:rFonts w:hint="eastAsia"/>
        </w:rPr>
        <w:t>　　　　一、运动功能型饮料行业优势</w:t>
      </w:r>
      <w:r>
        <w:rPr>
          <w:rFonts w:hint="eastAsia"/>
        </w:rPr>
        <w:br/>
      </w:r>
      <w:r>
        <w:rPr>
          <w:rFonts w:hint="eastAsia"/>
        </w:rPr>
        <w:t>　　　　二、运动功能型饮料行业劣势</w:t>
      </w:r>
      <w:r>
        <w:rPr>
          <w:rFonts w:hint="eastAsia"/>
        </w:rPr>
        <w:br/>
      </w:r>
      <w:r>
        <w:rPr>
          <w:rFonts w:hint="eastAsia"/>
        </w:rPr>
        <w:t>　　　　三、运动功能型饮料市场机会</w:t>
      </w:r>
      <w:r>
        <w:rPr>
          <w:rFonts w:hint="eastAsia"/>
        </w:rPr>
        <w:br/>
      </w:r>
      <w:r>
        <w:rPr>
          <w:rFonts w:hint="eastAsia"/>
        </w:rPr>
        <w:t>　　　　四、运动功能型饮料市场威胁</w:t>
      </w:r>
      <w:r>
        <w:rPr>
          <w:rFonts w:hint="eastAsia"/>
        </w:rPr>
        <w:br/>
      </w:r>
      <w:r>
        <w:rPr>
          <w:rFonts w:hint="eastAsia"/>
        </w:rPr>
        <w:t>　　第二节 运动功能型饮料行业风险及对策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2025-2031年中国运动功能型饮料行业前景与发展趋势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2024-2025年运动功能型饮料行业发展环境分析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一、运动功能型饮料行业主管部门与监管体制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二、运动功能型饮料行业主要法律法规及政策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三、运动功能型饮料行业标准与质量监管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2025-2031年运动功能型饮料行业发展趋势与方向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2025-2031年运动功能型饮料行业发展潜力与机遇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运动功能型饮料行业研究结论与建议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中智^林^－运动功能型饮料行业发展建议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运动功能型饮料行业历程</w:t>
      </w:r>
      <w:r>
        <w:rPr>
          <w:rFonts w:hint="eastAsia"/>
        </w:rPr>
        <w:br/>
      </w:r>
      <w:r>
        <w:rPr>
          <w:rFonts w:hint="eastAsia"/>
        </w:rPr>
        <w:t>　　图表 运动功能型饮料行业生命周期</w:t>
      </w:r>
      <w:r>
        <w:rPr>
          <w:rFonts w:hint="eastAsia"/>
        </w:rPr>
        <w:br/>
      </w:r>
      <w:r>
        <w:rPr>
          <w:rFonts w:hint="eastAsia"/>
        </w:rPr>
        <w:t>　　图表 运动功能型饮料行业产业链分析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2019-2024年中国运动功能型饮料行业市场规模及增长情况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2019-2024年运动功能型饮料行业市场容量分析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2019-2024年中国运动功能型饮料行业产能统计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2019-2024年中国运动功能型饮料行业产量及增长趋势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2019-2024年中国运动功能型饮料市场需求量及增速统计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2024年中国运动功能型饮料行业需求领域分布格局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2019-2024年中国运动功能型饮料行业销售收入分析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2019-2024年中国运动功能型饮料行业盈利情况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2019-2024年中国运动功能型饮料行业利润总额统计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2019-2024年中国运动功能型饮料进口数量分析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2019-2024年中国运动功能型饮料进口金额分析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2019-2024年中国运动功能型饮料出口数量分析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2019-2024年中国运动功能型饮料出口金额分析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2024年中国运动功能型饮料进口国家及地区分析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2024年中国运动功能型饮料出口国家及地区分析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2019-2024年中国运动功能型饮料行业企业数量情况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2019-2024年中国运动功能型饮料行业企业平均规模情况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**地区运动功能型饮料市场规模及增长情况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**地区运动功能型饮料行业市场需求情况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**地区运动功能型饮料市场规模及增长情况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**地区运动功能型饮料行业市场需求情况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**地区运动功能型饮料市场规模及增长情况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**地区运动功能型饮料行业市场需求情况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**地区运动功能型饮料市场规模及增长情况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**地区运动功能型饮料行业市场需求情况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运动功能型饮料重点企业（一）基本信息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运动功能型饮料重点企业（一）经营情况分析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运动功能型饮料重点企业（一）主要经济指标情况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运动功能型饮料重点企业（一）盈利能力情况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运动功能型饮料重点企业（一）偿债能力情况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运动功能型饮料重点企业（一）运营能力情况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运动功能型饮料重点企业（一）成长能力情况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运动功能型饮料重点企业（二）基本信息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运动功能型饮料重点企业（二）经营情况分析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运动功能型饮料重点企业（二）主要经济指标情况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运动功能型饮料重点企业（二）盈利能力情况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运动功能型饮料重点企业（二）偿债能力情况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运动功能型饮料重点企业（二）运营能力情况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运动功能型饮料重点企业（二）成长能力情况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运动功能型饮料重点企业（三）基本信息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运动功能型饮料重点企业（三）经营情况分析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运动功能型饮料重点企业（三）主要经济指标情况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运动功能型饮料重点企业（三）盈利能力情况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运动功能型饮料重点企业（三）偿债能力情况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运动功能型饮料重点企业（三）运营能力情况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运动功能型饮料重点企业（三）成长能力情况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2025-2031年中国运动功能型饮料行业产能预测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2025-2031年中国运动功能型饮料行业产量预测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2025-2031年中国运动功能型饮料市场需求量预测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2025-2031年中国运动功能型饮料行业供需平衡预测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2025-2031年中国运动功能型饮料行业市场容量预测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2025-2031年中国运动功能型饮料行业市场规模预测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2025-2031年中国运动功能型饮料市场前景分析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2025-2031年中国运动功能型饮料行业发展趋势预测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98da38eee4f48" w:history="1">
        <w:r>
          <w:rPr>
            <w:rStyle w:val="Hyperlink"/>
          </w:rPr>
          <w:t>2025-2031年中国运动功能型饮料行业研究与前景趋势预测报告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98da38eee4f48" w:history="1">
        <w:r>
          <w:rPr>
            <w:rStyle w:val="Hyperlink"/>
          </w:rPr>
          <w:t>https://www.20087.com/9/73/YunDongGongNengXingYinLiaoQianJing.html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强性功能的最佳运动、运动功能型饮料推荐、运动型功能饮料有哪些、运动功能型饮料影响试纸测试吗、提升跑步耐力的饮料、运动功能型饮料有哪些、快速补水电解质运动饮料、运动功能型饮料品牌、功能性饮料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fb23ebb5c4441" w:history="1">
      <w:r>
        <w:rPr>
          <w:rStyle w:val="Hyperlink"/>
        </w:rPr>
        <w:t>2025-2031年中国运动功能型饮料行业研究与前景趋势预测报告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YunDongGongNengXingYinLiaoQianJing.html" TargetMode="External" Id="Rae098da38eee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YunDongGongNengXingYinLiaoQianJing.html" TargetMode="External" Id="Rbfffb23ebb5c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2025-08-31T02:05:03Z</dcterms:created>
  <dcterms:modified xsi:type="dcterms:W3CDTF">2025-08-31T03:05:03Z</dcterms:modified>
  <dc:subject>2025-2031年中国运动功能型饮料行业研究与前景趋势预测报告</dc:subject>
  <dc:title>2025-2031年中国运动功能型饮料行业研究与前景趋势预测报告</dc:title>
  <cp:keywords>2025-2031年中国运动功能型饮料行业研究与前景趋势预测报告</cp:keywords>
  <dc:description>2025-2031年中国运动功能型饮料行业研究与前景趋势预测报告</dc:description>
</cp:coreProperties>
</file>